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7AF95"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1DA7A9D1" w14:textId="77777777" w:rsidR="00FB6959" w:rsidRPr="003C6926" w:rsidRDefault="002B4DCB" w:rsidP="00FB6959">
      <w:pPr>
        <w:tabs>
          <w:tab w:val="left" w:pos="9639"/>
        </w:tabs>
        <w:spacing w:after="0" w:line="240" w:lineRule="exact"/>
        <w:ind w:left="4956"/>
        <w:jc w:val="center"/>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генерального</w:t>
      </w:r>
      <w:r w:rsidR="00FB6959" w:rsidRPr="003C6926">
        <w:rPr>
          <w:rFonts w:ascii="Times New Roman" w:hAnsi="Times New Roman" w:cs="Times New Roman"/>
        </w:rPr>
        <w:t xml:space="preserve"> директор</w:t>
      </w:r>
      <w:r>
        <w:rPr>
          <w:rFonts w:ascii="Times New Roman" w:hAnsi="Times New Roman" w:cs="Times New Roman"/>
        </w:rPr>
        <w:t>а</w:t>
      </w:r>
      <w:r w:rsidR="00FB6959" w:rsidRPr="003C6926">
        <w:rPr>
          <w:rFonts w:ascii="Times New Roman" w:hAnsi="Times New Roman" w:cs="Times New Roman"/>
        </w:rPr>
        <w:t xml:space="preserve"> </w:t>
      </w:r>
    </w:p>
    <w:p w14:paraId="442A83BA"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2E0C5761"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2A80F1CA" w14:textId="77777777" w:rsidR="00FB6959" w:rsidRDefault="00FB6959" w:rsidP="00FB6959">
      <w:pPr>
        <w:spacing w:after="0" w:line="240" w:lineRule="exact"/>
        <w:ind w:left="4956"/>
        <w:jc w:val="center"/>
        <w:rPr>
          <w:rFonts w:ascii="Times New Roman" w:hAnsi="Times New Roman" w:cs="Times New Roman"/>
        </w:rPr>
      </w:pPr>
    </w:p>
    <w:p w14:paraId="2FC8AC26" w14:textId="51FB4C35" w:rsidR="00FB6959" w:rsidRPr="003C6926" w:rsidRDefault="002B4DCB" w:rsidP="00FB6959">
      <w:pPr>
        <w:spacing w:after="0" w:line="240" w:lineRule="exact"/>
        <w:ind w:left="4956"/>
        <w:jc w:val="center"/>
        <w:rPr>
          <w:rFonts w:ascii="Times New Roman" w:hAnsi="Times New Roman" w:cs="Times New Roman"/>
        </w:rPr>
      </w:pPr>
      <w:r>
        <w:rPr>
          <w:rFonts w:ascii="Times New Roman" w:hAnsi="Times New Roman" w:cs="Times New Roman"/>
        </w:rPr>
        <w:t>«__»______2023</w:t>
      </w:r>
      <w:r w:rsidR="00FB6959">
        <w:rPr>
          <w:rFonts w:ascii="Times New Roman" w:hAnsi="Times New Roman" w:cs="Times New Roman"/>
        </w:rPr>
        <w:t>___________/</w:t>
      </w:r>
      <w:r w:rsidR="00FB6959" w:rsidRPr="00FB6959">
        <w:rPr>
          <w:rFonts w:ascii="Times New Roman" w:hAnsi="Times New Roman" w:cs="Times New Roman"/>
        </w:rPr>
        <w:t xml:space="preserve"> </w:t>
      </w:r>
      <w:r w:rsidR="00A82DC1">
        <w:rPr>
          <w:rFonts w:ascii="Times New Roman" w:hAnsi="Times New Roman" w:cs="Times New Roman"/>
        </w:rPr>
        <w:t>А.С. Марченко</w:t>
      </w:r>
    </w:p>
    <w:p w14:paraId="4080F88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2ECA70BD"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2753D083" w14:textId="77777777" w:rsidR="00DD2575" w:rsidRPr="003C6926" w:rsidRDefault="00DD2575" w:rsidP="005B4B0A">
      <w:pPr>
        <w:spacing w:after="0" w:line="240" w:lineRule="exact"/>
        <w:ind w:left="4956"/>
        <w:jc w:val="center"/>
        <w:rPr>
          <w:rFonts w:ascii="Times New Roman" w:hAnsi="Times New Roman" w:cs="Times New Roman"/>
        </w:rPr>
      </w:pPr>
    </w:p>
    <w:p w14:paraId="557300DD" w14:textId="77777777" w:rsidR="004E29C1" w:rsidRPr="007C2DD8" w:rsidRDefault="004E29C1" w:rsidP="002B2325">
      <w:pPr>
        <w:spacing w:after="0" w:line="240" w:lineRule="auto"/>
        <w:jc w:val="both"/>
        <w:rPr>
          <w:rFonts w:ascii="Times New Roman" w:hAnsi="Times New Roman" w:cs="Times New Roman"/>
          <w:sz w:val="28"/>
          <w:szCs w:val="28"/>
        </w:rPr>
      </w:pPr>
    </w:p>
    <w:p w14:paraId="37F4FEDE" w14:textId="77777777" w:rsidR="00137B99" w:rsidRDefault="00137B99" w:rsidP="002B2325">
      <w:pPr>
        <w:spacing w:after="0" w:line="240" w:lineRule="auto"/>
        <w:jc w:val="center"/>
        <w:rPr>
          <w:rFonts w:ascii="Times New Roman" w:hAnsi="Times New Roman" w:cs="Times New Roman"/>
          <w:b/>
          <w:sz w:val="26"/>
          <w:szCs w:val="26"/>
        </w:rPr>
      </w:pPr>
    </w:p>
    <w:p w14:paraId="4CE269A8" w14:textId="77777777" w:rsidR="00137B99" w:rsidRDefault="00137B99" w:rsidP="002B2325">
      <w:pPr>
        <w:spacing w:after="0" w:line="240" w:lineRule="auto"/>
        <w:jc w:val="center"/>
        <w:rPr>
          <w:rFonts w:ascii="Times New Roman" w:hAnsi="Times New Roman" w:cs="Times New Roman"/>
          <w:b/>
          <w:sz w:val="26"/>
          <w:szCs w:val="26"/>
        </w:rPr>
      </w:pPr>
    </w:p>
    <w:p w14:paraId="24FC3829" w14:textId="77777777" w:rsidR="00137B99" w:rsidRDefault="00137B99" w:rsidP="002B2325">
      <w:pPr>
        <w:spacing w:after="0" w:line="240" w:lineRule="auto"/>
        <w:jc w:val="center"/>
        <w:rPr>
          <w:rFonts w:ascii="Times New Roman" w:hAnsi="Times New Roman" w:cs="Times New Roman"/>
          <w:b/>
          <w:sz w:val="26"/>
          <w:szCs w:val="26"/>
        </w:rPr>
      </w:pPr>
    </w:p>
    <w:p w14:paraId="7B034679" w14:textId="77777777" w:rsidR="00137B99" w:rsidRDefault="00137B99" w:rsidP="002B2325">
      <w:pPr>
        <w:spacing w:after="0" w:line="240" w:lineRule="auto"/>
        <w:jc w:val="center"/>
        <w:rPr>
          <w:rFonts w:ascii="Times New Roman" w:hAnsi="Times New Roman" w:cs="Times New Roman"/>
          <w:b/>
          <w:sz w:val="26"/>
          <w:szCs w:val="26"/>
        </w:rPr>
      </w:pPr>
    </w:p>
    <w:p w14:paraId="47B37808" w14:textId="77777777" w:rsidR="00BF29B7" w:rsidRDefault="00BF29B7" w:rsidP="002B2325">
      <w:pPr>
        <w:spacing w:after="0" w:line="240" w:lineRule="auto"/>
        <w:jc w:val="center"/>
        <w:rPr>
          <w:rFonts w:ascii="Times New Roman" w:hAnsi="Times New Roman" w:cs="Times New Roman"/>
          <w:b/>
          <w:sz w:val="26"/>
          <w:szCs w:val="26"/>
        </w:rPr>
      </w:pPr>
    </w:p>
    <w:p w14:paraId="4B10B049" w14:textId="77777777" w:rsidR="00BF29B7" w:rsidRDefault="00BF29B7" w:rsidP="002B2325">
      <w:pPr>
        <w:spacing w:after="0" w:line="240" w:lineRule="auto"/>
        <w:jc w:val="center"/>
        <w:rPr>
          <w:rFonts w:ascii="Times New Roman" w:hAnsi="Times New Roman" w:cs="Times New Roman"/>
          <w:b/>
          <w:sz w:val="26"/>
          <w:szCs w:val="26"/>
        </w:rPr>
      </w:pPr>
    </w:p>
    <w:p w14:paraId="5A47B124" w14:textId="77777777" w:rsidR="00BF29B7" w:rsidRDefault="00BF29B7" w:rsidP="002B2325">
      <w:pPr>
        <w:spacing w:after="0" w:line="240" w:lineRule="auto"/>
        <w:jc w:val="center"/>
        <w:rPr>
          <w:rFonts w:ascii="Times New Roman" w:hAnsi="Times New Roman" w:cs="Times New Roman"/>
          <w:b/>
          <w:sz w:val="26"/>
          <w:szCs w:val="26"/>
        </w:rPr>
      </w:pPr>
    </w:p>
    <w:p w14:paraId="0B639D01" w14:textId="77777777" w:rsidR="00137B99" w:rsidRPr="00B960D6" w:rsidRDefault="00137B99" w:rsidP="007A0E8D">
      <w:pPr>
        <w:spacing w:after="0" w:line="240" w:lineRule="auto"/>
        <w:jc w:val="center"/>
        <w:rPr>
          <w:rFonts w:ascii="Times New Roman" w:hAnsi="Times New Roman" w:cs="Times New Roman"/>
          <w:b/>
          <w:sz w:val="26"/>
          <w:szCs w:val="26"/>
        </w:rPr>
      </w:pPr>
    </w:p>
    <w:p w14:paraId="078AEA8F" w14:textId="77777777" w:rsidR="007A0E8D" w:rsidRPr="007A0E8D" w:rsidRDefault="00B960D6" w:rsidP="004E16DB">
      <w:pPr>
        <w:spacing w:after="0" w:line="240" w:lineRule="auto"/>
        <w:jc w:val="center"/>
        <w:rPr>
          <w:rFonts w:ascii="Times New Roman" w:hAnsi="Times New Roman" w:cs="Times New Roman"/>
          <w:b/>
          <w:sz w:val="28"/>
          <w:szCs w:val="28"/>
        </w:rPr>
      </w:pPr>
      <w:r w:rsidRPr="007A0E8D">
        <w:rPr>
          <w:rFonts w:ascii="Times New Roman" w:hAnsi="Times New Roman" w:cs="Times New Roman"/>
          <w:b/>
          <w:sz w:val="28"/>
          <w:szCs w:val="28"/>
        </w:rPr>
        <w:t>Извещение</w:t>
      </w:r>
      <w:r w:rsidR="004E16DB">
        <w:rPr>
          <w:rFonts w:ascii="Times New Roman" w:hAnsi="Times New Roman" w:cs="Times New Roman"/>
          <w:b/>
          <w:sz w:val="28"/>
          <w:szCs w:val="28"/>
        </w:rPr>
        <w:t xml:space="preserve"> </w:t>
      </w:r>
      <w:r w:rsidR="00424372" w:rsidRPr="007A0E8D">
        <w:rPr>
          <w:rFonts w:ascii="Times New Roman" w:hAnsi="Times New Roman" w:cs="Times New Roman"/>
          <w:b/>
          <w:sz w:val="28"/>
          <w:szCs w:val="28"/>
        </w:rPr>
        <w:t>о проведении запроса цен</w:t>
      </w:r>
    </w:p>
    <w:p w14:paraId="77553674" w14:textId="77777777" w:rsidR="00B960D6" w:rsidRPr="007A0E8D" w:rsidRDefault="00B960D6" w:rsidP="007A0E8D">
      <w:pPr>
        <w:autoSpaceDE w:val="0"/>
        <w:autoSpaceDN w:val="0"/>
        <w:adjustRightInd w:val="0"/>
        <w:spacing w:after="0"/>
        <w:jc w:val="center"/>
        <w:rPr>
          <w:rFonts w:ascii="Times New Roman" w:eastAsia="Calibri" w:hAnsi="Times New Roman" w:cs="Times New Roman"/>
          <w:b/>
          <w:bCs/>
          <w:sz w:val="28"/>
          <w:szCs w:val="28"/>
        </w:rPr>
      </w:pPr>
      <w:r w:rsidRPr="007A0E8D">
        <w:rPr>
          <w:rFonts w:ascii="Times New Roman" w:hAnsi="Times New Roman" w:cs="Times New Roman"/>
          <w:b/>
          <w:sz w:val="28"/>
          <w:szCs w:val="28"/>
        </w:rPr>
        <w:t xml:space="preserve">на </w:t>
      </w:r>
      <w:r w:rsidR="007E7B2F">
        <w:rPr>
          <w:rFonts w:ascii="Times New Roman" w:hAnsi="Times New Roman" w:cs="Times New Roman"/>
          <w:b/>
          <w:sz w:val="28"/>
          <w:szCs w:val="28"/>
        </w:rPr>
        <w:t>право заключения договора поставки семян картофеля</w:t>
      </w:r>
    </w:p>
    <w:p w14:paraId="1B16FD6C" w14:textId="77777777" w:rsidR="00B960D6" w:rsidRPr="00B960D6" w:rsidRDefault="00B960D6" w:rsidP="002B2325">
      <w:pPr>
        <w:spacing w:after="0" w:line="240" w:lineRule="auto"/>
        <w:jc w:val="both"/>
        <w:rPr>
          <w:rFonts w:ascii="Times New Roman" w:hAnsi="Times New Roman" w:cs="Times New Roman"/>
          <w:b/>
          <w:sz w:val="28"/>
          <w:szCs w:val="28"/>
        </w:rPr>
      </w:pPr>
    </w:p>
    <w:p w14:paraId="5C04E6AF" w14:textId="77777777" w:rsidR="003C6926" w:rsidRPr="007C2DD8" w:rsidRDefault="003C6926" w:rsidP="002B2325">
      <w:pPr>
        <w:spacing w:after="0" w:line="240" w:lineRule="auto"/>
        <w:jc w:val="both"/>
        <w:rPr>
          <w:rFonts w:ascii="Times New Roman" w:hAnsi="Times New Roman" w:cs="Times New Roman"/>
          <w:sz w:val="28"/>
          <w:szCs w:val="28"/>
        </w:rPr>
      </w:pPr>
    </w:p>
    <w:p w14:paraId="4312A83B" w14:textId="77777777" w:rsidR="00137B99" w:rsidRDefault="00137B99" w:rsidP="002B2325">
      <w:pPr>
        <w:pStyle w:val="Default"/>
        <w:jc w:val="center"/>
        <w:rPr>
          <w:b/>
          <w:bCs/>
        </w:rPr>
      </w:pPr>
    </w:p>
    <w:p w14:paraId="3DCCC569" w14:textId="77777777" w:rsidR="007E7B2F" w:rsidRDefault="007E7B2F" w:rsidP="002B2325">
      <w:pPr>
        <w:pStyle w:val="Default"/>
        <w:jc w:val="center"/>
        <w:rPr>
          <w:b/>
          <w:bCs/>
        </w:rPr>
      </w:pPr>
    </w:p>
    <w:p w14:paraId="73BE2F26" w14:textId="77777777" w:rsidR="007E7B2F" w:rsidRDefault="007E7B2F" w:rsidP="002B2325">
      <w:pPr>
        <w:pStyle w:val="Default"/>
        <w:jc w:val="center"/>
        <w:rPr>
          <w:b/>
          <w:bCs/>
        </w:rPr>
      </w:pPr>
    </w:p>
    <w:p w14:paraId="6223B51F" w14:textId="77777777" w:rsidR="007E7B2F" w:rsidRDefault="007E7B2F" w:rsidP="002B2325">
      <w:pPr>
        <w:pStyle w:val="Default"/>
        <w:jc w:val="center"/>
        <w:rPr>
          <w:b/>
          <w:bCs/>
        </w:rPr>
      </w:pPr>
    </w:p>
    <w:p w14:paraId="0EE84AE5" w14:textId="77777777" w:rsidR="007E7B2F" w:rsidRDefault="007E7B2F" w:rsidP="002B2325">
      <w:pPr>
        <w:pStyle w:val="Default"/>
        <w:jc w:val="center"/>
        <w:rPr>
          <w:b/>
          <w:bCs/>
        </w:rPr>
      </w:pPr>
    </w:p>
    <w:p w14:paraId="008DE480" w14:textId="77777777" w:rsidR="007E7B2F" w:rsidRDefault="007E7B2F" w:rsidP="002B2325">
      <w:pPr>
        <w:pStyle w:val="Default"/>
        <w:jc w:val="center"/>
        <w:rPr>
          <w:b/>
          <w:bCs/>
        </w:rPr>
      </w:pPr>
    </w:p>
    <w:p w14:paraId="5E83A38B" w14:textId="77777777" w:rsidR="007E7B2F" w:rsidRDefault="007E7B2F" w:rsidP="002B2325">
      <w:pPr>
        <w:pStyle w:val="Default"/>
        <w:jc w:val="center"/>
        <w:rPr>
          <w:b/>
          <w:bCs/>
        </w:rPr>
      </w:pPr>
    </w:p>
    <w:p w14:paraId="7B25E94E" w14:textId="77777777" w:rsidR="007E7B2F" w:rsidRDefault="007E7B2F" w:rsidP="002B2325">
      <w:pPr>
        <w:pStyle w:val="Default"/>
        <w:jc w:val="center"/>
        <w:rPr>
          <w:b/>
          <w:bCs/>
        </w:rPr>
      </w:pPr>
    </w:p>
    <w:p w14:paraId="78744A85"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205BD3D1" w14:textId="77777777" w:rsidR="00137B99" w:rsidRDefault="00137B99" w:rsidP="002B2325">
      <w:pPr>
        <w:pStyle w:val="Default"/>
        <w:jc w:val="center"/>
        <w:rPr>
          <w:b/>
          <w:bCs/>
        </w:rPr>
      </w:pPr>
    </w:p>
    <w:p w14:paraId="7DD9CA5F" w14:textId="77777777" w:rsidR="00137B99" w:rsidRDefault="00137B99" w:rsidP="002B2325">
      <w:pPr>
        <w:pStyle w:val="Default"/>
        <w:jc w:val="center"/>
        <w:rPr>
          <w:b/>
          <w:bCs/>
        </w:rPr>
      </w:pPr>
    </w:p>
    <w:p w14:paraId="2735895C" w14:textId="77777777" w:rsidR="00137B99" w:rsidRDefault="00137B99" w:rsidP="002B2325">
      <w:pPr>
        <w:pStyle w:val="Default"/>
        <w:jc w:val="center"/>
        <w:rPr>
          <w:b/>
          <w:bCs/>
        </w:rPr>
      </w:pPr>
    </w:p>
    <w:p w14:paraId="4BE36929" w14:textId="77777777" w:rsidR="00137B99" w:rsidRDefault="00137B99" w:rsidP="002B2325">
      <w:pPr>
        <w:pStyle w:val="Default"/>
        <w:jc w:val="center"/>
        <w:rPr>
          <w:b/>
          <w:bCs/>
        </w:rPr>
      </w:pPr>
    </w:p>
    <w:p w14:paraId="6E462275" w14:textId="77777777" w:rsidR="00137B99" w:rsidRDefault="00137B99" w:rsidP="002B2325">
      <w:pPr>
        <w:pStyle w:val="Default"/>
        <w:jc w:val="center"/>
        <w:rPr>
          <w:b/>
          <w:bCs/>
        </w:rPr>
      </w:pPr>
    </w:p>
    <w:p w14:paraId="13A4D72C" w14:textId="77777777" w:rsidR="00137B99" w:rsidRDefault="00137B99" w:rsidP="002B2325">
      <w:pPr>
        <w:pStyle w:val="Default"/>
        <w:jc w:val="center"/>
        <w:rPr>
          <w:b/>
          <w:bCs/>
        </w:rPr>
      </w:pPr>
    </w:p>
    <w:p w14:paraId="35DF5F6B" w14:textId="77777777" w:rsidR="00137B99" w:rsidRDefault="00137B99" w:rsidP="002B2325">
      <w:pPr>
        <w:pStyle w:val="Default"/>
        <w:jc w:val="center"/>
        <w:rPr>
          <w:b/>
          <w:bCs/>
        </w:rPr>
      </w:pPr>
    </w:p>
    <w:p w14:paraId="555C5AB2" w14:textId="77777777" w:rsidR="00137B99" w:rsidRDefault="00137B99" w:rsidP="002B2325">
      <w:pPr>
        <w:pStyle w:val="Default"/>
        <w:jc w:val="center"/>
        <w:rPr>
          <w:b/>
          <w:bCs/>
        </w:rPr>
      </w:pPr>
    </w:p>
    <w:p w14:paraId="53103BCD" w14:textId="77777777" w:rsidR="00137B99" w:rsidRDefault="00137B99" w:rsidP="002B2325">
      <w:pPr>
        <w:pStyle w:val="Default"/>
        <w:jc w:val="center"/>
        <w:rPr>
          <w:b/>
          <w:bCs/>
        </w:rPr>
      </w:pPr>
    </w:p>
    <w:p w14:paraId="30D2F8D9" w14:textId="77777777" w:rsidR="00137B99" w:rsidRDefault="00137B99" w:rsidP="002B2325">
      <w:pPr>
        <w:pStyle w:val="Default"/>
        <w:jc w:val="center"/>
        <w:rPr>
          <w:b/>
          <w:bCs/>
        </w:rPr>
      </w:pPr>
    </w:p>
    <w:p w14:paraId="28A15A5A" w14:textId="77777777" w:rsidR="00137B99" w:rsidRDefault="00137B99" w:rsidP="002B2325">
      <w:pPr>
        <w:pStyle w:val="Default"/>
        <w:jc w:val="center"/>
        <w:rPr>
          <w:b/>
          <w:bCs/>
        </w:rPr>
      </w:pPr>
    </w:p>
    <w:p w14:paraId="5113E70A" w14:textId="77777777" w:rsidR="00137B99" w:rsidRDefault="00137B99" w:rsidP="002B2325">
      <w:pPr>
        <w:pStyle w:val="Default"/>
        <w:jc w:val="center"/>
        <w:rPr>
          <w:b/>
          <w:bCs/>
        </w:rPr>
      </w:pPr>
    </w:p>
    <w:p w14:paraId="03935B41" w14:textId="77777777" w:rsidR="00137B99" w:rsidRDefault="00137B99" w:rsidP="002B2325">
      <w:pPr>
        <w:pStyle w:val="Default"/>
        <w:jc w:val="center"/>
        <w:rPr>
          <w:b/>
          <w:bCs/>
        </w:rPr>
      </w:pPr>
    </w:p>
    <w:p w14:paraId="47208050" w14:textId="77777777" w:rsidR="00137B99" w:rsidRDefault="00137B99" w:rsidP="002B2325">
      <w:pPr>
        <w:pStyle w:val="Default"/>
        <w:jc w:val="center"/>
        <w:rPr>
          <w:b/>
          <w:bCs/>
        </w:rPr>
      </w:pPr>
    </w:p>
    <w:p w14:paraId="44E763A4" w14:textId="77777777" w:rsidR="00137B99" w:rsidRDefault="00137B99" w:rsidP="002B2325">
      <w:pPr>
        <w:pStyle w:val="Default"/>
        <w:jc w:val="center"/>
        <w:rPr>
          <w:b/>
          <w:bCs/>
        </w:rPr>
      </w:pPr>
    </w:p>
    <w:p w14:paraId="7BE6579A" w14:textId="77777777" w:rsidR="00137B99" w:rsidRDefault="00137B99" w:rsidP="002B2325">
      <w:pPr>
        <w:pStyle w:val="Default"/>
        <w:jc w:val="center"/>
        <w:rPr>
          <w:b/>
          <w:bCs/>
        </w:rPr>
      </w:pPr>
    </w:p>
    <w:p w14:paraId="4EBBA4A8" w14:textId="77777777" w:rsidR="00137B99" w:rsidRDefault="00137B99" w:rsidP="002B2325">
      <w:pPr>
        <w:pStyle w:val="Default"/>
        <w:jc w:val="center"/>
        <w:rPr>
          <w:b/>
          <w:bCs/>
        </w:rPr>
      </w:pPr>
    </w:p>
    <w:p w14:paraId="0FA8A8A9" w14:textId="77777777" w:rsidR="00137B99" w:rsidRDefault="00137B99" w:rsidP="002B2325">
      <w:pPr>
        <w:pStyle w:val="Default"/>
        <w:jc w:val="center"/>
        <w:rPr>
          <w:b/>
          <w:bCs/>
        </w:rPr>
      </w:pPr>
    </w:p>
    <w:p w14:paraId="545B16E3" w14:textId="77777777" w:rsidR="00137B99" w:rsidRDefault="00137B99" w:rsidP="002B2325">
      <w:pPr>
        <w:pStyle w:val="Default"/>
        <w:jc w:val="center"/>
        <w:rPr>
          <w:b/>
          <w:bCs/>
        </w:rPr>
      </w:pPr>
    </w:p>
    <w:p w14:paraId="4589E4D8" w14:textId="77777777" w:rsidR="00B960D6" w:rsidRDefault="00B960D6" w:rsidP="002B2325">
      <w:pPr>
        <w:pStyle w:val="Default"/>
        <w:jc w:val="center"/>
        <w:rPr>
          <w:b/>
          <w:bCs/>
        </w:rPr>
      </w:pPr>
    </w:p>
    <w:p w14:paraId="561D1F43" w14:textId="77777777" w:rsidR="00137B99" w:rsidRDefault="00137B99" w:rsidP="00137B99">
      <w:pPr>
        <w:pStyle w:val="Default"/>
        <w:jc w:val="center"/>
        <w:rPr>
          <w:b/>
          <w:bCs/>
        </w:rPr>
      </w:pPr>
      <w:r>
        <w:rPr>
          <w:b/>
          <w:bCs/>
        </w:rPr>
        <w:t>г. Хабаровск</w:t>
      </w:r>
    </w:p>
    <w:p w14:paraId="364543A7" w14:textId="77777777" w:rsidR="00137B99" w:rsidRDefault="002B4DCB" w:rsidP="00137B99">
      <w:pPr>
        <w:pStyle w:val="Default"/>
        <w:jc w:val="center"/>
        <w:rPr>
          <w:b/>
          <w:bCs/>
        </w:rPr>
      </w:pPr>
      <w:r>
        <w:rPr>
          <w:b/>
          <w:bCs/>
        </w:rPr>
        <w:t>2023</w:t>
      </w:r>
      <w:r w:rsidR="008B25B1">
        <w:rPr>
          <w:b/>
          <w:bCs/>
        </w:rPr>
        <w:t xml:space="preserve"> </w:t>
      </w:r>
      <w:r w:rsidR="00137B99">
        <w:rPr>
          <w:b/>
          <w:bCs/>
        </w:rPr>
        <w:t>год</w:t>
      </w:r>
    </w:p>
    <w:p w14:paraId="1A41303E" w14:textId="77777777" w:rsidR="00137B99" w:rsidRDefault="00137B99" w:rsidP="002B2325">
      <w:pPr>
        <w:pStyle w:val="Default"/>
        <w:jc w:val="center"/>
        <w:rPr>
          <w:b/>
          <w:bCs/>
        </w:rPr>
      </w:pPr>
    </w:p>
    <w:p w14:paraId="51E47471" w14:textId="77777777" w:rsidR="005D7E56" w:rsidRDefault="005D7E56" w:rsidP="002B2325">
      <w:pPr>
        <w:pStyle w:val="Default"/>
        <w:jc w:val="center"/>
        <w:rPr>
          <w:b/>
          <w:bCs/>
        </w:rPr>
      </w:pPr>
    </w:p>
    <w:p w14:paraId="4453FC8D" w14:textId="77777777" w:rsidR="005D7E56" w:rsidRDefault="005D7E56" w:rsidP="002B2325">
      <w:pPr>
        <w:pStyle w:val="Default"/>
        <w:jc w:val="center"/>
        <w:rPr>
          <w:b/>
          <w:bCs/>
        </w:rPr>
      </w:pPr>
    </w:p>
    <w:p w14:paraId="46E34ACB" w14:textId="77777777" w:rsidR="00137B99" w:rsidRDefault="00137B99" w:rsidP="002B2325">
      <w:pPr>
        <w:pStyle w:val="Default"/>
        <w:jc w:val="center"/>
        <w:rPr>
          <w:b/>
          <w:bCs/>
        </w:rPr>
      </w:pPr>
    </w:p>
    <w:tbl>
      <w:tblPr>
        <w:tblStyle w:val="13"/>
        <w:tblW w:w="0" w:type="auto"/>
        <w:tblLook w:val="04A0" w:firstRow="1" w:lastRow="0" w:firstColumn="1" w:lastColumn="0" w:noHBand="0" w:noVBand="1"/>
      </w:tblPr>
      <w:tblGrid>
        <w:gridCol w:w="639"/>
        <w:gridCol w:w="3707"/>
        <w:gridCol w:w="5849"/>
      </w:tblGrid>
      <w:tr w:rsidR="00D156D4" w:rsidRPr="00547832" w14:paraId="3ACE5F9D" w14:textId="77777777" w:rsidTr="00B960D6">
        <w:tc>
          <w:tcPr>
            <w:tcW w:w="639" w:type="dxa"/>
            <w:vAlign w:val="center"/>
          </w:tcPr>
          <w:p w14:paraId="18B9250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w:t>
            </w:r>
          </w:p>
          <w:p w14:paraId="11CEBB90"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3707" w:type="dxa"/>
            <w:vAlign w:val="center"/>
          </w:tcPr>
          <w:p w14:paraId="42FE4F5D"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14:paraId="31378AA3"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64B2B4A2" w14:textId="77777777" w:rsidTr="00B960D6">
        <w:tc>
          <w:tcPr>
            <w:tcW w:w="639" w:type="dxa"/>
            <w:vAlign w:val="center"/>
          </w:tcPr>
          <w:p w14:paraId="1A36E00E"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p>
        </w:tc>
        <w:tc>
          <w:tcPr>
            <w:tcW w:w="3707" w:type="dxa"/>
            <w:vAlign w:val="center"/>
          </w:tcPr>
          <w:p w14:paraId="463E40A4"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14:paraId="5D42BF53" w14:textId="77777777" w:rsidR="00D156D4" w:rsidRPr="00547832" w:rsidRDefault="00B960D6" w:rsidP="00EC24C3">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Закупка путем проведения запроса цен</w:t>
            </w:r>
          </w:p>
        </w:tc>
      </w:tr>
      <w:tr w:rsidR="00D156D4" w:rsidRPr="00547832" w14:paraId="751122D3" w14:textId="77777777" w:rsidTr="00B960D6">
        <w:trPr>
          <w:trHeight w:val="1801"/>
        </w:trPr>
        <w:tc>
          <w:tcPr>
            <w:tcW w:w="639" w:type="dxa"/>
          </w:tcPr>
          <w:p w14:paraId="36C890C1"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2</w:t>
            </w:r>
          </w:p>
        </w:tc>
        <w:tc>
          <w:tcPr>
            <w:tcW w:w="3707" w:type="dxa"/>
          </w:tcPr>
          <w:p w14:paraId="47661727"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547832">
              <w:rPr>
                <w:rFonts w:ascii="Times New Roman" w:eastAsia="Times New Roman" w:hAnsi="Times New Roman" w:cs="Times New Roman"/>
                <w:b/>
                <w:lang w:eastAsia="ar-SA"/>
              </w:rPr>
              <w:t>Заказчик</w:t>
            </w:r>
          </w:p>
        </w:tc>
        <w:tc>
          <w:tcPr>
            <w:tcW w:w="5849" w:type="dxa"/>
          </w:tcPr>
          <w:p w14:paraId="3293013F" w14:textId="77777777" w:rsidR="00233916" w:rsidRPr="00547832" w:rsidRDefault="00233916" w:rsidP="00233916">
            <w:pPr>
              <w:shd w:val="clear" w:color="auto" w:fill="FFFFFF"/>
              <w:tabs>
                <w:tab w:val="left" w:pos="993"/>
              </w:tabs>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Автономная </w:t>
            </w:r>
            <w:r w:rsidRPr="008B25B1">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 xml:space="preserve">екоммерческая </w:t>
            </w:r>
            <w:r w:rsidRPr="008B25B1">
              <w:rPr>
                <w:rFonts w:ascii="Times New Roman" w:eastAsia="Times New Roman" w:hAnsi="Times New Roman" w:cs="Times New Roman"/>
                <w:lang w:eastAsia="ru-RU"/>
              </w:rPr>
              <w:t>о</w:t>
            </w:r>
            <w:r w:rsidRPr="00547832">
              <w:rPr>
                <w:rFonts w:ascii="Times New Roman" w:eastAsia="Times New Roman" w:hAnsi="Times New Roman" w:cs="Times New Roman"/>
                <w:lang w:eastAsia="ru-RU"/>
              </w:rPr>
              <w:t>рганизация «Краевой сельскохозяйственный фонд».</w:t>
            </w:r>
          </w:p>
          <w:p w14:paraId="4CA38BB4"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Место нахождения: 680000, г. Хабаровск, ул. Ленина, д.4, оф. 808</w:t>
            </w:r>
          </w:p>
          <w:p w14:paraId="39334C9C" w14:textId="77777777" w:rsidR="00233916" w:rsidRPr="00547832" w:rsidRDefault="00233916" w:rsidP="0023391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Почтовый адрес: 680000, г. Хабаровск, ул. Ленина, д.4, оф. 808</w:t>
            </w:r>
          </w:p>
          <w:p w14:paraId="0D759326" w14:textId="3E7FE2A6" w:rsidR="00D156D4" w:rsidRDefault="00233916" w:rsidP="00BC3006">
            <w:pPr>
              <w:shd w:val="clear" w:color="auto" w:fill="FFFFFF"/>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Контактное лицо: </w:t>
            </w:r>
            <w:r w:rsidR="00FB5FCD" w:rsidRPr="00F347EA">
              <w:rPr>
                <w:rFonts w:ascii="Times New Roman" w:hAnsi="Times New Roman" w:cs="Times New Roman"/>
                <w:lang w:eastAsia="ru-RU"/>
              </w:rPr>
              <w:t xml:space="preserve">Контактное лицо: </w:t>
            </w:r>
            <w:proofErr w:type="spellStart"/>
            <w:r w:rsidR="00BC3006">
              <w:rPr>
                <w:rFonts w:ascii="Times New Roman" w:hAnsi="Times New Roman" w:cs="Times New Roman"/>
                <w:lang w:eastAsia="ru-RU"/>
              </w:rPr>
              <w:t>Чечиков</w:t>
            </w:r>
            <w:proofErr w:type="spellEnd"/>
            <w:r w:rsidR="00BC3006">
              <w:rPr>
                <w:rFonts w:ascii="Times New Roman" w:hAnsi="Times New Roman" w:cs="Times New Roman"/>
                <w:lang w:eastAsia="ru-RU"/>
              </w:rPr>
              <w:t xml:space="preserve"> Сергей Анатольевич</w:t>
            </w:r>
            <w:r w:rsidR="00FB5FCD">
              <w:rPr>
                <w:rFonts w:ascii="Times New Roman" w:eastAsia="Times New Roman" w:hAnsi="Times New Roman" w:cs="Times New Roman"/>
                <w:lang w:eastAsia="ru-RU"/>
              </w:rPr>
              <w:t xml:space="preserve">, </w:t>
            </w:r>
            <w:r w:rsidR="00FB5FCD" w:rsidRPr="00F347EA">
              <w:rPr>
                <w:rFonts w:ascii="Times New Roman" w:eastAsia="Times New Roman" w:hAnsi="Times New Roman" w:cs="Times New Roman"/>
                <w:lang w:eastAsia="ru-RU"/>
              </w:rPr>
              <w:t xml:space="preserve">тел. </w:t>
            </w:r>
            <w:r w:rsidR="00F27AFF">
              <w:rPr>
                <w:rFonts w:ascii="Times New Roman" w:eastAsia="Times New Roman" w:hAnsi="Times New Roman" w:cs="Times New Roman"/>
                <w:lang w:eastAsia="ru-RU"/>
              </w:rPr>
              <w:t>89625844651</w:t>
            </w:r>
          </w:p>
          <w:p w14:paraId="1FB16F8C" w14:textId="729AC1F0" w:rsidR="00BC3006" w:rsidRPr="00547832" w:rsidRDefault="00BC3006" w:rsidP="00BC3006">
            <w:pPr>
              <w:shd w:val="clear" w:color="auto" w:fill="FFFFFF"/>
              <w:rPr>
                <w:rFonts w:ascii="Times New Roman" w:eastAsia="Times New Roman" w:hAnsi="Times New Roman" w:cs="Times New Roman"/>
                <w:bCs/>
                <w:lang w:eastAsia="ar-SA"/>
              </w:rPr>
            </w:pPr>
            <w:r w:rsidRPr="00BC3006">
              <w:rPr>
                <w:rFonts w:ascii="Times New Roman" w:eastAsia="Times New Roman" w:hAnsi="Times New Roman" w:cs="Times New Roman"/>
                <w:b/>
                <w:lang w:eastAsia="ru-RU"/>
              </w:rPr>
              <w:t xml:space="preserve">Электронная почта для направления заявок: </w:t>
            </w:r>
            <w:r w:rsidRPr="00BC3006">
              <w:rPr>
                <w:rFonts w:ascii="Times New Roman" w:eastAsia="Times New Roman" w:hAnsi="Times New Roman" w:cs="Times New Roman"/>
                <w:b/>
                <w:lang w:val="en-US" w:eastAsia="ru-RU"/>
              </w:rPr>
              <w:t>zakupka@ksf27.ru</w:t>
            </w:r>
          </w:p>
        </w:tc>
      </w:tr>
      <w:tr w:rsidR="00D156D4" w:rsidRPr="00547832" w14:paraId="719E77BD" w14:textId="77777777" w:rsidTr="00B960D6">
        <w:tc>
          <w:tcPr>
            <w:tcW w:w="639" w:type="dxa"/>
          </w:tcPr>
          <w:p w14:paraId="2D71F81B" w14:textId="77777777" w:rsidR="00D156D4" w:rsidRPr="00547832"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3</w:t>
            </w:r>
          </w:p>
        </w:tc>
        <w:tc>
          <w:tcPr>
            <w:tcW w:w="3707" w:type="dxa"/>
          </w:tcPr>
          <w:p w14:paraId="0847FC9A"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Предмет закупки</w:t>
            </w:r>
          </w:p>
        </w:tc>
        <w:tc>
          <w:tcPr>
            <w:tcW w:w="5849" w:type="dxa"/>
          </w:tcPr>
          <w:p w14:paraId="4CB25CC9" w14:textId="77777777" w:rsidR="00D156D4" w:rsidRPr="007E7B2F" w:rsidRDefault="007E7B2F" w:rsidP="007E7B2F">
            <w:pPr>
              <w:autoSpaceDE w:val="0"/>
              <w:autoSpaceDN w:val="0"/>
              <w:adjustRightInd w:val="0"/>
              <w:rPr>
                <w:rFonts w:ascii="Times New Roman" w:eastAsia="Arial" w:hAnsi="Times New Roman" w:cs="Times New Roman"/>
                <w:lang w:eastAsia="ar-SA"/>
              </w:rPr>
            </w:pPr>
            <w:r w:rsidRPr="007E7B2F">
              <w:rPr>
                <w:rFonts w:ascii="Times New Roman" w:eastAsia="Arial" w:hAnsi="Times New Roman" w:cs="Times New Roman"/>
                <w:lang w:eastAsia="ar-SA"/>
              </w:rPr>
              <w:t>Поставка семян картофеля</w:t>
            </w:r>
            <w:r w:rsidR="00302194">
              <w:rPr>
                <w:rFonts w:ascii="Times New Roman" w:eastAsia="Arial" w:hAnsi="Times New Roman" w:cs="Times New Roman"/>
                <w:lang w:eastAsia="ar-SA"/>
              </w:rPr>
              <w:t xml:space="preserve"> </w:t>
            </w:r>
          </w:p>
        </w:tc>
      </w:tr>
      <w:tr w:rsidR="00D156D4" w:rsidRPr="00547832" w14:paraId="13DB6195" w14:textId="77777777" w:rsidTr="00B960D6">
        <w:tc>
          <w:tcPr>
            <w:tcW w:w="639" w:type="dxa"/>
          </w:tcPr>
          <w:p w14:paraId="67647D00"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4</w:t>
            </w:r>
          </w:p>
        </w:tc>
        <w:tc>
          <w:tcPr>
            <w:tcW w:w="3707" w:type="dxa"/>
          </w:tcPr>
          <w:p w14:paraId="151C6635" w14:textId="77777777" w:rsidR="00D156D4" w:rsidRPr="00547832"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Адрес </w:t>
            </w:r>
            <w:r w:rsidR="00233916" w:rsidRPr="00547832">
              <w:rPr>
                <w:rFonts w:ascii="Times New Roman" w:eastAsia="Times New Roman" w:hAnsi="Times New Roman" w:cs="Times New Roman"/>
                <w:b/>
                <w:lang w:eastAsia="ar-SA"/>
              </w:rPr>
              <w:t>сайта</w:t>
            </w:r>
            <w:r w:rsidRPr="00547832">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14:paraId="7CB0EC3C" w14:textId="65450A4A" w:rsidR="00904DB6" w:rsidRPr="00547832" w:rsidRDefault="00904DB6" w:rsidP="00904DB6">
            <w:pPr>
              <w:autoSpaceDE w:val="0"/>
              <w:autoSpaceDN w:val="0"/>
              <w:adjustRightInd w:val="0"/>
              <w:jc w:val="both"/>
              <w:rPr>
                <w:rFonts w:ascii="Times New Roman" w:eastAsia="Calibri" w:hAnsi="Times New Roman" w:cs="Times New Roman"/>
                <w:color w:val="000000"/>
              </w:rPr>
            </w:pPr>
            <w:proofErr w:type="spellStart"/>
            <w:r w:rsidRPr="00547832">
              <w:rPr>
                <w:rFonts w:ascii="Times New Roman" w:eastAsia="Calibri" w:hAnsi="Times New Roman" w:cs="Times New Roman"/>
                <w:color w:val="0000FF"/>
              </w:rPr>
              <w:t>www</w:t>
            </w:r>
            <w:proofErr w:type="spellEnd"/>
            <w:r w:rsidRPr="00547832">
              <w:rPr>
                <w:rFonts w:ascii="Times New Roman" w:eastAsia="Calibri" w:hAnsi="Times New Roman" w:cs="Times New Roman"/>
                <w:color w:val="0000FF"/>
              </w:rPr>
              <w:t>.</w:t>
            </w:r>
            <w:proofErr w:type="spellStart"/>
            <w:r w:rsidRPr="00547832">
              <w:rPr>
                <w:rFonts w:ascii="Times New Roman" w:eastAsia="Calibri" w:hAnsi="Times New Roman" w:cs="Times New Roman"/>
                <w:color w:val="0000FF"/>
                <w:lang w:val="en-US"/>
              </w:rPr>
              <w:t>ksf</w:t>
            </w:r>
            <w:proofErr w:type="spellEnd"/>
            <w:r w:rsidRPr="00547832">
              <w:rPr>
                <w:rFonts w:ascii="Times New Roman" w:eastAsia="Calibri" w:hAnsi="Times New Roman" w:cs="Times New Roman"/>
                <w:color w:val="0000FF"/>
              </w:rPr>
              <w:t xml:space="preserve">27.ru </w:t>
            </w:r>
          </w:p>
          <w:p w14:paraId="7D89C6BB" w14:textId="77777777" w:rsidR="00233916" w:rsidRPr="00547832" w:rsidRDefault="00233916" w:rsidP="00233916">
            <w:pPr>
              <w:autoSpaceDE w:val="0"/>
              <w:autoSpaceDN w:val="0"/>
              <w:adjustRightInd w:val="0"/>
              <w:jc w:val="both"/>
              <w:rPr>
                <w:rFonts w:ascii="Times New Roman" w:eastAsia="Calibri" w:hAnsi="Times New Roman" w:cs="Times New Roman"/>
                <w:color w:val="000000"/>
              </w:rPr>
            </w:pPr>
          </w:p>
          <w:p w14:paraId="2999FF14" w14:textId="3F05B563" w:rsidR="00D156D4" w:rsidRPr="00D33570" w:rsidRDefault="00D156D4" w:rsidP="00D3357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D156D4" w:rsidRPr="00547832" w14:paraId="207DBEBD" w14:textId="77777777" w:rsidTr="00B960D6">
        <w:tc>
          <w:tcPr>
            <w:tcW w:w="639" w:type="dxa"/>
          </w:tcPr>
          <w:p w14:paraId="623B5743"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5</w:t>
            </w:r>
          </w:p>
        </w:tc>
        <w:tc>
          <w:tcPr>
            <w:tcW w:w="3707" w:type="dxa"/>
          </w:tcPr>
          <w:p w14:paraId="198F7FC8"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начала подачи заявок на участие </w:t>
            </w:r>
          </w:p>
          <w:p w14:paraId="3125D859"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13E9AD1F"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06A32920" w14:textId="77777777" w:rsidR="00D156D4" w:rsidRPr="00547832"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Дата и время окончания с</w:t>
            </w:r>
            <w:r w:rsidR="00EC24C3">
              <w:rPr>
                <w:rFonts w:ascii="Times New Roman" w:eastAsia="Times New Roman" w:hAnsi="Times New Roman" w:cs="Times New Roman"/>
                <w:b/>
                <w:lang w:eastAsia="ar-SA"/>
              </w:rPr>
              <w:t xml:space="preserve">рока подачи заявок на участие </w:t>
            </w:r>
          </w:p>
        </w:tc>
        <w:tc>
          <w:tcPr>
            <w:tcW w:w="5849" w:type="dxa"/>
          </w:tcPr>
          <w:p w14:paraId="3C6D6034" w14:textId="12326728" w:rsidR="00D156D4" w:rsidRPr="008B25B1" w:rsidRDefault="00A72332" w:rsidP="00D156D4">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sz w:val="24"/>
                <w:szCs w:val="24"/>
              </w:rPr>
              <w:t>18</w:t>
            </w:r>
            <w:r w:rsidR="00536EF7">
              <w:rPr>
                <w:rFonts w:ascii="Times New Roman" w:eastAsia="Calibri" w:hAnsi="Times New Roman" w:cs="Times New Roman"/>
                <w:sz w:val="24"/>
                <w:szCs w:val="24"/>
              </w:rPr>
              <w:t>.05</w:t>
            </w:r>
            <w:r w:rsidR="002B4DCB">
              <w:rPr>
                <w:rFonts w:ascii="Times New Roman" w:eastAsia="Calibri" w:hAnsi="Times New Roman" w:cs="Times New Roman"/>
                <w:sz w:val="24"/>
                <w:szCs w:val="24"/>
              </w:rPr>
              <w:t>.2023</w:t>
            </w:r>
            <w:r w:rsidR="00B35E56" w:rsidRPr="00136DA0">
              <w:rPr>
                <w:rFonts w:ascii="Times New Roman" w:eastAsia="Times New Roman" w:hAnsi="Times New Roman" w:cs="Times New Roman"/>
                <w:b/>
                <w:lang w:eastAsia="ar-SA"/>
              </w:rPr>
              <w:t xml:space="preserve"> </w:t>
            </w:r>
            <w:r w:rsidR="00D156D4" w:rsidRPr="008B25B1">
              <w:rPr>
                <w:rFonts w:ascii="Times New Roman" w:eastAsia="Times New Roman" w:hAnsi="Times New Roman" w:cs="Times New Roman"/>
                <w:lang w:eastAsia="ar-SA"/>
              </w:rPr>
              <w:t>(</w:t>
            </w:r>
            <w:r w:rsidR="00D156D4" w:rsidRPr="008B25B1">
              <w:rPr>
                <w:rFonts w:ascii="Times New Roman" w:eastAsia="Times New Roman" w:hAnsi="Times New Roman" w:cs="Times New Roman"/>
                <w:i/>
                <w:lang w:eastAsia="ar-SA"/>
              </w:rPr>
              <w:t>с момента публикации извещения)</w:t>
            </w:r>
          </w:p>
          <w:p w14:paraId="4B1091D7" w14:textId="77777777"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55B7D4F9" w14:textId="77777777" w:rsidR="00D156D4" w:rsidRPr="008B25B1"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8723591" w14:textId="6824078C" w:rsidR="00D156D4" w:rsidRPr="008B25B1" w:rsidRDefault="00A72332" w:rsidP="007B732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sz w:val="24"/>
                <w:szCs w:val="24"/>
              </w:rPr>
              <w:t>22</w:t>
            </w:r>
            <w:r w:rsidR="00536EF7">
              <w:rPr>
                <w:rFonts w:ascii="Times New Roman" w:eastAsia="Calibri" w:hAnsi="Times New Roman" w:cs="Times New Roman"/>
                <w:sz w:val="24"/>
                <w:szCs w:val="24"/>
              </w:rPr>
              <w:t>.05</w:t>
            </w:r>
            <w:r w:rsidR="002B4DCB">
              <w:rPr>
                <w:rFonts w:ascii="Times New Roman" w:eastAsia="Calibri" w:hAnsi="Times New Roman" w:cs="Times New Roman"/>
                <w:sz w:val="24"/>
                <w:szCs w:val="24"/>
              </w:rPr>
              <w:t>.2023</w:t>
            </w:r>
            <w:r w:rsidR="008B25B1" w:rsidRPr="00136DA0">
              <w:rPr>
                <w:rFonts w:ascii="Times New Roman" w:eastAsia="Calibri" w:hAnsi="Times New Roman" w:cs="Times New Roman"/>
                <w:sz w:val="24"/>
                <w:szCs w:val="24"/>
              </w:rPr>
              <w:t xml:space="preserve">  </w:t>
            </w:r>
            <w:r w:rsidR="00D156D4" w:rsidRPr="008B25B1">
              <w:rPr>
                <w:rFonts w:ascii="Times New Roman" w:eastAsia="Times New Roman" w:hAnsi="Times New Roman" w:cs="Times New Roman"/>
                <w:b/>
                <w:lang w:eastAsia="ar-SA"/>
              </w:rPr>
              <w:t>1</w:t>
            </w:r>
            <w:r w:rsidR="00B35E56" w:rsidRPr="008B25B1">
              <w:rPr>
                <w:rFonts w:ascii="Times New Roman" w:eastAsia="Times New Roman" w:hAnsi="Times New Roman" w:cs="Times New Roman"/>
                <w:b/>
                <w:lang w:eastAsia="ar-SA"/>
              </w:rPr>
              <w:t>7</w:t>
            </w:r>
            <w:r w:rsidR="00D156D4" w:rsidRPr="008B25B1">
              <w:rPr>
                <w:rFonts w:ascii="Times New Roman" w:eastAsia="Times New Roman" w:hAnsi="Times New Roman" w:cs="Times New Roman"/>
                <w:b/>
                <w:lang w:eastAsia="ar-SA"/>
              </w:rPr>
              <w:t>:00 час</w:t>
            </w:r>
            <w:proofErr w:type="gramStart"/>
            <w:r w:rsidR="00D156D4" w:rsidRPr="008B25B1">
              <w:rPr>
                <w:rFonts w:ascii="Times New Roman" w:eastAsia="Times New Roman" w:hAnsi="Times New Roman" w:cs="Times New Roman"/>
                <w:b/>
                <w:lang w:eastAsia="ar-SA"/>
              </w:rPr>
              <w:t>.</w:t>
            </w:r>
            <w:proofErr w:type="gramEnd"/>
            <w:r w:rsidR="00D156D4" w:rsidRPr="008B25B1">
              <w:rPr>
                <w:rFonts w:ascii="Times New Roman" w:eastAsia="Times New Roman" w:hAnsi="Times New Roman" w:cs="Times New Roman"/>
                <w:b/>
                <w:lang w:eastAsia="ar-SA"/>
              </w:rPr>
              <w:t xml:space="preserve"> </w:t>
            </w:r>
            <w:proofErr w:type="gramStart"/>
            <w:r w:rsidR="00D156D4" w:rsidRPr="008B25B1">
              <w:rPr>
                <w:rFonts w:ascii="Times New Roman" w:eastAsia="Times New Roman" w:hAnsi="Times New Roman" w:cs="Times New Roman"/>
                <w:b/>
                <w:lang w:eastAsia="ar-SA"/>
              </w:rPr>
              <w:t>п</w:t>
            </w:r>
            <w:proofErr w:type="gramEnd"/>
            <w:r w:rsidR="00D156D4" w:rsidRPr="008B25B1">
              <w:rPr>
                <w:rFonts w:ascii="Times New Roman" w:eastAsia="Times New Roman" w:hAnsi="Times New Roman" w:cs="Times New Roman"/>
                <w:b/>
                <w:lang w:eastAsia="ar-SA"/>
              </w:rPr>
              <w:t xml:space="preserve">о </w:t>
            </w:r>
            <w:r w:rsidR="0037663D" w:rsidRPr="008B25B1">
              <w:rPr>
                <w:rFonts w:ascii="Times New Roman" w:eastAsia="Times New Roman" w:hAnsi="Times New Roman" w:cs="Times New Roman"/>
                <w:b/>
                <w:lang w:eastAsia="ar-SA"/>
              </w:rPr>
              <w:t>Хабаровскому времени</w:t>
            </w:r>
            <w:r w:rsidR="00D156D4" w:rsidRPr="008B25B1">
              <w:rPr>
                <w:rFonts w:ascii="Times New Roman" w:eastAsia="Times New Roman" w:hAnsi="Times New Roman" w:cs="Times New Roman"/>
                <w:b/>
                <w:lang w:eastAsia="ar-SA"/>
              </w:rPr>
              <w:t xml:space="preserve"> </w:t>
            </w:r>
          </w:p>
        </w:tc>
      </w:tr>
      <w:tr w:rsidR="00D156D4" w:rsidRPr="00547832" w14:paraId="3B77FB4A" w14:textId="77777777" w:rsidTr="00B960D6">
        <w:tc>
          <w:tcPr>
            <w:tcW w:w="639" w:type="dxa"/>
          </w:tcPr>
          <w:p w14:paraId="130B21F1" w14:textId="77777777" w:rsidR="00D156D4" w:rsidRPr="00547832"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547832">
              <w:rPr>
                <w:rFonts w:ascii="Times New Roman" w:eastAsia="Times New Roman" w:hAnsi="Times New Roman" w:cs="Times New Roman"/>
                <w:b/>
                <w:color w:val="000000"/>
                <w:spacing w:val="1"/>
                <w:lang w:eastAsia="ru-RU"/>
              </w:rPr>
              <w:t>6</w:t>
            </w:r>
          </w:p>
        </w:tc>
        <w:tc>
          <w:tcPr>
            <w:tcW w:w="3707" w:type="dxa"/>
          </w:tcPr>
          <w:p w14:paraId="2D21E6C1" w14:textId="77777777" w:rsidR="00D156D4" w:rsidRPr="00547832"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Дата окончания срока рассмотрения заявок на участие в </w:t>
            </w:r>
            <w:r w:rsidR="00B960D6">
              <w:rPr>
                <w:rFonts w:ascii="Times New Roman" w:eastAsia="Times New Roman" w:hAnsi="Times New Roman" w:cs="Times New Roman"/>
                <w:b/>
                <w:lang w:eastAsia="ar-SA"/>
              </w:rPr>
              <w:t xml:space="preserve">закупке </w:t>
            </w:r>
            <w:r w:rsidR="00B35E56">
              <w:rPr>
                <w:rFonts w:ascii="Times New Roman" w:eastAsia="Times New Roman" w:hAnsi="Times New Roman" w:cs="Times New Roman"/>
                <w:b/>
                <w:lang w:eastAsia="ar-SA"/>
              </w:rPr>
              <w:t xml:space="preserve">и </w:t>
            </w:r>
            <w:r w:rsidR="00B35E56" w:rsidRPr="00547832">
              <w:rPr>
                <w:rFonts w:ascii="Times New Roman" w:eastAsia="Times New Roman" w:hAnsi="Times New Roman" w:cs="Times New Roman"/>
                <w:b/>
                <w:lang w:eastAsia="ar-SA"/>
              </w:rPr>
              <w:t>подведения итогов</w:t>
            </w:r>
          </w:p>
        </w:tc>
        <w:tc>
          <w:tcPr>
            <w:tcW w:w="5849" w:type="dxa"/>
          </w:tcPr>
          <w:p w14:paraId="089E498A" w14:textId="11314CDB" w:rsidR="00D156D4" w:rsidRPr="008B25B1" w:rsidRDefault="00A72332" w:rsidP="007B732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sz w:val="24"/>
                <w:szCs w:val="24"/>
              </w:rPr>
              <w:t>23</w:t>
            </w:r>
            <w:r w:rsidR="00536EF7">
              <w:rPr>
                <w:rFonts w:ascii="Times New Roman" w:eastAsia="Calibri" w:hAnsi="Times New Roman" w:cs="Times New Roman"/>
                <w:sz w:val="24"/>
                <w:szCs w:val="24"/>
              </w:rPr>
              <w:t>.05</w:t>
            </w:r>
            <w:r w:rsidR="002B4DCB">
              <w:rPr>
                <w:rFonts w:ascii="Times New Roman" w:eastAsia="Calibri" w:hAnsi="Times New Roman" w:cs="Times New Roman"/>
                <w:sz w:val="24"/>
                <w:szCs w:val="24"/>
              </w:rPr>
              <w:t>.2023</w:t>
            </w:r>
            <w:r w:rsidR="009D63B5" w:rsidRPr="00136DA0">
              <w:rPr>
                <w:rFonts w:ascii="Times New Roman" w:eastAsia="Times New Roman" w:hAnsi="Times New Roman" w:cs="Times New Roman"/>
                <w:b/>
                <w:lang w:eastAsia="ar-SA"/>
              </w:rPr>
              <w:t xml:space="preserve"> </w:t>
            </w:r>
            <w:r w:rsidR="009D63B5" w:rsidRPr="008B25B1">
              <w:rPr>
                <w:rFonts w:ascii="Times New Roman" w:eastAsia="Times New Roman" w:hAnsi="Times New Roman" w:cs="Times New Roman"/>
                <w:b/>
                <w:lang w:eastAsia="ar-SA"/>
              </w:rPr>
              <w:t>17:00 час. по Хабаровскому времени</w:t>
            </w:r>
          </w:p>
        </w:tc>
      </w:tr>
      <w:tr w:rsidR="00D156D4" w:rsidRPr="00547832" w14:paraId="60FF259A" w14:textId="77777777" w:rsidTr="00B960D6">
        <w:tc>
          <w:tcPr>
            <w:tcW w:w="639" w:type="dxa"/>
          </w:tcPr>
          <w:p w14:paraId="04F01CA7"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3707" w:type="dxa"/>
          </w:tcPr>
          <w:p w14:paraId="0A87F32F" w14:textId="77777777" w:rsidR="00D156D4" w:rsidRPr="00547832"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547832">
              <w:rPr>
                <w:rFonts w:ascii="Times New Roman" w:eastAsia="Times New Roman" w:hAnsi="Times New Roman" w:cs="Times New Roman"/>
                <w:b/>
                <w:color w:val="000000"/>
                <w:lang w:eastAsia="ar-SA"/>
              </w:rPr>
              <w:t>Описание предмета закупки</w:t>
            </w:r>
          </w:p>
        </w:tc>
        <w:tc>
          <w:tcPr>
            <w:tcW w:w="5849" w:type="dxa"/>
          </w:tcPr>
          <w:p w14:paraId="1C89149D" w14:textId="77777777" w:rsidR="00D156D4" w:rsidRDefault="00BF2567" w:rsidP="008B25B1">
            <w:pPr>
              <w:autoSpaceDE w:val="0"/>
              <w:autoSpaceDN w:val="0"/>
              <w:adjustRightInd w:val="0"/>
              <w:rPr>
                <w:rFonts w:ascii="Times New Roman" w:eastAsia="Times New Roman" w:hAnsi="Times New Roman" w:cs="Times New Roman"/>
                <w:spacing w:val="-9"/>
                <w:lang w:eastAsia="ar-SA"/>
              </w:rPr>
            </w:pPr>
            <w:r>
              <w:rPr>
                <w:rFonts w:ascii="Times New Roman" w:hAnsi="Times New Roman" w:cs="Times New Roman"/>
                <w:color w:val="000000"/>
                <w:shd w:val="clear" w:color="auto" w:fill="FFFFFF"/>
              </w:rPr>
              <w:t>Поставка семян картофеля</w:t>
            </w:r>
            <w:r w:rsidR="00D156D4" w:rsidRPr="00D21FA5">
              <w:rPr>
                <w:rFonts w:ascii="Times New Roman" w:eastAsia="Calibri" w:hAnsi="Times New Roman" w:cs="Times New Roman"/>
                <w:lang w:eastAsia="ar-SA"/>
              </w:rPr>
              <w:t>,</w:t>
            </w:r>
            <w:r w:rsidR="00D156D4" w:rsidRPr="00D21FA5">
              <w:rPr>
                <w:rFonts w:ascii="Times New Roman" w:eastAsia="Times New Roman" w:hAnsi="Times New Roman" w:cs="Times New Roman"/>
                <w:b/>
                <w:spacing w:val="-9"/>
                <w:lang w:eastAsia="ar-SA"/>
              </w:rPr>
              <w:t xml:space="preserve"> </w:t>
            </w:r>
            <w:r w:rsidR="00D156D4" w:rsidRPr="00D21FA5">
              <w:rPr>
                <w:rFonts w:ascii="Times New Roman" w:eastAsia="Times New Roman" w:hAnsi="Times New Roman" w:cs="Times New Roman"/>
                <w:spacing w:val="-9"/>
                <w:lang w:eastAsia="ar-SA"/>
              </w:rPr>
              <w:t>согласно Техническому задан</w:t>
            </w:r>
            <w:r>
              <w:rPr>
                <w:rFonts w:ascii="Times New Roman" w:eastAsia="Times New Roman" w:hAnsi="Times New Roman" w:cs="Times New Roman"/>
                <w:spacing w:val="-9"/>
                <w:lang w:eastAsia="ar-SA"/>
              </w:rPr>
              <w:t>ию (Приложение №</w:t>
            </w:r>
            <w:r w:rsidR="002B4DCB">
              <w:rPr>
                <w:rFonts w:ascii="Times New Roman" w:eastAsia="Times New Roman" w:hAnsi="Times New Roman" w:cs="Times New Roman"/>
                <w:spacing w:val="-9"/>
                <w:lang w:eastAsia="ar-SA"/>
              </w:rPr>
              <w:t xml:space="preserve"> </w:t>
            </w:r>
            <w:r>
              <w:rPr>
                <w:rFonts w:ascii="Times New Roman" w:eastAsia="Times New Roman" w:hAnsi="Times New Roman" w:cs="Times New Roman"/>
                <w:spacing w:val="-9"/>
                <w:lang w:eastAsia="ar-SA"/>
              </w:rPr>
              <w:t>1 к извещению</w:t>
            </w:r>
            <w:r w:rsidR="00D156D4" w:rsidRPr="00D21FA5">
              <w:rPr>
                <w:rFonts w:ascii="Times New Roman" w:eastAsia="Times New Roman" w:hAnsi="Times New Roman" w:cs="Times New Roman"/>
                <w:spacing w:val="-9"/>
                <w:lang w:eastAsia="ar-SA"/>
              </w:rPr>
              <w:t>).</w:t>
            </w:r>
          </w:p>
          <w:p w14:paraId="51E889E6" w14:textId="77777777" w:rsidR="00D156D4" w:rsidRPr="00547832" w:rsidRDefault="00D156D4" w:rsidP="00D33570">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sidRPr="00D21FA5">
              <w:rPr>
                <w:rFonts w:ascii="Times New Roman" w:eastAsia="Times New Roman" w:hAnsi="Times New Roman" w:cs="Times New Roman"/>
                <w:bCs/>
                <w:lang w:eastAsia="ar-SA"/>
              </w:rPr>
              <w:t>Требования, установленные Заказчиком,</w:t>
            </w:r>
            <w:r w:rsidRPr="00D21FA5">
              <w:rPr>
                <w:rFonts w:ascii="Times New Roman" w:eastAsia="Times New Roman" w:hAnsi="Times New Roman" w:cs="Times New Roman"/>
                <w:b/>
                <w:bCs/>
                <w:lang w:eastAsia="ar-SA"/>
              </w:rPr>
              <w:t xml:space="preserve"> </w:t>
            </w:r>
            <w:r w:rsidR="00763084" w:rsidRPr="00763084">
              <w:rPr>
                <w:rFonts w:ascii="Times New Roman" w:eastAsia="Times New Roman" w:hAnsi="Times New Roman" w:cs="Times New Roman"/>
                <w:lang w:eastAsia="ru-RU"/>
              </w:rPr>
              <w:t>условия поставки</w:t>
            </w:r>
            <w:r w:rsidRPr="00763084">
              <w:rPr>
                <w:rFonts w:ascii="Times New Roman" w:eastAsia="Times New Roman" w:hAnsi="Times New Roman" w:cs="Times New Roman"/>
                <w:lang w:eastAsia="ru-RU"/>
              </w:rPr>
              <w:t xml:space="preserve">, </w:t>
            </w:r>
            <w:r w:rsidRPr="00763084">
              <w:rPr>
                <w:rFonts w:ascii="Times New Roman" w:eastAsia="Times New Roman" w:hAnsi="Times New Roman" w:cs="Times New Roman"/>
                <w:lang w:eastAsia="ar-SA"/>
              </w:rPr>
              <w:t>изложены в</w:t>
            </w:r>
            <w:r w:rsidR="00D41E94" w:rsidRPr="00763084">
              <w:rPr>
                <w:rFonts w:ascii="Times New Roman" w:eastAsia="Times New Roman" w:hAnsi="Times New Roman" w:cs="Times New Roman"/>
                <w:lang w:eastAsia="ar-SA"/>
              </w:rPr>
              <w:t xml:space="preserve"> извещении</w:t>
            </w:r>
            <w:r w:rsidRPr="00763084">
              <w:rPr>
                <w:rFonts w:ascii="Times New Roman" w:eastAsia="Times New Roman" w:hAnsi="Times New Roman" w:cs="Times New Roman"/>
                <w:lang w:eastAsia="ar-SA"/>
              </w:rPr>
              <w:t xml:space="preserve">, Техническом задании </w:t>
            </w:r>
            <w:r w:rsidRPr="00D21FA5">
              <w:rPr>
                <w:rFonts w:ascii="Times New Roman" w:eastAsia="Times New Roman" w:hAnsi="Times New Roman" w:cs="Times New Roman"/>
                <w:lang w:eastAsia="ar-SA"/>
              </w:rPr>
              <w:t>(Прилож</w:t>
            </w:r>
            <w:r w:rsidR="00AD1191">
              <w:rPr>
                <w:rFonts w:ascii="Times New Roman" w:eastAsia="Times New Roman" w:hAnsi="Times New Roman" w:cs="Times New Roman"/>
                <w:lang w:eastAsia="ar-SA"/>
              </w:rPr>
              <w:t>ении №1 к настоящему извещению</w:t>
            </w:r>
            <w:r w:rsidRPr="00D21FA5">
              <w:rPr>
                <w:rFonts w:ascii="Times New Roman" w:eastAsia="Times New Roman" w:hAnsi="Times New Roman" w:cs="Times New Roman"/>
                <w:lang w:eastAsia="ar-SA"/>
              </w:rPr>
              <w:t xml:space="preserve">), </w:t>
            </w:r>
            <w:r w:rsidR="00AD1191">
              <w:rPr>
                <w:rFonts w:ascii="Times New Roman" w:eastAsia="Times New Roman" w:hAnsi="Times New Roman" w:cs="Times New Roman"/>
                <w:lang w:eastAsia="ar-SA"/>
              </w:rPr>
              <w:t>проекте Договора (Приложение № 2 к настоящему извещению</w:t>
            </w:r>
            <w:r w:rsidRPr="00D21FA5">
              <w:rPr>
                <w:rFonts w:ascii="Times New Roman" w:eastAsia="Times New Roman" w:hAnsi="Times New Roman" w:cs="Times New Roman"/>
                <w:lang w:eastAsia="ar-SA"/>
              </w:rPr>
              <w:t>).</w:t>
            </w:r>
          </w:p>
        </w:tc>
      </w:tr>
      <w:tr w:rsidR="00D156D4" w:rsidRPr="00547832" w14:paraId="0D22115C" w14:textId="77777777" w:rsidTr="00B960D6">
        <w:tc>
          <w:tcPr>
            <w:tcW w:w="639" w:type="dxa"/>
          </w:tcPr>
          <w:p w14:paraId="3752781C" w14:textId="77777777" w:rsidR="00D156D4"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3707" w:type="dxa"/>
          </w:tcPr>
          <w:p w14:paraId="71D6AAFA" w14:textId="77777777" w:rsidR="00D156D4" w:rsidRPr="00547832" w:rsidRDefault="00D156D4" w:rsidP="00233916">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 xml:space="preserve">Место, условия, объем, сроки </w:t>
            </w:r>
            <w:r w:rsidR="00E374C3">
              <w:rPr>
                <w:rFonts w:ascii="Times New Roman" w:eastAsia="Times New Roman" w:hAnsi="Times New Roman" w:cs="Times New Roman"/>
                <w:b/>
                <w:lang w:eastAsia="ar-SA"/>
              </w:rPr>
              <w:t>оказания услуг</w:t>
            </w:r>
          </w:p>
        </w:tc>
        <w:tc>
          <w:tcPr>
            <w:tcW w:w="5849" w:type="dxa"/>
          </w:tcPr>
          <w:p w14:paraId="536A2CBC" w14:textId="77777777" w:rsidR="0026110A" w:rsidRPr="0026110A" w:rsidRDefault="00D156D4" w:rsidP="0026110A">
            <w:pPr>
              <w:jc w:val="both"/>
              <w:rPr>
                <w:rFonts w:ascii="Times New Roman" w:hAnsi="Times New Roman" w:cs="Times New Roman"/>
              </w:rPr>
            </w:pPr>
            <w:r w:rsidRPr="00B35E56">
              <w:rPr>
                <w:rFonts w:ascii="Times New Roman" w:eastAsia="Times New Roman" w:hAnsi="Times New Roman" w:cs="Times New Roman"/>
                <w:bCs/>
                <w:lang w:eastAsia="ar-SA"/>
              </w:rPr>
              <w:t xml:space="preserve">Место </w:t>
            </w:r>
            <w:r w:rsidR="00763084">
              <w:rPr>
                <w:rFonts w:ascii="Times New Roman" w:eastAsia="Times New Roman" w:hAnsi="Times New Roman" w:cs="Times New Roman"/>
                <w:bCs/>
                <w:lang w:eastAsia="ar-SA"/>
              </w:rPr>
              <w:t xml:space="preserve">поставки: </w:t>
            </w:r>
            <w:r w:rsidR="0026110A" w:rsidRPr="0026110A">
              <w:rPr>
                <w:rFonts w:ascii="Times New Roman" w:hAnsi="Times New Roman" w:cs="Times New Roman"/>
              </w:rPr>
              <w:t xml:space="preserve">Путем </w:t>
            </w:r>
            <w:r w:rsidR="002B4DCB">
              <w:rPr>
                <w:rFonts w:ascii="Times New Roman" w:hAnsi="Times New Roman" w:cs="Times New Roman"/>
              </w:rPr>
              <w:t>самовывоза товара Покупателем со</w:t>
            </w:r>
            <w:r w:rsidR="0026110A" w:rsidRPr="0026110A">
              <w:rPr>
                <w:rFonts w:ascii="Times New Roman" w:hAnsi="Times New Roman" w:cs="Times New Roman"/>
              </w:rPr>
              <w:t xml:space="preserve"> склада Поставщика.</w:t>
            </w:r>
          </w:p>
          <w:p w14:paraId="2B430223" w14:textId="7982CC00" w:rsidR="00D156D4" w:rsidRPr="00547832" w:rsidRDefault="00D41E94" w:rsidP="00D156D4">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Условия поставки</w:t>
            </w:r>
            <w:r w:rsidR="00D156D4" w:rsidRPr="00547832">
              <w:rPr>
                <w:rFonts w:ascii="Times New Roman" w:eastAsia="Times New Roman" w:hAnsi="Times New Roman" w:cs="Times New Roman"/>
                <w:bCs/>
                <w:lang w:eastAsia="ar-SA"/>
              </w:rPr>
              <w:t>: в</w:t>
            </w:r>
            <w:r w:rsidR="00D156D4" w:rsidRPr="00547832">
              <w:rPr>
                <w:rFonts w:ascii="Times New Roman" w:eastAsia="Times New Roman" w:hAnsi="Times New Roman" w:cs="Times New Roman"/>
                <w:lang w:eastAsia="ar-SA"/>
              </w:rPr>
              <w:t xml:space="preserve"> соответствии с </w:t>
            </w:r>
            <w:r w:rsidR="00D156D4" w:rsidRPr="00547832">
              <w:rPr>
                <w:rFonts w:ascii="Times New Roman" w:eastAsia="Times New Roman" w:hAnsi="Times New Roman" w:cs="Times New Roman"/>
                <w:color w:val="000000"/>
                <w:lang w:eastAsia="ar-SA"/>
              </w:rPr>
              <w:t>Техническим заданием (Приложением №1</w:t>
            </w:r>
            <w:r w:rsidR="00A523E3">
              <w:rPr>
                <w:rFonts w:ascii="Times New Roman" w:eastAsia="Times New Roman" w:hAnsi="Times New Roman" w:cs="Times New Roman"/>
                <w:color w:val="000000"/>
                <w:lang w:eastAsia="ar-SA"/>
              </w:rPr>
              <w:t xml:space="preserve"> </w:t>
            </w:r>
            <w:r w:rsidR="00763084" w:rsidRPr="00FB5FCD">
              <w:rPr>
                <w:rFonts w:ascii="Times New Roman" w:eastAsia="Times New Roman" w:hAnsi="Times New Roman" w:cs="Times New Roman"/>
                <w:color w:val="000000"/>
                <w:lang w:eastAsia="ar-SA"/>
              </w:rPr>
              <w:t xml:space="preserve">к настоящему </w:t>
            </w:r>
            <w:r w:rsidRPr="00FB5FCD">
              <w:rPr>
                <w:rFonts w:ascii="Times New Roman" w:eastAsia="Times New Roman" w:hAnsi="Times New Roman" w:cs="Times New Roman"/>
                <w:color w:val="000000"/>
                <w:lang w:eastAsia="ar-SA"/>
              </w:rPr>
              <w:t>извещению</w:t>
            </w:r>
            <w:r w:rsidR="00D156D4" w:rsidRPr="00FB5FCD">
              <w:rPr>
                <w:rFonts w:ascii="Times New Roman" w:eastAsia="Times New Roman" w:hAnsi="Times New Roman" w:cs="Times New Roman"/>
                <w:color w:val="000000"/>
                <w:lang w:eastAsia="ar-SA"/>
              </w:rPr>
              <w:t>),</w:t>
            </w:r>
            <w:r w:rsidR="00D156D4" w:rsidRPr="00547832">
              <w:rPr>
                <w:rFonts w:ascii="Times New Roman" w:eastAsia="Times New Roman" w:hAnsi="Times New Roman" w:cs="Times New Roman"/>
                <w:color w:val="000000"/>
                <w:lang w:eastAsia="ar-SA"/>
              </w:rPr>
              <w:t xml:space="preserve"> </w:t>
            </w:r>
            <w:r w:rsidR="00D156D4" w:rsidRPr="00547832">
              <w:rPr>
                <w:rFonts w:ascii="Times New Roman" w:eastAsia="Times New Roman" w:hAnsi="Times New Roman" w:cs="Times New Roman"/>
                <w:lang w:eastAsia="ar-SA"/>
              </w:rPr>
              <w:t>пр</w:t>
            </w:r>
            <w:r w:rsidR="00946C09">
              <w:rPr>
                <w:rFonts w:ascii="Times New Roman" w:eastAsia="Times New Roman" w:hAnsi="Times New Roman" w:cs="Times New Roman"/>
                <w:lang w:eastAsia="ar-SA"/>
              </w:rPr>
              <w:t>оектом Договора (Приложением № 2</w:t>
            </w:r>
            <w:r>
              <w:rPr>
                <w:rFonts w:ascii="Times New Roman" w:eastAsia="Times New Roman" w:hAnsi="Times New Roman" w:cs="Times New Roman"/>
                <w:lang w:eastAsia="ar-SA"/>
              </w:rPr>
              <w:t xml:space="preserve"> к настоящему извещению</w:t>
            </w:r>
            <w:r w:rsidR="00D156D4" w:rsidRPr="00547832">
              <w:rPr>
                <w:rFonts w:ascii="Times New Roman" w:eastAsia="Times New Roman" w:hAnsi="Times New Roman" w:cs="Times New Roman"/>
                <w:lang w:eastAsia="ar-SA"/>
              </w:rPr>
              <w:t>).</w:t>
            </w:r>
          </w:p>
          <w:p w14:paraId="44B5CA63" w14:textId="67B059B0" w:rsidR="00D156D4" w:rsidRPr="00547832" w:rsidRDefault="00D156D4" w:rsidP="006F3293">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A523E3">
              <w:rPr>
                <w:rFonts w:ascii="Times New Roman" w:eastAsia="Times New Roman" w:hAnsi="Times New Roman" w:cs="Times New Roman"/>
                <w:lang w:eastAsia="ar-SA"/>
              </w:rPr>
              <w:t xml:space="preserve">Срок </w:t>
            </w:r>
            <w:r w:rsidR="00D41E94">
              <w:rPr>
                <w:rFonts w:ascii="Times New Roman" w:eastAsia="Times New Roman" w:hAnsi="Times New Roman" w:cs="Times New Roman"/>
                <w:lang w:eastAsia="ar-SA"/>
              </w:rPr>
              <w:t>поставки</w:t>
            </w:r>
            <w:r w:rsidRPr="00A523E3">
              <w:rPr>
                <w:rFonts w:ascii="Times New Roman" w:eastAsia="Times New Roman" w:hAnsi="Times New Roman" w:cs="Times New Roman"/>
                <w:lang w:eastAsia="ar-SA"/>
              </w:rPr>
              <w:t>:</w:t>
            </w:r>
            <w:r w:rsidRPr="00547832">
              <w:rPr>
                <w:rFonts w:ascii="Times New Roman" w:eastAsia="Times New Roman" w:hAnsi="Times New Roman" w:cs="Times New Roman"/>
                <w:lang w:eastAsia="ar-SA"/>
              </w:rPr>
              <w:t xml:space="preserve"> </w:t>
            </w:r>
            <w:r w:rsidR="007B7328">
              <w:rPr>
                <w:rFonts w:ascii="Times New Roman" w:eastAsia="Times New Roman" w:hAnsi="Times New Roman" w:cs="Times New Roman"/>
                <w:lang w:eastAsia="ar-SA"/>
              </w:rPr>
              <w:t>до 31</w:t>
            </w:r>
            <w:r w:rsidR="002B4DCB">
              <w:rPr>
                <w:rFonts w:ascii="Times New Roman" w:eastAsia="Times New Roman" w:hAnsi="Times New Roman" w:cs="Times New Roman"/>
                <w:lang w:eastAsia="ar-SA"/>
              </w:rPr>
              <w:t>.05.2023</w:t>
            </w:r>
            <w:r w:rsidR="00D41E94">
              <w:rPr>
                <w:rFonts w:ascii="Times New Roman" w:eastAsia="Times New Roman" w:hAnsi="Times New Roman" w:cs="Times New Roman"/>
                <w:lang w:eastAsia="ar-SA"/>
              </w:rPr>
              <w:t>.</w:t>
            </w:r>
          </w:p>
        </w:tc>
      </w:tr>
      <w:tr w:rsidR="009757D2" w:rsidRPr="00547832" w14:paraId="4EED4781" w14:textId="77777777" w:rsidTr="00B960D6">
        <w:trPr>
          <w:trHeight w:val="298"/>
        </w:trPr>
        <w:tc>
          <w:tcPr>
            <w:tcW w:w="639" w:type="dxa"/>
            <w:vMerge w:val="restart"/>
          </w:tcPr>
          <w:p w14:paraId="6F009E48" w14:textId="77777777" w:rsidR="009757D2" w:rsidRPr="00547832" w:rsidRDefault="00D32858"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3707" w:type="dxa"/>
          </w:tcPr>
          <w:p w14:paraId="05C52247" w14:textId="77777777" w:rsidR="009757D2" w:rsidRPr="00782A5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782A56">
              <w:rPr>
                <w:rFonts w:ascii="Times New Roman" w:eastAsia="Times New Roman" w:hAnsi="Times New Roman" w:cs="Times New Roman"/>
                <w:b/>
                <w:lang w:eastAsia="ar-SA"/>
              </w:rPr>
              <w:t>Начальная (максимальная) цена Договора</w:t>
            </w:r>
          </w:p>
          <w:p w14:paraId="76C0A37B"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574C8D88"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highlight w:val="yellow"/>
                <w:lang w:eastAsia="ar-SA"/>
              </w:rPr>
            </w:pPr>
          </w:p>
          <w:p w14:paraId="2EDE9152" w14:textId="77777777" w:rsidR="009757D2" w:rsidRPr="00A523E3" w:rsidRDefault="009757D2" w:rsidP="00D156D4">
            <w:pPr>
              <w:tabs>
                <w:tab w:val="left" w:pos="680"/>
              </w:tabs>
              <w:suppressAutoHyphens/>
              <w:overflowPunct w:val="0"/>
              <w:autoSpaceDE w:val="0"/>
              <w:snapToGrid w:val="0"/>
              <w:contextualSpacing/>
              <w:textAlignment w:val="baseline"/>
              <w:rPr>
                <w:rFonts w:ascii="Times New Roman" w:eastAsia="Arial" w:hAnsi="Times New Roman" w:cs="Times New Roman"/>
                <w:b/>
                <w:bCs/>
                <w:highlight w:val="yellow"/>
                <w:shd w:val="clear" w:color="auto" w:fill="FFFF00"/>
                <w:lang w:eastAsia="ar-SA"/>
              </w:rPr>
            </w:pPr>
          </w:p>
        </w:tc>
        <w:tc>
          <w:tcPr>
            <w:tcW w:w="5849" w:type="dxa"/>
            <w:shd w:val="clear" w:color="auto" w:fill="auto"/>
          </w:tcPr>
          <w:p w14:paraId="2B79B462" w14:textId="30901179" w:rsidR="008C54F2" w:rsidRPr="00136DA0" w:rsidRDefault="005D545F"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Pr>
                <w:rFonts w:ascii="Times New Roman" w:eastAsia="Times New Roman" w:hAnsi="Times New Roman" w:cs="Times New Roman"/>
                <w:b/>
                <w:lang w:eastAsia="ar-SA"/>
              </w:rPr>
              <w:t>352 000 (триста пятьдесят две тысячи рублей) 00 рублей</w:t>
            </w:r>
          </w:p>
          <w:p w14:paraId="7709D2EA" w14:textId="77777777" w:rsidR="009757D2" w:rsidRPr="00A523E3" w:rsidRDefault="00782A56" w:rsidP="00A54F55">
            <w:pPr>
              <w:widowControl w:val="0"/>
              <w:jc w:val="both"/>
              <w:rPr>
                <w:rFonts w:ascii="Times New Roman" w:eastAsia="Times New Roman" w:hAnsi="Times New Roman" w:cs="Times New Roman"/>
                <w:bCs/>
                <w:highlight w:val="yellow"/>
                <w:lang w:eastAsia="ar-SA"/>
              </w:rPr>
            </w:pPr>
            <w:r w:rsidRPr="00136DA0">
              <w:rPr>
                <w:rFonts w:ascii="Times New Roman" w:eastAsia="Microsoft Sans Serif" w:hAnsi="Times New Roman" w:cs="Times New Roman"/>
                <w:lang w:eastAsia="ru-RU" w:bidi="ru-RU"/>
              </w:rPr>
              <w:t xml:space="preserve"> </w:t>
            </w:r>
          </w:p>
        </w:tc>
      </w:tr>
      <w:tr w:rsidR="009757D2" w:rsidRPr="00547832" w14:paraId="3A72084E" w14:textId="77777777" w:rsidTr="00B960D6">
        <w:trPr>
          <w:trHeight w:val="1381"/>
        </w:trPr>
        <w:tc>
          <w:tcPr>
            <w:tcW w:w="639" w:type="dxa"/>
            <w:vMerge/>
          </w:tcPr>
          <w:p w14:paraId="7FDCFA4C" w14:textId="77777777" w:rsidR="009757D2" w:rsidRPr="00547832"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lang w:eastAsia="ar-SA"/>
              </w:rPr>
            </w:pPr>
          </w:p>
        </w:tc>
        <w:tc>
          <w:tcPr>
            <w:tcW w:w="3707" w:type="dxa"/>
          </w:tcPr>
          <w:p w14:paraId="5B7B3F07" w14:textId="77777777" w:rsidR="009757D2" w:rsidRPr="00A523E3"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highlight w:val="yellow"/>
                <w:lang w:eastAsia="ar-SA"/>
              </w:rPr>
            </w:pPr>
            <w:r w:rsidRPr="002E290F">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14:paraId="222DCE7B" w14:textId="77777777" w:rsidR="008C54F2" w:rsidRPr="00136DA0" w:rsidRDefault="008C54F2" w:rsidP="008C54F2">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5256FD7A" w14:textId="77777777" w:rsidR="008C54F2" w:rsidRDefault="008C54F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color w:val="FF0000"/>
                <w:lang w:eastAsia="ar-SA"/>
              </w:rPr>
            </w:pPr>
          </w:p>
          <w:p w14:paraId="6E472562" w14:textId="77777777" w:rsidR="009757D2" w:rsidRPr="008C54F2" w:rsidRDefault="009757D2" w:rsidP="002E290F">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strike/>
                <w:highlight w:val="yellow"/>
                <w:lang w:eastAsia="ar-SA"/>
              </w:rPr>
            </w:pPr>
          </w:p>
        </w:tc>
      </w:tr>
      <w:tr w:rsidR="00D156D4" w:rsidRPr="00547832" w14:paraId="6880254F" w14:textId="77777777" w:rsidTr="00B960D6">
        <w:tc>
          <w:tcPr>
            <w:tcW w:w="639" w:type="dxa"/>
          </w:tcPr>
          <w:p w14:paraId="43B55ACC"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0</w:t>
            </w:r>
          </w:p>
        </w:tc>
        <w:tc>
          <w:tcPr>
            <w:tcW w:w="3707" w:type="dxa"/>
          </w:tcPr>
          <w:p w14:paraId="1F69225F" w14:textId="77777777" w:rsidR="00D156D4" w:rsidRPr="00A523E3" w:rsidRDefault="00D156D4" w:rsidP="00D156D4">
            <w:pPr>
              <w:widowControl w:val="0"/>
              <w:suppressAutoHyphens/>
              <w:overflowPunct w:val="0"/>
              <w:autoSpaceDE w:val="0"/>
              <w:contextualSpacing/>
              <w:textAlignment w:val="baseline"/>
              <w:rPr>
                <w:rFonts w:ascii="Times New Roman" w:eastAsia="Times New Roman" w:hAnsi="Times New Roman" w:cs="Times New Roman"/>
                <w:b/>
                <w:highlight w:val="yellow"/>
                <w:lang w:eastAsia="ar-SA"/>
              </w:rPr>
            </w:pPr>
            <w:r w:rsidRPr="00C55B67">
              <w:rPr>
                <w:rFonts w:ascii="Times New Roman" w:eastAsia="Times New Roman" w:hAnsi="Times New Roman" w:cs="Times New Roman"/>
                <w:b/>
                <w:lang w:eastAsia="ar-SA"/>
              </w:rPr>
              <w:t xml:space="preserve">Форма, сроки и порядок оплаты </w:t>
            </w:r>
          </w:p>
        </w:tc>
        <w:tc>
          <w:tcPr>
            <w:tcW w:w="5849" w:type="dxa"/>
          </w:tcPr>
          <w:p w14:paraId="1F585D52" w14:textId="736A587B" w:rsidR="002A367B" w:rsidRDefault="007B7328" w:rsidP="002A367B">
            <w:pPr>
              <w:pStyle w:val="af8"/>
              <w:ind w:left="-103" w:right="3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2A367B" w:rsidRPr="006046C7">
              <w:rPr>
                <w:rFonts w:ascii="Times New Roman" w:eastAsia="Times New Roman" w:hAnsi="Times New Roman" w:cs="Times New Roman"/>
                <w:lang w:eastAsia="ar-SA"/>
              </w:rPr>
              <w:t>Согласно Приложению № 2 к настоящему извещению.</w:t>
            </w:r>
          </w:p>
          <w:p w14:paraId="1C00DF38" w14:textId="77777777" w:rsidR="00D156D4" w:rsidRPr="00A523E3" w:rsidRDefault="00D156D4" w:rsidP="00302194">
            <w:pPr>
              <w:keepNext/>
              <w:keepLines/>
              <w:widowControl w:val="0"/>
              <w:suppressAutoHyphens/>
              <w:overflowPunct w:val="0"/>
              <w:autoSpaceDE w:val="0"/>
              <w:ind w:left="220" w:firstLine="142"/>
              <w:contextualSpacing/>
              <w:jc w:val="both"/>
              <w:textAlignment w:val="baseline"/>
              <w:rPr>
                <w:rFonts w:ascii="Times New Roman" w:eastAsia="Times New Roman" w:hAnsi="Times New Roman" w:cs="Times New Roman"/>
                <w:i/>
                <w:highlight w:val="yellow"/>
                <w:lang w:eastAsia="ar-SA"/>
              </w:rPr>
            </w:pPr>
          </w:p>
        </w:tc>
      </w:tr>
      <w:tr w:rsidR="00D156D4" w:rsidRPr="00547832" w14:paraId="0EEA79CE" w14:textId="77777777" w:rsidTr="00B960D6">
        <w:tc>
          <w:tcPr>
            <w:tcW w:w="639" w:type="dxa"/>
          </w:tcPr>
          <w:p w14:paraId="172429DC" w14:textId="77777777" w:rsidR="00D156D4" w:rsidRPr="00547832"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1</w:t>
            </w:r>
            <w:r w:rsidR="00D32858">
              <w:rPr>
                <w:rFonts w:ascii="Times New Roman" w:eastAsia="Times New Roman" w:hAnsi="Times New Roman" w:cs="Times New Roman"/>
                <w:lang w:eastAsia="ar-SA"/>
              </w:rPr>
              <w:t>1</w:t>
            </w:r>
          </w:p>
        </w:tc>
        <w:tc>
          <w:tcPr>
            <w:tcW w:w="3707" w:type="dxa"/>
          </w:tcPr>
          <w:p w14:paraId="61668E7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Сведения о праве заказчика отменить процедуру</w:t>
            </w:r>
          </w:p>
        </w:tc>
        <w:tc>
          <w:tcPr>
            <w:tcW w:w="5849" w:type="dxa"/>
          </w:tcPr>
          <w:p w14:paraId="3673AE17" w14:textId="77777777" w:rsidR="00D156D4" w:rsidRPr="00547832" w:rsidRDefault="00D156D4" w:rsidP="00D156D4">
            <w:pPr>
              <w:keepNext/>
              <w:keepLines/>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ru-RU"/>
              </w:rPr>
              <w:t xml:space="preserve">Заказчик </w:t>
            </w:r>
            <w:r w:rsidR="00360881">
              <w:rPr>
                <w:rFonts w:ascii="Times New Roman" w:eastAsia="Times New Roman" w:hAnsi="Times New Roman" w:cs="Times New Roman"/>
                <w:lang w:eastAsia="ru-RU"/>
              </w:rPr>
              <w:t>вправе отменить закупку</w:t>
            </w:r>
            <w:r w:rsidRPr="00547832">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547832" w14:paraId="2B359DFD" w14:textId="77777777" w:rsidTr="00B960D6">
        <w:trPr>
          <w:trHeight w:val="1266"/>
        </w:trPr>
        <w:tc>
          <w:tcPr>
            <w:tcW w:w="639" w:type="dxa"/>
          </w:tcPr>
          <w:p w14:paraId="544F9852"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3707" w:type="dxa"/>
          </w:tcPr>
          <w:p w14:paraId="0C935C61" w14:textId="77777777" w:rsidR="00D156D4"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Требования к содержанию, форме, подаче, оформлению и составу заявок.</w:t>
            </w:r>
          </w:p>
          <w:p w14:paraId="0C4BBFDF" w14:textId="77777777" w:rsidR="009B0F23" w:rsidRPr="00547832"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b/>
                <w:lang w:eastAsia="ar-SA"/>
              </w:rPr>
              <w:t>Документы, входящие в соста</w:t>
            </w:r>
            <w:r w:rsidR="00360881">
              <w:rPr>
                <w:rFonts w:ascii="Times New Roman" w:eastAsia="Times New Roman" w:hAnsi="Times New Roman" w:cs="Times New Roman"/>
                <w:b/>
                <w:lang w:eastAsia="ar-SA"/>
              </w:rPr>
              <w:t>в заявки на участие в закупке</w:t>
            </w:r>
            <w:r>
              <w:rPr>
                <w:rFonts w:ascii="Times New Roman" w:eastAsia="Times New Roman" w:hAnsi="Times New Roman" w:cs="Times New Roman"/>
                <w:b/>
                <w:lang w:eastAsia="ar-SA"/>
              </w:rPr>
              <w:t>.</w:t>
            </w:r>
          </w:p>
        </w:tc>
        <w:tc>
          <w:tcPr>
            <w:tcW w:w="5849" w:type="dxa"/>
          </w:tcPr>
          <w:p w14:paraId="510C7E31" w14:textId="77777777"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Заявка на участие в отборе оформляется:</w:t>
            </w:r>
          </w:p>
          <w:p w14:paraId="6751EFC5" w14:textId="5ED2929E" w:rsidR="00730636" w:rsidRPr="00547832" w:rsidRDefault="00730636" w:rsidP="00730636">
            <w:pPr>
              <w:jc w:val="both"/>
              <w:rPr>
                <w:rFonts w:ascii="Times New Roman" w:eastAsia="Calibri" w:hAnsi="Times New Roman" w:cs="Times New Roman"/>
              </w:rPr>
            </w:pPr>
            <w:r w:rsidRPr="00547832">
              <w:rPr>
                <w:rFonts w:ascii="Times New Roman" w:eastAsia="Calibri" w:hAnsi="Times New Roman" w:cs="Times New Roman"/>
              </w:rPr>
              <w:t>1. Участником Отбора в письменном виде,</w:t>
            </w:r>
            <w:r w:rsidR="00F9261F">
              <w:rPr>
                <w:rFonts w:ascii="Times New Roman" w:eastAsia="Calibri" w:hAnsi="Times New Roman" w:cs="Times New Roman"/>
              </w:rPr>
              <w:t xml:space="preserve"> или в </w:t>
            </w:r>
            <w:r w:rsidR="00C801C0">
              <w:rPr>
                <w:rFonts w:ascii="Times New Roman" w:eastAsia="Calibri" w:hAnsi="Times New Roman" w:cs="Times New Roman"/>
              </w:rPr>
              <w:t xml:space="preserve"> </w:t>
            </w:r>
            <w:r w:rsidR="0083255F">
              <w:rPr>
                <w:rFonts w:ascii="Times New Roman" w:eastAsia="Calibri" w:hAnsi="Times New Roman" w:cs="Times New Roman"/>
              </w:rPr>
              <w:t>электронной форме</w:t>
            </w:r>
            <w:r w:rsidR="00C801C0">
              <w:rPr>
                <w:rFonts w:ascii="Times New Roman" w:eastAsia="Calibri" w:hAnsi="Times New Roman" w:cs="Times New Roman"/>
              </w:rPr>
              <w:t xml:space="preserve"> на электронный адрес</w:t>
            </w:r>
            <w:r w:rsidR="00F9261F">
              <w:rPr>
                <w:rFonts w:ascii="Times New Roman" w:eastAsia="Calibri" w:hAnsi="Times New Roman" w:cs="Times New Roman"/>
              </w:rPr>
              <w:t xml:space="preserve"> </w:t>
            </w:r>
            <w:hyperlink r:id="rId9" w:tgtFrame="_blank" w:history="1">
              <w:r w:rsidR="00F9261F" w:rsidRPr="00D33570">
                <w:rPr>
                  <w:rStyle w:val="af7"/>
                  <w:rFonts w:ascii="Times New Roman" w:hAnsi="Times New Roman" w:cs="Times New Roman"/>
                </w:rPr>
                <w:t>zakupka@ksf27.ru</w:t>
              </w:r>
            </w:hyperlink>
            <w:r w:rsidRPr="00547832">
              <w:rPr>
                <w:rFonts w:ascii="Times New Roman" w:eastAsia="Calibri" w:hAnsi="Times New Roman" w:cs="Times New Roman"/>
              </w:rPr>
              <w:t xml:space="preserve"> скрепляется подписью уполномоченного лица и печатью организации (Приложение </w:t>
            </w:r>
            <w:r w:rsidRPr="00287C96">
              <w:rPr>
                <w:rFonts w:ascii="Times New Roman" w:eastAsia="Calibri" w:hAnsi="Times New Roman" w:cs="Times New Roman"/>
              </w:rPr>
              <w:t xml:space="preserve">№ </w:t>
            </w:r>
            <w:r w:rsidR="00302194">
              <w:rPr>
                <w:rFonts w:ascii="Times New Roman" w:eastAsia="Calibri" w:hAnsi="Times New Roman" w:cs="Times New Roman"/>
              </w:rPr>
              <w:t>3</w:t>
            </w:r>
            <w:r w:rsidRPr="00287C96">
              <w:rPr>
                <w:rFonts w:ascii="Times New Roman" w:eastAsia="Calibri" w:hAnsi="Times New Roman" w:cs="Times New Roman"/>
              </w:rPr>
              <w:t>).</w:t>
            </w:r>
            <w:r w:rsidRPr="00547832">
              <w:rPr>
                <w:rFonts w:ascii="Times New Roman" w:eastAsia="Calibri" w:hAnsi="Times New Roman" w:cs="Times New Roman"/>
              </w:rPr>
              <w:t xml:space="preserve"> </w:t>
            </w:r>
          </w:p>
          <w:p w14:paraId="4D684DD4"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2</w:t>
            </w:r>
            <w:r w:rsidR="00730636" w:rsidRPr="00547832">
              <w:rPr>
                <w:rFonts w:ascii="Times New Roman" w:eastAsia="Calibri" w:hAnsi="Times New Roman" w:cs="Times New Roman"/>
              </w:rPr>
              <w:t>. Заявка на участие в отборе включает данные, указанные в п.</w:t>
            </w:r>
            <w:r w:rsidR="00D32858">
              <w:rPr>
                <w:rFonts w:ascii="Times New Roman" w:eastAsia="Calibri" w:hAnsi="Times New Roman" w:cs="Times New Roman"/>
              </w:rPr>
              <w:t xml:space="preserve"> 13</w:t>
            </w:r>
            <w:r w:rsidR="00F6368D">
              <w:rPr>
                <w:rFonts w:ascii="Times New Roman" w:eastAsia="Calibri" w:hAnsi="Times New Roman" w:cs="Times New Roman"/>
              </w:rPr>
              <w:t xml:space="preserve"> настоящем Извещении</w:t>
            </w:r>
            <w:r w:rsidR="00730636" w:rsidRPr="00547832">
              <w:rPr>
                <w:rFonts w:ascii="Times New Roman" w:eastAsia="Calibri" w:hAnsi="Times New Roman" w:cs="Times New Roman"/>
              </w:rPr>
              <w:t xml:space="preserve"> и иные существенные </w:t>
            </w:r>
            <w:r w:rsidR="00730636" w:rsidRPr="00547832">
              <w:rPr>
                <w:rFonts w:ascii="Times New Roman" w:eastAsia="Calibri" w:hAnsi="Times New Roman" w:cs="Times New Roman"/>
              </w:rPr>
              <w:lastRenderedPageBreak/>
              <w:t>условия поставки.</w:t>
            </w:r>
          </w:p>
          <w:p w14:paraId="357EA21F"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3</w:t>
            </w:r>
            <w:r w:rsidR="00730636" w:rsidRPr="00547832">
              <w:rPr>
                <w:rFonts w:ascii="Times New Roman" w:eastAsia="Calibri" w:hAnsi="Times New Roman" w:cs="Times New Roman"/>
              </w:rPr>
              <w:t>. Комиссия обязана оставить Заявку без рассмотрения, в случае если она не содержи</w:t>
            </w:r>
            <w:r w:rsidR="001C7EFB">
              <w:rPr>
                <w:rFonts w:ascii="Times New Roman" w:eastAsia="Calibri" w:hAnsi="Times New Roman" w:cs="Times New Roman"/>
              </w:rPr>
              <w:t>т информацию, предусмотренную п</w:t>
            </w:r>
            <w:r w:rsidR="00730636" w:rsidRPr="00547832">
              <w:rPr>
                <w:rFonts w:ascii="Times New Roman" w:eastAsia="Calibri" w:hAnsi="Times New Roman" w:cs="Times New Roman"/>
              </w:rPr>
              <w:t xml:space="preserve">. </w:t>
            </w:r>
            <w:r w:rsidR="00D32858">
              <w:rPr>
                <w:rFonts w:ascii="Times New Roman" w:eastAsia="Calibri" w:hAnsi="Times New Roman" w:cs="Times New Roman"/>
              </w:rPr>
              <w:t>13</w:t>
            </w:r>
            <w:r w:rsidR="00AB68EE">
              <w:rPr>
                <w:rFonts w:ascii="Times New Roman" w:eastAsia="Calibri" w:hAnsi="Times New Roman" w:cs="Times New Roman"/>
              </w:rPr>
              <w:t xml:space="preserve"> настоящего Извещения</w:t>
            </w:r>
            <w:r w:rsidR="00730636" w:rsidRPr="00547832">
              <w:rPr>
                <w:rFonts w:ascii="Times New Roman" w:eastAsia="Calibri" w:hAnsi="Times New Roman" w:cs="Times New Roman"/>
              </w:rPr>
              <w:t>, или указанная информация является недостоверной.</w:t>
            </w:r>
          </w:p>
          <w:p w14:paraId="561E4C83" w14:textId="77777777" w:rsidR="00730636" w:rsidRPr="00547832" w:rsidRDefault="00022D0E" w:rsidP="00730636">
            <w:pPr>
              <w:jc w:val="both"/>
              <w:rPr>
                <w:rFonts w:ascii="Times New Roman" w:eastAsia="Calibri" w:hAnsi="Times New Roman" w:cs="Times New Roman"/>
              </w:rPr>
            </w:pPr>
            <w:r>
              <w:rPr>
                <w:rFonts w:ascii="Times New Roman" w:eastAsia="Calibri" w:hAnsi="Times New Roman" w:cs="Times New Roman"/>
              </w:rPr>
              <w:t>4</w:t>
            </w:r>
            <w:r w:rsidR="00730636" w:rsidRPr="00547832">
              <w:rPr>
                <w:rFonts w:ascii="Times New Roman" w:eastAsia="Calibri" w:hAnsi="Times New Roman" w:cs="Times New Roman"/>
              </w:rPr>
              <w:t>. Заявка, полученная Комиссией по истечении срока приема для участия в отборе, оставляется без рассмотрения.</w:t>
            </w:r>
          </w:p>
          <w:p w14:paraId="636A21D8" w14:textId="77777777" w:rsidR="00A43587" w:rsidRPr="00A43587" w:rsidRDefault="00136DA0" w:rsidP="00A43587">
            <w:pPr>
              <w:widowControl w:val="0"/>
              <w:tabs>
                <w:tab w:val="left" w:pos="524"/>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Для участия в закупке </w:t>
            </w:r>
            <w:r w:rsidR="00A43587" w:rsidRPr="00A43587">
              <w:rPr>
                <w:rFonts w:ascii="Times New Roman" w:eastAsia="Times New Roman" w:hAnsi="Times New Roman" w:cs="Times New Roman"/>
                <w:lang w:eastAsia="ru-RU" w:bidi="ru-RU"/>
              </w:rPr>
              <w:t>претендент должен представить следующие документы:</w:t>
            </w:r>
          </w:p>
          <w:p w14:paraId="79A136A7" w14:textId="77777777" w:rsidR="00A43587" w:rsidRDefault="00AB68EE" w:rsidP="00A43587">
            <w:pPr>
              <w:widowControl w:val="0"/>
              <w:numPr>
                <w:ilvl w:val="0"/>
                <w:numId w:val="23"/>
              </w:numPr>
              <w:tabs>
                <w:tab w:val="left" w:pos="215"/>
              </w:tabs>
              <w:spacing w:line="274" w:lineRule="exact"/>
              <w:jc w:val="both"/>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заявку на участие в закупке</w:t>
            </w:r>
            <w:r w:rsidR="00A43587" w:rsidRPr="00A43587">
              <w:rPr>
                <w:rFonts w:ascii="Times New Roman" w:eastAsia="Times New Roman" w:hAnsi="Times New Roman" w:cs="Times New Roman"/>
                <w:lang w:eastAsia="ru-RU" w:bidi="ru-RU"/>
              </w:rPr>
              <w:t xml:space="preserve">, оформленную в соответствии с </w:t>
            </w:r>
            <w:r w:rsidR="00A43587" w:rsidRPr="00634A38">
              <w:rPr>
                <w:rFonts w:ascii="Times New Roman" w:eastAsia="Times New Roman" w:hAnsi="Times New Roman" w:cs="Times New Roman"/>
                <w:lang w:eastAsia="ru-RU" w:bidi="ru-RU"/>
              </w:rPr>
              <w:t xml:space="preserve">Приложением </w:t>
            </w:r>
            <w:r w:rsidR="00962B27">
              <w:rPr>
                <w:rFonts w:ascii="Times New Roman" w:eastAsia="Times New Roman" w:hAnsi="Times New Roman" w:cs="Times New Roman"/>
                <w:lang w:eastAsia="ru-RU" w:bidi="ru-RU"/>
              </w:rPr>
              <w:t>3</w:t>
            </w:r>
            <w:r w:rsidR="00A43587" w:rsidRPr="007969F4">
              <w:rPr>
                <w:rFonts w:ascii="Times New Roman" w:eastAsia="Times New Roman" w:hAnsi="Times New Roman" w:cs="Times New Roman"/>
                <w:color w:val="FF0000"/>
                <w:lang w:eastAsia="ru-RU" w:bidi="ru-RU"/>
              </w:rPr>
              <w:t xml:space="preserve"> </w:t>
            </w:r>
            <w:r w:rsidR="00A43587" w:rsidRPr="00A43587">
              <w:rPr>
                <w:rFonts w:ascii="Times New Roman" w:eastAsia="Times New Roman" w:hAnsi="Times New Roman" w:cs="Times New Roman"/>
                <w:lang w:eastAsia="ru-RU" w:bidi="ru-RU"/>
              </w:rPr>
              <w:t>к настояще</w:t>
            </w:r>
            <w:r w:rsidR="00360881">
              <w:rPr>
                <w:rFonts w:ascii="Times New Roman" w:eastAsia="Times New Roman" w:hAnsi="Times New Roman" w:cs="Times New Roman"/>
                <w:lang w:eastAsia="ru-RU" w:bidi="ru-RU"/>
              </w:rPr>
              <w:t>му извещению</w:t>
            </w:r>
            <w:r w:rsidR="00A43587" w:rsidRPr="00A43587">
              <w:rPr>
                <w:rFonts w:ascii="Times New Roman" w:eastAsia="Times New Roman" w:hAnsi="Times New Roman" w:cs="Times New Roman"/>
                <w:lang w:eastAsia="ru-RU" w:bidi="ru-RU"/>
              </w:rPr>
              <w:t>;</w:t>
            </w:r>
          </w:p>
          <w:p w14:paraId="38BAA70B" w14:textId="77777777" w:rsidR="00A43587" w:rsidRPr="00A43587" w:rsidRDefault="00A43587" w:rsidP="00A43587">
            <w:pPr>
              <w:widowControl w:val="0"/>
              <w:numPr>
                <w:ilvl w:val="0"/>
                <w:numId w:val="23"/>
              </w:numPr>
              <w:tabs>
                <w:tab w:val="left" w:pos="205"/>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заверенные копии учредительных документов (для юридических лиц);</w:t>
            </w:r>
          </w:p>
          <w:p w14:paraId="6BA72CEE" w14:textId="77777777" w:rsidR="00A43587" w:rsidRPr="00A43587" w:rsidRDefault="00A43587" w:rsidP="00A43587">
            <w:pPr>
              <w:widowControl w:val="0"/>
              <w:numPr>
                <w:ilvl w:val="0"/>
                <w:numId w:val="23"/>
              </w:numPr>
              <w:tabs>
                <w:tab w:val="left" w:pos="210"/>
              </w:tabs>
              <w:spacing w:line="274" w:lineRule="exact"/>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0773A1CC" w14:textId="77777777" w:rsidR="00A43587" w:rsidRPr="00A43587" w:rsidRDefault="00A43587" w:rsidP="00A43587">
            <w:pPr>
              <w:widowControl w:val="0"/>
              <w:numPr>
                <w:ilvl w:val="0"/>
                <w:numId w:val="23"/>
              </w:numPr>
              <w:tabs>
                <w:tab w:val="left" w:pos="210"/>
              </w:tabs>
              <w:jc w:val="both"/>
              <w:rPr>
                <w:rFonts w:ascii="Times New Roman" w:eastAsia="Times New Roman" w:hAnsi="Times New Roman" w:cs="Times New Roman"/>
                <w:lang w:eastAsia="ru-RU" w:bidi="ru-RU"/>
              </w:rPr>
            </w:pPr>
            <w:r w:rsidRPr="00A43587">
              <w:rPr>
                <w:rFonts w:ascii="Times New Roman" w:eastAsia="Times New Roman" w:hAnsi="Times New Roman" w:cs="Times New Roman"/>
                <w:lang w:eastAsia="ru-RU" w:bidi="ru-RU"/>
              </w:rPr>
              <w:t>копию всех страниц паспорта – для физического лица;</w:t>
            </w:r>
          </w:p>
          <w:p w14:paraId="7A12C1FC" w14:textId="77777777" w:rsidR="00D32858" w:rsidRDefault="00A43587" w:rsidP="00D32858">
            <w:pPr>
              <w:widowControl w:val="0"/>
              <w:suppressAutoHyphens/>
              <w:overflowPunct w:val="0"/>
              <w:autoSpaceDE w:val="0"/>
              <w:ind w:firstLine="34"/>
              <w:contextualSpacing/>
              <w:jc w:val="both"/>
              <w:textAlignment w:val="baseline"/>
              <w:rPr>
                <w:rFonts w:ascii="Times New Roman" w:hAnsi="Times New Roman" w:cs="Times New Roman"/>
                <w:color w:val="000000"/>
                <w:shd w:val="clear" w:color="auto" w:fill="FFFFFF"/>
              </w:rPr>
            </w:pPr>
            <w:r>
              <w:rPr>
                <w:rFonts w:ascii="Times New Roman" w:eastAsia="Microsoft Sans Serif" w:hAnsi="Times New Roman" w:cs="Times New Roman"/>
                <w:color w:val="000000"/>
                <w:lang w:eastAsia="ru-RU" w:bidi="ru-RU"/>
              </w:rPr>
              <w:t>-</w:t>
            </w:r>
            <w:r w:rsidR="001C7EFB">
              <w:rPr>
                <w:rFonts w:ascii="Times New Roman" w:eastAsia="Microsoft Sans Serif" w:hAnsi="Times New Roman" w:cs="Times New Roman"/>
                <w:color w:val="000000"/>
                <w:lang w:eastAsia="ru-RU" w:bidi="ru-RU"/>
              </w:rPr>
              <w:t xml:space="preserve"> </w:t>
            </w:r>
            <w:r w:rsidRPr="00A43587">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без доверенности (далее в настоящей статье - руководитель). В случае, если от имени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действует иное лицо,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Pr>
                <w:rFonts w:ascii="Times New Roman" w:hAnsi="Times New Roman" w:cs="Times New Roman"/>
                <w:color w:val="000000"/>
                <w:shd w:val="clear" w:color="auto" w:fill="FFFFFF"/>
              </w:rPr>
              <w:t>ени участника закупки</w:t>
            </w:r>
            <w:r w:rsidRPr="00A43587">
              <w:rPr>
                <w:rFonts w:ascii="Times New Roman" w:hAnsi="Times New Roman" w:cs="Times New Roman"/>
                <w:color w:val="000000"/>
                <w:shd w:val="clear" w:color="auto" w:fill="FFFFFF"/>
              </w:rPr>
              <w:t xml:space="preserve">, заверенную печатью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Pr>
                <w:rFonts w:ascii="Times New Roman" w:hAnsi="Times New Roman" w:cs="Times New Roman"/>
                <w:color w:val="000000"/>
                <w:shd w:val="clear" w:color="auto" w:fill="FFFFFF"/>
              </w:rPr>
              <w:t xml:space="preserve">закупке </w:t>
            </w:r>
            <w:r w:rsidRPr="00A43587">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3CA8C733" w14:textId="77777777" w:rsidR="00A43587" w:rsidRPr="00A43587" w:rsidRDefault="00A43587" w:rsidP="001C7EFB">
            <w:pPr>
              <w:widowControl w:val="0"/>
              <w:suppressAutoHyphens/>
              <w:overflowPunct w:val="0"/>
              <w:autoSpaceDE w:val="0"/>
              <w:ind w:hanging="67"/>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w:t>
            </w:r>
            <w:r>
              <w:rPr>
                <w:color w:val="000000"/>
                <w:sz w:val="30"/>
                <w:szCs w:val="30"/>
                <w:shd w:val="clear" w:color="auto" w:fill="FFFFFF"/>
              </w:rPr>
              <w:t> </w:t>
            </w:r>
            <w:r w:rsidRPr="00A43587">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Pr>
                <w:rFonts w:ascii="Times New Roman" w:hAnsi="Times New Roman" w:cs="Times New Roman"/>
                <w:color w:val="000000"/>
                <w:shd w:val="clear" w:color="auto" w:fill="FFFFFF"/>
              </w:rPr>
              <w:t xml:space="preserve"> решения для совершения крупной </w:t>
            </w:r>
            <w:r w:rsidRPr="00A43587">
              <w:rPr>
                <w:rFonts w:ascii="Times New Roman" w:hAnsi="Times New Roman" w:cs="Times New Roman"/>
                <w:color w:val="000000"/>
                <w:shd w:val="clear" w:color="auto" w:fill="FFFFFF"/>
              </w:rPr>
              <w:t xml:space="preserve">сделки </w:t>
            </w:r>
            <w:r w:rsidR="00247C16">
              <w:rPr>
                <w:rFonts w:ascii="Times New Roman" w:hAnsi="Times New Roman" w:cs="Times New Roman"/>
                <w:color w:val="000000"/>
                <w:shd w:val="clear" w:color="auto" w:fill="FFFFFF"/>
              </w:rPr>
              <w:t>у</w:t>
            </w:r>
            <w:r w:rsidRPr="00A43587">
              <w:rPr>
                <w:rFonts w:ascii="Times New Roman" w:hAnsi="Times New Roman" w:cs="Times New Roman"/>
                <w:color w:val="000000"/>
                <w:shd w:val="clear" w:color="auto" w:fill="FFFFFF"/>
              </w:rPr>
              <w:t>становлено </w:t>
            </w:r>
            <w:hyperlink r:id="rId10" w:history="1">
              <w:r w:rsidRPr="00A43587">
                <w:rPr>
                  <w:rStyle w:val="af7"/>
                  <w:rFonts w:ascii="Times New Roman" w:hAnsi="Times New Roman" w:cs="Times New Roman"/>
                  <w:color w:val="1A0DAB"/>
                  <w:shd w:val="clear" w:color="auto" w:fill="FFFFFF"/>
                </w:rPr>
                <w:t>законодательством</w:t>
              </w:r>
            </w:hyperlink>
            <w:r w:rsidRPr="00A43587">
              <w:rPr>
                <w:rFonts w:ascii="Times New Roman" w:hAnsi="Times New Roman" w:cs="Times New Roman"/>
                <w:color w:val="000000"/>
                <w:shd w:val="clear" w:color="auto" w:fill="FFFFFF"/>
              </w:rPr>
              <w:t xml:space="preserve"> Российской Федерации, учредительными документами юридического лица и для участника </w:t>
            </w:r>
            <w:r w:rsidR="00247C16">
              <w:rPr>
                <w:rFonts w:ascii="Times New Roman" w:hAnsi="Times New Roman" w:cs="Times New Roman"/>
                <w:color w:val="000000"/>
                <w:shd w:val="clear" w:color="auto" w:fill="FFFFFF"/>
              </w:rPr>
              <w:t xml:space="preserve">закупки </w:t>
            </w:r>
            <w:r w:rsidRPr="00A43587">
              <w:rPr>
                <w:rFonts w:ascii="Times New Roman" w:hAnsi="Times New Roman" w:cs="Times New Roman"/>
                <w:color w:val="000000"/>
                <w:shd w:val="clear" w:color="auto" w:fill="FFFFFF"/>
              </w:rPr>
              <w:t xml:space="preserve">поставка товара,  являющихся предметом </w:t>
            </w:r>
            <w:r w:rsidR="0023163D">
              <w:rPr>
                <w:rFonts w:ascii="Times New Roman" w:hAnsi="Times New Roman" w:cs="Times New Roman"/>
                <w:color w:val="000000"/>
                <w:shd w:val="clear" w:color="auto" w:fill="FFFFFF"/>
              </w:rPr>
              <w:t>договора</w:t>
            </w:r>
            <w:r w:rsidRPr="00A43587">
              <w:rPr>
                <w:rFonts w:ascii="Times New Roman" w:hAnsi="Times New Roman" w:cs="Times New Roman"/>
                <w:color w:val="000000"/>
                <w:shd w:val="clear" w:color="auto" w:fill="FFFFFF"/>
              </w:rPr>
              <w:t xml:space="preserve">, либо внесение денежных средств в качестве обеспечения заявки на участие </w:t>
            </w:r>
            <w:r w:rsidR="00247C16">
              <w:rPr>
                <w:rFonts w:ascii="Times New Roman" w:hAnsi="Times New Roman" w:cs="Times New Roman"/>
                <w:color w:val="000000"/>
                <w:shd w:val="clear" w:color="auto" w:fill="FFFFFF"/>
              </w:rPr>
              <w:t>в закупке</w:t>
            </w:r>
            <w:r w:rsidRPr="00A43587">
              <w:rPr>
                <w:rFonts w:ascii="Times New Roman" w:hAnsi="Times New Roman" w:cs="Times New Roman"/>
                <w:color w:val="000000"/>
                <w:shd w:val="clear" w:color="auto" w:fill="FFFFFF"/>
              </w:rPr>
              <w:t xml:space="preserve">, </w:t>
            </w:r>
            <w:r w:rsidR="00247C16">
              <w:rPr>
                <w:rFonts w:ascii="Times New Roman" w:hAnsi="Times New Roman" w:cs="Times New Roman"/>
                <w:color w:val="000000"/>
                <w:shd w:val="clear" w:color="auto" w:fill="FFFFFF"/>
              </w:rPr>
              <w:t>обеспечения исполнения договора</w:t>
            </w:r>
            <w:r w:rsidRPr="00A43587">
              <w:rPr>
                <w:rFonts w:ascii="Times New Roman" w:hAnsi="Times New Roman" w:cs="Times New Roman"/>
                <w:color w:val="000000"/>
                <w:shd w:val="clear" w:color="auto" w:fill="FFFFFF"/>
              </w:rPr>
              <w:t xml:space="preserve"> является крупной сделкой;</w:t>
            </w:r>
          </w:p>
          <w:p w14:paraId="31EEC3AC" w14:textId="77777777" w:rsidR="00D156D4" w:rsidRDefault="00A43587" w:rsidP="00A43587">
            <w:pPr>
              <w:widowControl w:val="0"/>
              <w:suppressAutoHyphens/>
              <w:overflowPunct w:val="0"/>
              <w:autoSpaceDE w:val="0"/>
              <w:ind w:firstLine="34"/>
              <w:contextualSpacing/>
              <w:jc w:val="both"/>
              <w:textAlignment w:val="baseline"/>
              <w:rPr>
                <w:rFonts w:ascii="Times New Roman" w:eastAsia="Microsoft Sans Serif" w:hAnsi="Times New Roman" w:cs="Times New Roman"/>
                <w:color w:val="000000"/>
                <w:lang w:eastAsia="ru-RU" w:bidi="ru-RU"/>
              </w:rPr>
            </w:pPr>
            <w:r>
              <w:rPr>
                <w:rFonts w:ascii="Times New Roman" w:eastAsia="Microsoft Sans Serif" w:hAnsi="Times New Roman" w:cs="Times New Roman"/>
                <w:color w:val="000000"/>
                <w:lang w:eastAsia="ru-RU" w:bidi="ru-RU"/>
              </w:rPr>
              <w:t xml:space="preserve">- </w:t>
            </w:r>
            <w:r w:rsidRPr="00A43587">
              <w:rPr>
                <w:rFonts w:ascii="Times New Roman" w:eastAsia="Microsoft Sans Serif" w:hAnsi="Times New Roman" w:cs="Times New Roman"/>
                <w:color w:val="000000"/>
                <w:lang w:eastAsia="ru-RU" w:bidi="ru-RU"/>
              </w:rPr>
              <w:t>документы об обеспечении</w:t>
            </w:r>
            <w:r w:rsidR="007969F4">
              <w:rPr>
                <w:rFonts w:ascii="Times New Roman" w:eastAsia="Microsoft Sans Serif" w:hAnsi="Times New Roman" w:cs="Times New Roman"/>
                <w:color w:val="000000"/>
                <w:lang w:eastAsia="ru-RU" w:bidi="ru-RU"/>
              </w:rPr>
              <w:t xml:space="preserve"> (если установлено извещением</w:t>
            </w:r>
            <w:r w:rsidR="0023163D">
              <w:rPr>
                <w:rFonts w:ascii="Times New Roman" w:eastAsia="Microsoft Sans Serif" w:hAnsi="Times New Roman" w:cs="Times New Roman"/>
                <w:color w:val="000000"/>
                <w:lang w:eastAsia="ru-RU" w:bidi="ru-RU"/>
              </w:rPr>
              <w:t>)</w:t>
            </w:r>
            <w:r w:rsidR="00F6368D">
              <w:rPr>
                <w:rFonts w:ascii="Times New Roman" w:eastAsia="Microsoft Sans Serif" w:hAnsi="Times New Roman" w:cs="Times New Roman"/>
                <w:color w:val="000000"/>
                <w:lang w:eastAsia="ru-RU" w:bidi="ru-RU"/>
              </w:rPr>
              <w:t>.</w:t>
            </w:r>
          </w:p>
          <w:p w14:paraId="2FD576A6" w14:textId="77777777" w:rsidR="00A43587" w:rsidRPr="00547832" w:rsidRDefault="00A43587" w:rsidP="0023163D">
            <w:pPr>
              <w:widowControl w:val="0"/>
              <w:suppressAutoHyphens/>
              <w:overflowPunct w:val="0"/>
              <w:autoSpaceDE w:val="0"/>
              <w:ind w:firstLine="34"/>
              <w:contextualSpacing/>
              <w:jc w:val="both"/>
              <w:textAlignment w:val="baseline"/>
              <w:rPr>
                <w:rFonts w:ascii="Times New Roman" w:eastAsia="Times New Roman" w:hAnsi="Times New Roman" w:cs="Times New Roman"/>
                <w:bCs/>
                <w:lang w:eastAsia="ar-SA"/>
              </w:rPr>
            </w:pPr>
          </w:p>
        </w:tc>
      </w:tr>
      <w:tr w:rsidR="00D156D4" w:rsidRPr="00547832" w14:paraId="4D8FC371" w14:textId="77777777" w:rsidTr="00B960D6">
        <w:tc>
          <w:tcPr>
            <w:tcW w:w="639" w:type="dxa"/>
          </w:tcPr>
          <w:p w14:paraId="42FACB07" w14:textId="77777777" w:rsidR="00D156D4" w:rsidRPr="00547832" w:rsidRDefault="00D32858"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13</w:t>
            </w:r>
          </w:p>
        </w:tc>
        <w:tc>
          <w:tcPr>
            <w:tcW w:w="3707" w:type="dxa"/>
          </w:tcPr>
          <w:p w14:paraId="2A4B9666" w14:textId="77777777" w:rsidR="00D156D4" w:rsidRPr="00547832"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Обязательные требования к участникам </w:t>
            </w:r>
            <w:r w:rsidR="00A07B20">
              <w:rPr>
                <w:rFonts w:ascii="Times New Roman" w:eastAsia="Times New Roman" w:hAnsi="Times New Roman" w:cs="Times New Roman"/>
                <w:b/>
                <w:lang w:eastAsia="ar-SA"/>
              </w:rPr>
              <w:t>закупки</w:t>
            </w:r>
          </w:p>
        </w:tc>
        <w:tc>
          <w:tcPr>
            <w:tcW w:w="5849" w:type="dxa"/>
          </w:tcPr>
          <w:p w14:paraId="30D58C24" w14:textId="77777777" w:rsidR="00D156D4" w:rsidRPr="00D32858" w:rsidRDefault="00D32858" w:rsidP="00447FE8">
            <w:pPr>
              <w:pStyle w:val="a7"/>
              <w:widowControl w:val="0"/>
              <w:numPr>
                <w:ilvl w:val="0"/>
                <w:numId w:val="18"/>
              </w:numPr>
              <w:tabs>
                <w:tab w:val="left" w:pos="300"/>
              </w:tabs>
              <w:suppressAutoHyphens/>
              <w:overflowPunct w:val="0"/>
              <w:autoSpaceDE w:val="0"/>
              <w:ind w:left="0" w:firstLine="0"/>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С</w:t>
            </w:r>
            <w:r w:rsidR="00D156D4" w:rsidRPr="00D32858">
              <w:rPr>
                <w:rFonts w:ascii="Times New Roman" w:eastAsia="Times New Roman" w:hAnsi="Times New Roman" w:cs="Times New Roman"/>
                <w:lang w:eastAsia="ar-SA"/>
              </w:rPr>
              <w:t xml:space="preserve">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00D156D4" w:rsidRPr="00A07B20">
              <w:rPr>
                <w:rFonts w:ascii="Times New Roman" w:eastAsia="Times New Roman" w:hAnsi="Times New Roman" w:cs="Times New Roman"/>
                <w:b/>
                <w:lang w:eastAsia="ar-SA"/>
              </w:rPr>
              <w:t>не установлено;</w:t>
            </w:r>
          </w:p>
          <w:p w14:paraId="0B6E06B1" w14:textId="77777777" w:rsidR="00D156D4" w:rsidRPr="00547832" w:rsidRDefault="00D32858" w:rsidP="00447FE8">
            <w:pPr>
              <w:widowControl w:val="0"/>
              <w:numPr>
                <w:ilvl w:val="0"/>
                <w:numId w:val="18"/>
              </w:numPr>
              <w:tabs>
                <w:tab w:val="left" w:pos="300"/>
              </w:tabs>
              <w:suppressAutoHyphens/>
              <w:overflowPunct w:val="0"/>
              <w:autoSpaceDE w:val="0"/>
              <w:ind w:left="0" w:firstLine="0"/>
              <w:contextualSpacing/>
              <w:jc w:val="both"/>
              <w:textAlignment w:val="baseline"/>
              <w:rPr>
                <w:rFonts w:ascii="Times New Roman" w:eastAsia="Times New Roman" w:hAnsi="Times New Roman" w:cs="Times New Roman"/>
                <w:lang w:eastAsia="ru-RU"/>
              </w:rPr>
            </w:pPr>
            <w:proofErr w:type="spellStart"/>
            <w:r>
              <w:rPr>
                <w:rFonts w:ascii="Times New Roman" w:eastAsia="Times New Roman" w:hAnsi="Times New Roman" w:cs="Times New Roman"/>
                <w:lang w:eastAsia="ar-SA"/>
              </w:rPr>
              <w:t>Н</w:t>
            </w:r>
            <w:r w:rsidR="00D156D4" w:rsidRPr="00547832">
              <w:rPr>
                <w:rFonts w:ascii="Times New Roman" w:eastAsia="Times New Roman" w:hAnsi="Times New Roman" w:cs="Times New Roman"/>
                <w:lang w:eastAsia="ar-SA"/>
              </w:rPr>
              <w:t>епроведение</w:t>
            </w:r>
            <w:proofErr w:type="spellEnd"/>
            <w:r w:rsidR="00D156D4" w:rsidRPr="00547832">
              <w:rPr>
                <w:rFonts w:ascii="Times New Roman" w:eastAsia="Times New Roman" w:hAnsi="Times New Roman" w:cs="Times New Roman"/>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w:t>
            </w:r>
            <w:r w:rsidR="00D156D4" w:rsidRPr="00547832">
              <w:rPr>
                <w:rFonts w:ascii="Times New Roman" w:eastAsia="Times New Roman" w:hAnsi="Times New Roman" w:cs="Times New Roman"/>
                <w:lang w:eastAsia="ar-SA"/>
              </w:rPr>
              <w:lastRenderedPageBreak/>
              <w:t>(банкротом) и об открытии конкурсного производства;</w:t>
            </w:r>
          </w:p>
          <w:p w14:paraId="17035DF7" w14:textId="75FB7FD0" w:rsidR="00D156D4" w:rsidRPr="00547832" w:rsidRDefault="007D0213" w:rsidP="00447FE8">
            <w:pPr>
              <w:widowControl w:val="0"/>
              <w:numPr>
                <w:ilvl w:val="0"/>
                <w:numId w:val="18"/>
              </w:numPr>
              <w:tabs>
                <w:tab w:val="left" w:pos="0"/>
                <w:tab w:val="left" w:pos="300"/>
              </w:tabs>
              <w:suppressAutoHyphens/>
              <w:overflowPunct w:val="0"/>
              <w:autoSpaceDE w:val="0"/>
              <w:autoSpaceDN w:val="0"/>
              <w:adjustRightInd w:val="0"/>
              <w:ind w:left="0" w:firstLine="0"/>
              <w:contextualSpacing/>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Pr="00547832">
              <w:rPr>
                <w:rFonts w:ascii="Times New Roman" w:eastAsia="Times New Roman" w:hAnsi="Times New Roman" w:cs="Times New Roman"/>
                <w:lang w:eastAsia="ru-RU"/>
              </w:rPr>
              <w:t>е приостановление</w:t>
            </w:r>
            <w:r w:rsidR="00D156D4" w:rsidRPr="00547832">
              <w:rPr>
                <w:rFonts w:ascii="Times New Roman" w:eastAsia="Times New Roman" w:hAnsi="Times New Roman" w:cs="Times New Roman"/>
                <w:lang w:eastAsia="ru-RU"/>
              </w:rPr>
              <w:t xml:space="preserve"> деятельности участника закупки в порядке, предусмотренном </w:t>
            </w:r>
            <w:hyperlink r:id="rId11" w:history="1">
              <w:r w:rsidR="00D156D4" w:rsidRPr="00547832">
                <w:rPr>
                  <w:rFonts w:ascii="Times New Roman" w:eastAsia="Times New Roman" w:hAnsi="Times New Roman" w:cs="Times New Roman"/>
                  <w:lang w:eastAsia="ru-RU"/>
                </w:rPr>
                <w:t>Кодексом</w:t>
              </w:r>
            </w:hyperlink>
            <w:r w:rsidR="00D156D4" w:rsidRPr="00547832">
              <w:rPr>
                <w:rFonts w:ascii="Times New Roman" w:eastAsia="Times New Roman" w:hAnsi="Times New Roman" w:cs="Times New Roman"/>
                <w:lang w:eastAsia="ru-RU"/>
              </w:rPr>
              <w:t xml:space="preserve"> РФ об административных правонарушениях</w:t>
            </w:r>
            <w:r w:rsidR="0023163D">
              <w:rPr>
                <w:rFonts w:ascii="Times New Roman" w:eastAsia="Times New Roman" w:hAnsi="Times New Roman" w:cs="Times New Roman"/>
                <w:lang w:eastAsia="ru-RU"/>
              </w:rPr>
              <w:t>.</w:t>
            </w:r>
          </w:p>
          <w:p w14:paraId="77387FE7" w14:textId="77777777" w:rsidR="00D156D4" w:rsidRPr="00547832" w:rsidRDefault="00D156D4" w:rsidP="00447FE8">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547832" w14:paraId="38D726DA" w14:textId="77777777" w:rsidTr="00B960D6">
        <w:tc>
          <w:tcPr>
            <w:tcW w:w="639" w:type="dxa"/>
          </w:tcPr>
          <w:p w14:paraId="1F49B014" w14:textId="77777777" w:rsidR="00D156D4" w:rsidRPr="00547832"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14</w:t>
            </w:r>
          </w:p>
        </w:tc>
        <w:tc>
          <w:tcPr>
            <w:tcW w:w="3707" w:type="dxa"/>
          </w:tcPr>
          <w:p w14:paraId="68F4A390"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14:paraId="0C33C347" w14:textId="77777777" w:rsidR="00D156D4" w:rsidRPr="00547832"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Н</w:t>
            </w:r>
            <w:r w:rsidR="00D156D4" w:rsidRPr="00547832">
              <w:rPr>
                <w:rFonts w:ascii="Times New Roman" w:eastAsia="Times New Roman" w:hAnsi="Times New Roman" w:cs="Times New Roman"/>
                <w:b/>
                <w:lang w:eastAsia="ru-RU"/>
              </w:rPr>
              <w:t>е установлены.</w:t>
            </w:r>
          </w:p>
        </w:tc>
      </w:tr>
      <w:tr w:rsidR="00D156D4" w:rsidRPr="00547832" w14:paraId="7AE69725" w14:textId="77777777" w:rsidTr="00B960D6">
        <w:tc>
          <w:tcPr>
            <w:tcW w:w="639" w:type="dxa"/>
          </w:tcPr>
          <w:p w14:paraId="30FA4B8B" w14:textId="77777777" w:rsidR="00D156D4" w:rsidRPr="009E358E" w:rsidRDefault="007A0E8D"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9E358E">
              <w:rPr>
                <w:rFonts w:ascii="Times New Roman" w:eastAsia="Times New Roman" w:hAnsi="Times New Roman" w:cs="Times New Roman"/>
                <w:lang w:eastAsia="ar-SA"/>
              </w:rPr>
              <w:t>15</w:t>
            </w:r>
          </w:p>
        </w:tc>
        <w:tc>
          <w:tcPr>
            <w:tcW w:w="3707" w:type="dxa"/>
          </w:tcPr>
          <w:p w14:paraId="0D30DEE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Размер обеспечения заяво</w:t>
            </w:r>
            <w:r w:rsidR="007A0E8D">
              <w:rPr>
                <w:rFonts w:ascii="Times New Roman" w:eastAsia="Times New Roman" w:hAnsi="Times New Roman" w:cs="Times New Roman"/>
                <w:b/>
                <w:lang w:eastAsia="ar-SA"/>
              </w:rPr>
              <w:t>к на участие в закупке</w:t>
            </w:r>
          </w:p>
        </w:tc>
        <w:tc>
          <w:tcPr>
            <w:tcW w:w="5849" w:type="dxa"/>
          </w:tcPr>
          <w:p w14:paraId="26E306E0"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Не установлено.</w:t>
            </w:r>
          </w:p>
          <w:p w14:paraId="6E8B8E7F"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b/>
                <w:lang w:eastAsia="ar-SA"/>
              </w:rPr>
            </w:pPr>
          </w:p>
        </w:tc>
      </w:tr>
      <w:tr w:rsidR="00D156D4" w:rsidRPr="00547832" w14:paraId="0920E9FF" w14:textId="77777777" w:rsidTr="00B960D6">
        <w:tc>
          <w:tcPr>
            <w:tcW w:w="639" w:type="dxa"/>
          </w:tcPr>
          <w:p w14:paraId="7B414DC4" w14:textId="77777777" w:rsidR="00D156D4"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16</w:t>
            </w:r>
          </w:p>
        </w:tc>
        <w:tc>
          <w:tcPr>
            <w:tcW w:w="3707" w:type="dxa"/>
          </w:tcPr>
          <w:p w14:paraId="135144A1" w14:textId="77777777" w:rsidR="00D156D4" w:rsidRPr="00547832"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Pr>
                <w:rFonts w:ascii="Times New Roman" w:eastAsia="Times New Roman" w:hAnsi="Times New Roman" w:cs="Times New Roman"/>
                <w:b/>
                <w:lang w:eastAsia="ar-SA"/>
              </w:rPr>
              <w:t>закупке</w:t>
            </w:r>
          </w:p>
        </w:tc>
        <w:tc>
          <w:tcPr>
            <w:tcW w:w="5849" w:type="dxa"/>
          </w:tcPr>
          <w:p w14:paraId="2FC281AC"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547832">
              <w:rPr>
                <w:rFonts w:ascii="Times New Roman" w:eastAsia="Times New Roman" w:hAnsi="Times New Roman" w:cs="Times New Roman"/>
                <w:b/>
                <w:lang w:eastAsia="ar-SA"/>
              </w:rPr>
              <w:t>Не установлено</w:t>
            </w:r>
          </w:p>
          <w:p w14:paraId="53F56B44" w14:textId="77777777" w:rsidR="00D156D4" w:rsidRPr="00547832" w:rsidRDefault="00D156D4" w:rsidP="00D156D4">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p>
        </w:tc>
      </w:tr>
      <w:tr w:rsidR="000D3297" w:rsidRPr="00547832" w14:paraId="0A7E9630" w14:textId="77777777" w:rsidTr="00B960D6">
        <w:trPr>
          <w:trHeight w:val="966"/>
        </w:trPr>
        <w:tc>
          <w:tcPr>
            <w:tcW w:w="639" w:type="dxa"/>
          </w:tcPr>
          <w:p w14:paraId="4EBD8A64" w14:textId="77777777" w:rsidR="000D3297" w:rsidRPr="009E358E" w:rsidRDefault="007A0E8D"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17</w:t>
            </w:r>
          </w:p>
        </w:tc>
        <w:tc>
          <w:tcPr>
            <w:tcW w:w="3707" w:type="dxa"/>
          </w:tcPr>
          <w:p w14:paraId="5873055A" w14:textId="77777777" w:rsidR="000D3297" w:rsidRPr="00547832"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Порядок рассмотрения и оценки заявок на участие в</w:t>
            </w:r>
            <w:r w:rsidR="007A0E8D">
              <w:rPr>
                <w:rFonts w:ascii="Times New Roman" w:eastAsia="Times New Roman" w:hAnsi="Times New Roman" w:cs="Times New Roman"/>
                <w:b/>
                <w:lang w:eastAsia="ar-SA"/>
              </w:rPr>
              <w:t xml:space="preserve"> закупке</w:t>
            </w:r>
            <w:r w:rsidRPr="00547832">
              <w:rPr>
                <w:rFonts w:ascii="Times New Roman" w:eastAsia="Times New Roman" w:hAnsi="Times New Roman" w:cs="Times New Roman"/>
                <w:b/>
                <w:lang w:eastAsia="ar-SA"/>
              </w:rPr>
              <w:t>,</w:t>
            </w:r>
            <w:r w:rsidRPr="00547832">
              <w:rPr>
                <w:rFonts w:ascii="Times New Roman" w:eastAsia="Times New Roman" w:hAnsi="Times New Roman" w:cs="Times New Roman"/>
                <w:lang w:eastAsia="zh-CN"/>
              </w:rPr>
              <w:t xml:space="preserve"> </w:t>
            </w:r>
            <w:r w:rsidRPr="00547832">
              <w:rPr>
                <w:rFonts w:ascii="Times New Roman" w:eastAsia="Times New Roman" w:hAnsi="Times New Roman" w:cs="Times New Roman"/>
                <w:b/>
                <w:lang w:eastAsia="zh-CN"/>
              </w:rPr>
              <w:t xml:space="preserve">условия допуска к участию в </w:t>
            </w:r>
            <w:r w:rsidR="007A0E8D">
              <w:rPr>
                <w:rFonts w:ascii="Times New Roman" w:eastAsia="Times New Roman" w:hAnsi="Times New Roman" w:cs="Times New Roman"/>
                <w:b/>
                <w:lang w:eastAsia="ar-SA"/>
              </w:rPr>
              <w:t>закупке</w:t>
            </w:r>
          </w:p>
        </w:tc>
        <w:tc>
          <w:tcPr>
            <w:tcW w:w="5849" w:type="dxa"/>
          </w:tcPr>
          <w:p w14:paraId="4FA14488"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1. Комиссия </w:t>
            </w:r>
            <w:r w:rsidR="00547832" w:rsidRPr="00634A38">
              <w:rPr>
                <w:rFonts w:ascii="Times New Roman" w:eastAsia="Calibri" w:hAnsi="Times New Roman" w:cs="Times New Roman"/>
              </w:rPr>
              <w:t xml:space="preserve">Заказчика </w:t>
            </w:r>
            <w:r w:rsidRPr="00634A38">
              <w:rPr>
                <w:rFonts w:ascii="Times New Roman" w:eastAsia="Calibri" w:hAnsi="Times New Roman" w:cs="Times New Roman"/>
              </w:rPr>
              <w:t xml:space="preserve">рассматривает заявки на участие </w:t>
            </w:r>
            <w:r w:rsidR="007A0E8D" w:rsidRPr="00634A38">
              <w:rPr>
                <w:rFonts w:ascii="Times New Roman" w:eastAsia="Calibri" w:hAnsi="Times New Roman" w:cs="Times New Roman"/>
              </w:rPr>
              <w:t>в закупке</w:t>
            </w:r>
            <w:r w:rsidRPr="00634A38">
              <w:rPr>
                <w:rFonts w:ascii="Times New Roman" w:eastAsia="Calibri" w:hAnsi="Times New Roman" w:cs="Times New Roman"/>
              </w:rPr>
              <w:t xml:space="preserve"> на соответствие требова</w:t>
            </w:r>
            <w:r w:rsidR="007A0E8D" w:rsidRPr="00634A38">
              <w:rPr>
                <w:rFonts w:ascii="Times New Roman" w:eastAsia="Calibri" w:hAnsi="Times New Roman" w:cs="Times New Roman"/>
              </w:rPr>
              <w:t>ниям, установленным извещением о запросе цен</w:t>
            </w:r>
            <w:r w:rsidRPr="00634A38">
              <w:rPr>
                <w:rFonts w:ascii="Times New Roman" w:eastAsia="Calibri" w:hAnsi="Times New Roman" w:cs="Times New Roman"/>
              </w:rPr>
              <w:t>.</w:t>
            </w:r>
          </w:p>
          <w:p w14:paraId="78CEF264"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2.На основании результатов рассмотрен</w:t>
            </w:r>
            <w:r w:rsidR="007A0E8D" w:rsidRPr="00634A38">
              <w:rPr>
                <w:rFonts w:ascii="Times New Roman" w:eastAsia="Calibri" w:hAnsi="Times New Roman" w:cs="Times New Roman"/>
              </w:rPr>
              <w:t xml:space="preserve">ия заявок на участие в закупке </w:t>
            </w:r>
            <w:r w:rsidRPr="00634A38">
              <w:rPr>
                <w:rFonts w:ascii="Times New Roman" w:eastAsia="Calibri" w:hAnsi="Times New Roman" w:cs="Times New Roman"/>
              </w:rPr>
              <w:t>Комиссией принимается решение о допуске к учас</w:t>
            </w:r>
            <w:r w:rsidR="007A0E8D" w:rsidRPr="00634A38">
              <w:rPr>
                <w:rFonts w:ascii="Times New Roman" w:eastAsia="Calibri" w:hAnsi="Times New Roman" w:cs="Times New Roman"/>
              </w:rPr>
              <w:t>тию в закупке участника закупки</w:t>
            </w:r>
            <w:r w:rsidRPr="00634A38">
              <w:rPr>
                <w:rFonts w:ascii="Times New Roman" w:eastAsia="Calibri" w:hAnsi="Times New Roman" w:cs="Times New Roman"/>
              </w:rPr>
              <w:t xml:space="preserve"> и о</w:t>
            </w:r>
            <w:r w:rsidR="007A0E8D" w:rsidRPr="00634A38">
              <w:rPr>
                <w:rFonts w:ascii="Times New Roman" w:eastAsia="Calibri" w:hAnsi="Times New Roman" w:cs="Times New Roman"/>
              </w:rPr>
              <w:t xml:space="preserve"> признании участника закупки</w:t>
            </w:r>
            <w:r w:rsidRPr="00634A38">
              <w:rPr>
                <w:rFonts w:ascii="Times New Roman" w:eastAsia="Calibri" w:hAnsi="Times New Roman" w:cs="Times New Roman"/>
              </w:rPr>
              <w:t>, подав</w:t>
            </w:r>
            <w:r w:rsidR="00E74A52" w:rsidRPr="00634A38">
              <w:rPr>
                <w:rFonts w:ascii="Times New Roman" w:eastAsia="Calibri" w:hAnsi="Times New Roman" w:cs="Times New Roman"/>
              </w:rPr>
              <w:t>ш</w:t>
            </w:r>
            <w:r w:rsidR="007A0E8D" w:rsidRPr="00634A38">
              <w:rPr>
                <w:rFonts w:ascii="Times New Roman" w:eastAsia="Calibri" w:hAnsi="Times New Roman" w:cs="Times New Roman"/>
              </w:rPr>
              <w:t>его заявку на участие в закупке</w:t>
            </w:r>
            <w:r w:rsidR="00E74A52" w:rsidRPr="00634A38">
              <w:rPr>
                <w:rFonts w:ascii="Times New Roman" w:eastAsia="Calibri" w:hAnsi="Times New Roman" w:cs="Times New Roman"/>
              </w:rPr>
              <w:t xml:space="preserve">, участником </w:t>
            </w:r>
            <w:r w:rsidRPr="00634A38">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634A38">
              <w:rPr>
                <w:rFonts w:ascii="Times New Roman" w:eastAsia="Calibri" w:hAnsi="Times New Roman" w:cs="Times New Roman"/>
              </w:rPr>
              <w:t>нным извещением</w:t>
            </w:r>
            <w:r w:rsidRPr="00634A38">
              <w:rPr>
                <w:rFonts w:ascii="Times New Roman" w:eastAsia="Calibri" w:hAnsi="Times New Roman" w:cs="Times New Roman"/>
              </w:rPr>
              <w:t>.</w:t>
            </w:r>
          </w:p>
          <w:p w14:paraId="3635D021"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3.Основаниями для отказа в допуске к участию в закупке являются:</w:t>
            </w:r>
          </w:p>
          <w:p w14:paraId="497E47BF"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3.1. </w:t>
            </w:r>
            <w:proofErr w:type="spellStart"/>
            <w:r w:rsidRPr="00634A38">
              <w:rPr>
                <w:rFonts w:ascii="Times New Roman" w:eastAsia="Calibri" w:hAnsi="Times New Roman" w:cs="Times New Roman"/>
              </w:rPr>
              <w:t>непредоставление</w:t>
            </w:r>
            <w:proofErr w:type="spellEnd"/>
            <w:r w:rsidRPr="00634A38">
              <w:rPr>
                <w:rFonts w:ascii="Times New Roman" w:eastAsia="Calibri" w:hAnsi="Times New Roman" w:cs="Times New Roman"/>
              </w:rPr>
              <w:t xml:space="preserve"> сведений и документов, определенных настоящ</w:t>
            </w:r>
            <w:r w:rsidR="007A0E8D" w:rsidRPr="00634A38">
              <w:rPr>
                <w:rFonts w:ascii="Times New Roman" w:eastAsia="Calibri" w:hAnsi="Times New Roman" w:cs="Times New Roman"/>
              </w:rPr>
              <w:t xml:space="preserve">им </w:t>
            </w:r>
            <w:r w:rsidR="00547832" w:rsidRPr="00634A38">
              <w:rPr>
                <w:rFonts w:ascii="Times New Roman" w:eastAsia="Calibri" w:hAnsi="Times New Roman" w:cs="Times New Roman"/>
              </w:rPr>
              <w:t>извещением</w:t>
            </w:r>
            <w:r w:rsidRPr="00634A38">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0C93485A"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3.2. несоответствие участника закупки требованиям, установленным в документации и /или извещении;</w:t>
            </w:r>
          </w:p>
          <w:p w14:paraId="094B4FA2"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3.3. несоответствие заявки на участие в</w:t>
            </w:r>
            <w:r w:rsidR="00360881" w:rsidRPr="00634A38">
              <w:rPr>
                <w:rFonts w:ascii="Times New Roman" w:eastAsia="Calibri" w:hAnsi="Times New Roman" w:cs="Times New Roman"/>
              </w:rPr>
              <w:t xml:space="preserve"> отборе требованиям извещения</w:t>
            </w:r>
            <w:r w:rsidRPr="00634A38">
              <w:rPr>
                <w:rFonts w:ascii="Times New Roman" w:eastAsia="Calibri" w:hAnsi="Times New Roman" w:cs="Times New Roman"/>
              </w:rPr>
              <w:t>;</w:t>
            </w:r>
          </w:p>
          <w:p w14:paraId="293AB067"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3.4. </w:t>
            </w:r>
            <w:proofErr w:type="spellStart"/>
            <w:r w:rsidRPr="00634A38">
              <w:rPr>
                <w:rFonts w:ascii="Times New Roman" w:eastAsia="Calibri" w:hAnsi="Times New Roman" w:cs="Times New Roman"/>
              </w:rPr>
              <w:t>непредоставление</w:t>
            </w:r>
            <w:proofErr w:type="spellEnd"/>
            <w:r w:rsidRPr="00634A38">
              <w:rPr>
                <w:rFonts w:ascii="Times New Roman" w:eastAsia="Calibri" w:hAnsi="Times New Roman" w:cs="Times New Roman"/>
              </w:rPr>
              <w:t xml:space="preserve"> обеспече</w:t>
            </w:r>
            <w:r w:rsidR="00867134" w:rsidRPr="00634A38">
              <w:rPr>
                <w:rFonts w:ascii="Times New Roman" w:eastAsia="Calibri" w:hAnsi="Times New Roman" w:cs="Times New Roman"/>
              </w:rPr>
              <w:t>ния заявки на участие в закупке</w:t>
            </w:r>
            <w:r w:rsidRPr="00634A38">
              <w:rPr>
                <w:rFonts w:ascii="Times New Roman" w:eastAsia="Calibri" w:hAnsi="Times New Roman" w:cs="Times New Roman"/>
              </w:rPr>
              <w:t>, если требование обеспе</w:t>
            </w:r>
            <w:r w:rsidR="00867134" w:rsidRPr="00634A38">
              <w:rPr>
                <w:rFonts w:ascii="Times New Roman" w:eastAsia="Calibri" w:hAnsi="Times New Roman" w:cs="Times New Roman"/>
              </w:rPr>
              <w:t>чения таких заявок установлено извещением</w:t>
            </w:r>
            <w:r w:rsidRPr="00634A38">
              <w:rPr>
                <w:rFonts w:ascii="Times New Roman" w:eastAsia="Calibri" w:hAnsi="Times New Roman" w:cs="Times New Roman"/>
              </w:rPr>
              <w:t xml:space="preserve">, в размере и порядке, указанном в </w:t>
            </w:r>
            <w:r w:rsidR="00867134" w:rsidRPr="00634A38">
              <w:rPr>
                <w:rFonts w:ascii="Times New Roman" w:eastAsia="Calibri" w:hAnsi="Times New Roman" w:cs="Times New Roman"/>
              </w:rPr>
              <w:t>извещении.</w:t>
            </w:r>
          </w:p>
          <w:p w14:paraId="4B8E1BE2" w14:textId="1A137878"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4. 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634A38">
              <w:rPr>
                <w:rFonts w:ascii="Times New Roman" w:eastAsia="Calibri" w:hAnsi="Times New Roman" w:cs="Times New Roman"/>
              </w:rPr>
              <w:t>ших заявки на участие в закупке</w:t>
            </w:r>
            <w:r w:rsidR="00634A38" w:rsidRPr="00634A38">
              <w:rPr>
                <w:rFonts w:ascii="Times New Roman" w:eastAsia="Calibri" w:hAnsi="Times New Roman" w:cs="Times New Roman"/>
              </w:rPr>
              <w:t>, закупка</w:t>
            </w:r>
            <w:r w:rsidRPr="00634A38">
              <w:rPr>
                <w:rFonts w:ascii="Times New Roman" w:eastAsia="Calibri" w:hAnsi="Times New Roman" w:cs="Times New Roman"/>
              </w:rPr>
              <w:t xml:space="preserve"> признает</w:t>
            </w:r>
            <w:r w:rsidR="00634A38" w:rsidRPr="00634A38">
              <w:rPr>
                <w:rFonts w:ascii="Times New Roman" w:eastAsia="Calibri" w:hAnsi="Times New Roman" w:cs="Times New Roman"/>
              </w:rPr>
              <w:t>ся несостоявшейся</w:t>
            </w:r>
            <w:r w:rsidRPr="00634A38">
              <w:rPr>
                <w:rFonts w:ascii="Times New Roman" w:eastAsia="Calibri" w:hAnsi="Times New Roman" w:cs="Times New Roman"/>
              </w:rPr>
              <w:t xml:space="preserve">. В случае если </w:t>
            </w:r>
            <w:r w:rsidR="00B208FA" w:rsidRPr="00634A38">
              <w:rPr>
                <w:rFonts w:ascii="Times New Roman" w:eastAsia="Calibri" w:hAnsi="Times New Roman" w:cs="Times New Roman"/>
              </w:rPr>
              <w:t xml:space="preserve">извещением </w:t>
            </w:r>
            <w:r w:rsidRPr="00634A38">
              <w:rPr>
                <w:rFonts w:ascii="Times New Roman" w:eastAsia="Calibri" w:hAnsi="Times New Roman" w:cs="Times New Roman"/>
              </w:rPr>
              <w:t>предусмотрено два и более лота з</w:t>
            </w:r>
            <w:r w:rsidR="00634A38" w:rsidRPr="00634A38">
              <w:rPr>
                <w:rFonts w:ascii="Times New Roman" w:eastAsia="Calibri" w:hAnsi="Times New Roman" w:cs="Times New Roman"/>
              </w:rPr>
              <w:t>акупка признается несостоявшейся</w:t>
            </w:r>
            <w:r w:rsidRPr="00634A38">
              <w:rPr>
                <w:rFonts w:ascii="Times New Roman" w:eastAsia="Calibri" w:hAnsi="Times New Roman" w:cs="Times New Roman"/>
              </w:rPr>
              <w:t xml:space="preserve"> только в отношении того лота, решение об отказе в допуске к</w:t>
            </w:r>
            <w:r w:rsidR="007D0213">
              <w:rPr>
                <w:rFonts w:ascii="Times New Roman" w:eastAsia="Calibri" w:hAnsi="Times New Roman" w:cs="Times New Roman"/>
              </w:rPr>
              <w:t xml:space="preserve"> </w:t>
            </w:r>
            <w:r w:rsidRPr="00634A38">
              <w:rPr>
                <w:rFonts w:ascii="Times New Roman" w:eastAsia="Calibri" w:hAnsi="Times New Roman" w:cs="Times New Roman"/>
              </w:rPr>
              <w:t>участию в котором, принято относительно всех участников закупки, подавших</w:t>
            </w:r>
            <w:r w:rsidR="00B208FA" w:rsidRPr="00634A38">
              <w:rPr>
                <w:rFonts w:ascii="Times New Roman" w:eastAsia="Calibri" w:hAnsi="Times New Roman" w:cs="Times New Roman"/>
              </w:rPr>
              <w:t xml:space="preserve"> заявки на участие в закупке</w:t>
            </w:r>
            <w:r w:rsidRPr="00634A38">
              <w:rPr>
                <w:rFonts w:ascii="Times New Roman" w:eastAsia="Calibri" w:hAnsi="Times New Roman" w:cs="Times New Roman"/>
              </w:rPr>
              <w:t xml:space="preserve"> отношении этого лота.</w:t>
            </w:r>
          </w:p>
          <w:p w14:paraId="25D09D59"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 xml:space="preserve">5. В ходе рассмотрения заявок Заказчик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w:t>
            </w:r>
            <w:r w:rsidRPr="00634A38">
              <w:rPr>
                <w:rFonts w:ascii="Times New Roman" w:eastAsia="Calibri" w:hAnsi="Times New Roman" w:cs="Times New Roman"/>
              </w:rPr>
              <w:lastRenderedPageBreak/>
              <w:t>количество преимущество имеет общая итоговая цена, указанная в заявке.</w:t>
            </w:r>
          </w:p>
          <w:p w14:paraId="4F31168E" w14:textId="77777777" w:rsidR="000D3297" w:rsidRPr="00634A38" w:rsidRDefault="000D3297" w:rsidP="000D3297">
            <w:pPr>
              <w:jc w:val="both"/>
              <w:rPr>
                <w:rFonts w:ascii="Times New Roman" w:eastAsia="Calibri" w:hAnsi="Times New Roman" w:cs="Times New Roman"/>
              </w:rPr>
            </w:pPr>
            <w:r w:rsidRPr="00634A38">
              <w:rPr>
                <w:rFonts w:ascii="Times New Roman" w:eastAsia="Calibri" w:hAnsi="Times New Roman" w:cs="Times New Roman"/>
              </w:rPr>
              <w:t>6. Комиссия осуществляет оценку и сопоставле</w:t>
            </w:r>
            <w:r w:rsidR="00B208FA" w:rsidRPr="00634A38">
              <w:rPr>
                <w:rFonts w:ascii="Times New Roman" w:eastAsia="Calibri" w:hAnsi="Times New Roman" w:cs="Times New Roman"/>
              </w:rPr>
              <w:t>ние заявок на участие в закупке</w:t>
            </w:r>
            <w:r w:rsidRPr="00634A38">
              <w:rPr>
                <w:rFonts w:ascii="Times New Roman" w:eastAsia="Calibri" w:hAnsi="Times New Roman" w:cs="Times New Roman"/>
              </w:rPr>
              <w:t>, поданных участниками заку</w:t>
            </w:r>
            <w:r w:rsidR="007969F4" w:rsidRPr="00634A38">
              <w:rPr>
                <w:rFonts w:ascii="Times New Roman" w:eastAsia="Calibri" w:hAnsi="Times New Roman" w:cs="Times New Roman"/>
              </w:rPr>
              <w:t>пки, признанными участниками закупки</w:t>
            </w:r>
            <w:r w:rsidRPr="00634A38">
              <w:rPr>
                <w:rFonts w:ascii="Times New Roman" w:eastAsia="Calibri" w:hAnsi="Times New Roman" w:cs="Times New Roman"/>
              </w:rPr>
              <w:t>.</w:t>
            </w:r>
          </w:p>
          <w:p w14:paraId="293B1A68" w14:textId="77777777" w:rsidR="005E50A9" w:rsidRPr="00634A38" w:rsidRDefault="00634A38" w:rsidP="00634A38">
            <w:pPr>
              <w:tabs>
                <w:tab w:val="left" w:pos="284"/>
              </w:tabs>
              <w:jc w:val="both"/>
              <w:rPr>
                <w:rFonts w:ascii="Times New Roman" w:eastAsia="Times New Roman" w:hAnsi="Times New Roman" w:cs="Times New Roman"/>
                <w:bCs/>
                <w:lang w:eastAsia="ru-RU"/>
              </w:rPr>
            </w:pPr>
            <w:r w:rsidRPr="00634A38">
              <w:rPr>
                <w:rFonts w:ascii="Times New Roman" w:eastAsia="Times New Roman" w:hAnsi="Times New Roman" w:cs="Times New Roman"/>
                <w:bCs/>
                <w:lang w:eastAsia="ru-RU"/>
              </w:rPr>
              <w:t xml:space="preserve">7. </w:t>
            </w:r>
            <w:r w:rsidR="005E50A9" w:rsidRPr="00634A38">
              <w:rPr>
                <w:rFonts w:ascii="Times New Roman" w:eastAsia="Times New Roman" w:hAnsi="Times New Roman" w:cs="Times New Roman"/>
                <w:bCs/>
                <w:lang w:eastAsia="ru-RU"/>
              </w:rPr>
              <w:t>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сумму договора.</w:t>
            </w:r>
          </w:p>
          <w:p w14:paraId="5B70D2EF" w14:textId="77777777" w:rsidR="007A1B45" w:rsidRPr="00634A38" w:rsidRDefault="00634A38" w:rsidP="00634A38">
            <w:pPr>
              <w:jc w:val="both"/>
            </w:pPr>
            <w:r w:rsidRPr="00634A38">
              <w:rPr>
                <w:rFonts w:ascii="Times New Roman" w:eastAsia="Times New Roman" w:hAnsi="Times New Roman" w:cs="Times New Roman"/>
                <w:bCs/>
                <w:lang w:eastAsia="ru-RU"/>
              </w:rPr>
              <w:t xml:space="preserve">8. </w:t>
            </w:r>
            <w:r w:rsidR="005E50A9" w:rsidRPr="00634A38">
              <w:rPr>
                <w:rFonts w:ascii="Times New Roman" w:eastAsia="Times New Roman" w:hAnsi="Times New Roman" w:cs="Times New Roman"/>
                <w:bCs/>
                <w:lang w:eastAsia="ru-RU"/>
              </w:rPr>
              <w:t>При предложении наиболее низкой суммы договора несколькими участниками закупки победителем запроса цен признается участник, заявка которого поступила ранее других заявок, в которых предложена такая же цена.</w:t>
            </w:r>
            <w:r w:rsidR="005E50A9" w:rsidRPr="00634A38">
              <w:rPr>
                <w:rFonts w:ascii="Times New Roman" w:eastAsia="Times New Roman" w:hAnsi="Times New Roman" w:cs="Times New Roman"/>
                <w:lang w:eastAsia="ru-RU"/>
              </w:rPr>
              <w:t xml:space="preserve">    </w:t>
            </w:r>
          </w:p>
          <w:p w14:paraId="1258FBC9" w14:textId="77777777" w:rsidR="000D3297" w:rsidRPr="00634A38" w:rsidRDefault="00634A38" w:rsidP="00634A38">
            <w:pPr>
              <w:jc w:val="both"/>
              <w:rPr>
                <w:rFonts w:ascii="Times New Roman" w:eastAsia="Calibri" w:hAnsi="Times New Roman" w:cs="Times New Roman"/>
              </w:rPr>
            </w:pPr>
            <w:r w:rsidRPr="00634A38">
              <w:rPr>
                <w:rFonts w:ascii="Times New Roman" w:eastAsia="Calibri" w:hAnsi="Times New Roman" w:cs="Times New Roman"/>
              </w:rPr>
              <w:t>9</w:t>
            </w:r>
            <w:r w:rsidR="000D3297" w:rsidRPr="00634A38">
              <w:rPr>
                <w:rFonts w:ascii="Times New Roman" w:eastAsia="Calibri" w:hAnsi="Times New Roman" w:cs="Times New Roman"/>
              </w:rPr>
              <w:t>. Заказчи</w:t>
            </w:r>
            <w:r w:rsidR="005E50A9" w:rsidRPr="00634A38">
              <w:rPr>
                <w:rFonts w:ascii="Times New Roman" w:eastAsia="Calibri" w:hAnsi="Times New Roman" w:cs="Times New Roman"/>
              </w:rPr>
              <w:t>к направляет победителю закупки</w:t>
            </w:r>
            <w:r w:rsidR="000D3297" w:rsidRPr="00634A38">
              <w:rPr>
                <w:rFonts w:ascii="Times New Roman" w:eastAsia="Calibri" w:hAnsi="Times New Roman" w:cs="Times New Roman"/>
              </w:rPr>
              <w:t xml:space="preserve"> уведомление о результатах проведенного </w:t>
            </w:r>
            <w:r w:rsidR="005E50A9" w:rsidRPr="00634A38">
              <w:rPr>
                <w:rFonts w:ascii="Times New Roman" w:eastAsia="Calibri" w:hAnsi="Times New Roman" w:cs="Times New Roman"/>
              </w:rPr>
              <w:t xml:space="preserve">запроса цен </w:t>
            </w:r>
            <w:r w:rsidR="000D3297" w:rsidRPr="00634A38">
              <w:rPr>
                <w:rFonts w:ascii="Times New Roman" w:eastAsia="Calibri" w:hAnsi="Times New Roman" w:cs="Times New Roman"/>
              </w:rPr>
              <w:t>по адресу электронной почты, указанной в заявке победителя</w:t>
            </w:r>
            <w:r w:rsidR="005E50A9" w:rsidRPr="00634A38">
              <w:rPr>
                <w:rFonts w:ascii="Times New Roman" w:eastAsia="Calibri" w:hAnsi="Times New Roman" w:cs="Times New Roman"/>
              </w:rPr>
              <w:t xml:space="preserve"> запроса цен</w:t>
            </w:r>
            <w:r w:rsidR="000D3297" w:rsidRPr="00634A38">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sidR="005E50A9" w:rsidRPr="00634A38">
              <w:rPr>
                <w:rFonts w:ascii="Times New Roman" w:eastAsia="Calibri" w:hAnsi="Times New Roman" w:cs="Times New Roman"/>
              </w:rPr>
              <w:t xml:space="preserve">закупки </w:t>
            </w:r>
            <w:r w:rsidR="000D3297" w:rsidRPr="00634A38">
              <w:rPr>
                <w:rFonts w:ascii="Times New Roman" w:eastAsia="Calibri" w:hAnsi="Times New Roman" w:cs="Times New Roman"/>
              </w:rPr>
              <w:t>в заявке на участие в</w:t>
            </w:r>
            <w:r w:rsidR="005E50A9" w:rsidRPr="00634A38">
              <w:rPr>
                <w:rFonts w:ascii="Times New Roman" w:eastAsia="Calibri" w:hAnsi="Times New Roman" w:cs="Times New Roman"/>
              </w:rPr>
              <w:t xml:space="preserve"> закупке</w:t>
            </w:r>
            <w:r w:rsidR="000D3297" w:rsidRPr="00634A38">
              <w:rPr>
                <w:rFonts w:ascii="Times New Roman" w:eastAsia="Calibri" w:hAnsi="Times New Roman" w:cs="Times New Roman"/>
              </w:rPr>
              <w:t>, в проект договора, прилагаемый к</w:t>
            </w:r>
            <w:r w:rsidR="005E50A9" w:rsidRPr="00634A38">
              <w:rPr>
                <w:rFonts w:ascii="Times New Roman" w:eastAsia="Calibri" w:hAnsi="Times New Roman" w:cs="Times New Roman"/>
              </w:rPr>
              <w:t xml:space="preserve"> извещению</w:t>
            </w:r>
            <w:r w:rsidR="000D3297" w:rsidRPr="00634A38">
              <w:rPr>
                <w:rFonts w:ascii="Times New Roman" w:eastAsia="Calibri" w:hAnsi="Times New Roman" w:cs="Times New Roman"/>
              </w:rPr>
              <w:t>. Документы считаются полученными победителем в день их отправки</w:t>
            </w:r>
            <w:r w:rsidR="005E50A9" w:rsidRPr="00634A38">
              <w:rPr>
                <w:rFonts w:ascii="Times New Roman" w:eastAsia="Calibri" w:hAnsi="Times New Roman" w:cs="Times New Roman"/>
              </w:rPr>
              <w:t xml:space="preserve"> Заказчиком. Победитель закупки</w:t>
            </w:r>
            <w:r w:rsidR="000D3297" w:rsidRPr="00634A38">
              <w:rPr>
                <w:rFonts w:ascii="Times New Roman" w:eastAsia="Calibri" w:hAnsi="Times New Roman" w:cs="Times New Roman"/>
              </w:rPr>
              <w:t xml:space="preserve"> не вправе отказаться от заключения договора.</w:t>
            </w:r>
          </w:p>
          <w:p w14:paraId="7AC00324" w14:textId="77777777" w:rsidR="000D3297" w:rsidRPr="007969F4" w:rsidRDefault="000D3297" w:rsidP="000D3297">
            <w:pPr>
              <w:jc w:val="both"/>
              <w:rPr>
                <w:rFonts w:ascii="Times New Roman" w:eastAsia="Calibri" w:hAnsi="Times New Roman" w:cs="Times New Roman"/>
                <w:color w:val="FF0000"/>
              </w:rPr>
            </w:pPr>
          </w:p>
          <w:p w14:paraId="334573F7" w14:textId="77777777" w:rsidR="000D3297" w:rsidRPr="007969F4" w:rsidRDefault="000D3297"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Cs/>
                <w:color w:val="FF0000"/>
                <w:lang w:eastAsia="ar-SA"/>
              </w:rPr>
            </w:pPr>
          </w:p>
        </w:tc>
      </w:tr>
      <w:tr w:rsidR="00D156D4" w:rsidRPr="00547832" w14:paraId="388DE10C" w14:textId="77777777" w:rsidTr="00B960D6">
        <w:trPr>
          <w:trHeight w:val="265"/>
        </w:trPr>
        <w:tc>
          <w:tcPr>
            <w:tcW w:w="639" w:type="dxa"/>
          </w:tcPr>
          <w:p w14:paraId="35545F8B"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lastRenderedPageBreak/>
              <w:t>18</w:t>
            </w:r>
          </w:p>
        </w:tc>
        <w:tc>
          <w:tcPr>
            <w:tcW w:w="3707" w:type="dxa"/>
          </w:tcPr>
          <w:p w14:paraId="00E22281" w14:textId="77777777" w:rsidR="00D156D4" w:rsidRPr="008E7AE1"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bCs/>
                <w:lang w:eastAsia="ar-SA"/>
              </w:rPr>
              <w:t>Обеспечение исполнения договора</w:t>
            </w:r>
          </w:p>
        </w:tc>
        <w:tc>
          <w:tcPr>
            <w:tcW w:w="5849" w:type="dxa"/>
          </w:tcPr>
          <w:p w14:paraId="7E525B84" w14:textId="77777777" w:rsidR="00D156D4" w:rsidRPr="008E7AE1"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8E7AE1">
              <w:rPr>
                <w:rFonts w:ascii="Times New Roman" w:eastAsia="Times New Roman" w:hAnsi="Times New Roman" w:cs="Times New Roman"/>
                <w:b/>
                <w:lang w:eastAsia="ar-SA"/>
              </w:rPr>
              <w:t>Не у</w:t>
            </w:r>
            <w:r w:rsidR="00D156D4" w:rsidRPr="008E7AE1">
              <w:rPr>
                <w:rFonts w:ascii="Times New Roman" w:eastAsia="Times New Roman" w:hAnsi="Times New Roman" w:cs="Times New Roman"/>
                <w:b/>
                <w:lang w:eastAsia="ar-SA"/>
              </w:rPr>
              <w:t>становлено</w:t>
            </w:r>
          </w:p>
        </w:tc>
      </w:tr>
      <w:tr w:rsidR="00D156D4" w:rsidRPr="00547832" w14:paraId="1FFA6B08" w14:textId="77777777" w:rsidTr="00B960D6">
        <w:trPr>
          <w:trHeight w:val="265"/>
        </w:trPr>
        <w:tc>
          <w:tcPr>
            <w:tcW w:w="639" w:type="dxa"/>
          </w:tcPr>
          <w:p w14:paraId="35FF65BF" w14:textId="77777777" w:rsidR="00D156D4" w:rsidRPr="009E358E" w:rsidRDefault="009E358E"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19</w:t>
            </w:r>
          </w:p>
        </w:tc>
        <w:tc>
          <w:tcPr>
            <w:tcW w:w="3707" w:type="dxa"/>
          </w:tcPr>
          <w:p w14:paraId="21EF28CE"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14:paraId="6EFD2732" w14:textId="77777777" w:rsidR="008C54F2" w:rsidRPr="00136DA0"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00D5AA7F"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lang w:eastAsia="ar-SA"/>
              </w:rPr>
            </w:pPr>
          </w:p>
        </w:tc>
      </w:tr>
      <w:tr w:rsidR="00D156D4" w:rsidRPr="008C54F2" w14:paraId="6F37B2FE" w14:textId="77777777" w:rsidTr="00B960D6">
        <w:trPr>
          <w:trHeight w:val="265"/>
        </w:trPr>
        <w:tc>
          <w:tcPr>
            <w:tcW w:w="639" w:type="dxa"/>
          </w:tcPr>
          <w:p w14:paraId="64E8E1C7" w14:textId="77777777" w:rsidR="00D156D4" w:rsidRPr="009E358E"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w:t>
            </w:r>
            <w:r w:rsidR="009E358E" w:rsidRPr="009E358E">
              <w:rPr>
                <w:rFonts w:ascii="Times New Roman" w:eastAsia="Times New Roman" w:hAnsi="Times New Roman" w:cs="Times New Roman"/>
                <w:color w:val="000000"/>
                <w:spacing w:val="1"/>
                <w:lang w:eastAsia="ru-RU"/>
              </w:rPr>
              <w:t>0</w:t>
            </w:r>
          </w:p>
        </w:tc>
        <w:tc>
          <w:tcPr>
            <w:tcW w:w="3707" w:type="dxa"/>
          </w:tcPr>
          <w:p w14:paraId="552A8CC2"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 качестве обеспечения договора.</w:t>
            </w:r>
          </w:p>
          <w:p w14:paraId="5C66E191"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p w14:paraId="71E85183"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p>
        </w:tc>
        <w:tc>
          <w:tcPr>
            <w:tcW w:w="5849" w:type="dxa"/>
          </w:tcPr>
          <w:p w14:paraId="788C069F" w14:textId="77777777" w:rsidR="008C54F2" w:rsidRPr="008C54F2"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b/>
                <w:color w:val="FF0000"/>
                <w:lang w:eastAsia="ar-SA"/>
              </w:rPr>
            </w:pPr>
            <w:r w:rsidRPr="00136DA0">
              <w:rPr>
                <w:rFonts w:ascii="Times New Roman" w:eastAsia="Times New Roman" w:hAnsi="Times New Roman" w:cs="Times New Roman"/>
                <w:b/>
                <w:lang w:eastAsia="ar-SA"/>
              </w:rPr>
              <w:t>Не установлено</w:t>
            </w:r>
          </w:p>
          <w:p w14:paraId="2EE701AA" w14:textId="77777777" w:rsidR="00D156D4" w:rsidRPr="008C54F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547832" w14:paraId="6943044E" w14:textId="77777777" w:rsidTr="00B960D6">
        <w:trPr>
          <w:trHeight w:val="265"/>
        </w:trPr>
        <w:tc>
          <w:tcPr>
            <w:tcW w:w="639" w:type="dxa"/>
          </w:tcPr>
          <w:p w14:paraId="46DAAB1E" w14:textId="77777777" w:rsidR="00D156D4" w:rsidRPr="009E358E" w:rsidRDefault="009E358E"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sidRPr="009E358E">
              <w:rPr>
                <w:rFonts w:ascii="Times New Roman" w:eastAsia="Times New Roman" w:hAnsi="Times New Roman" w:cs="Times New Roman"/>
                <w:color w:val="000000"/>
                <w:spacing w:val="1"/>
                <w:lang w:eastAsia="ru-RU"/>
              </w:rPr>
              <w:t>21</w:t>
            </w:r>
          </w:p>
        </w:tc>
        <w:tc>
          <w:tcPr>
            <w:tcW w:w="3707" w:type="dxa"/>
          </w:tcPr>
          <w:p w14:paraId="4DE366A7"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547832">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14:paraId="27E5FCD2" w14:textId="77777777" w:rsidR="004847E2" w:rsidRPr="00136DA0" w:rsidRDefault="004847E2" w:rsidP="004847E2">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b/>
                <w:lang w:eastAsia="ar-SA"/>
              </w:rPr>
            </w:pPr>
            <w:r w:rsidRPr="00136DA0">
              <w:rPr>
                <w:rFonts w:ascii="Times New Roman" w:eastAsia="Times New Roman" w:hAnsi="Times New Roman" w:cs="Times New Roman"/>
                <w:b/>
                <w:lang w:eastAsia="ar-SA"/>
              </w:rPr>
              <w:t>Не установлено</w:t>
            </w:r>
          </w:p>
          <w:p w14:paraId="3D20CA33" w14:textId="77777777" w:rsidR="004847E2" w:rsidRP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color w:val="FF0000"/>
                <w:lang w:eastAsia="ar-SA"/>
              </w:rPr>
            </w:pPr>
          </w:p>
          <w:p w14:paraId="2DF9CC10" w14:textId="77777777" w:rsidR="004847E2" w:rsidRDefault="004847E2"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FF0000"/>
                <w:lang w:eastAsia="ar-SA"/>
              </w:rPr>
            </w:pPr>
          </w:p>
          <w:p w14:paraId="63164ADE" w14:textId="77777777" w:rsidR="00D156D4" w:rsidRPr="004847E2"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547832" w14:paraId="031488F6" w14:textId="77777777" w:rsidTr="00B960D6">
        <w:trPr>
          <w:trHeight w:val="265"/>
        </w:trPr>
        <w:tc>
          <w:tcPr>
            <w:tcW w:w="639" w:type="dxa"/>
          </w:tcPr>
          <w:p w14:paraId="4B09267C"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22</w:t>
            </w:r>
          </w:p>
        </w:tc>
        <w:tc>
          <w:tcPr>
            <w:tcW w:w="3707" w:type="dxa"/>
          </w:tcPr>
          <w:p w14:paraId="39165071" w14:textId="77777777" w:rsidR="00D156D4" w:rsidRPr="002E290F"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2E290F">
              <w:rPr>
                <w:rFonts w:ascii="Times New Roman" w:eastAsia="Times New Roman" w:hAnsi="Times New Roman" w:cs="Times New Roman"/>
                <w:b/>
                <w:lang w:eastAsia="ar-SA"/>
              </w:rPr>
              <w:t>Заключение договора, срок подписания договора</w:t>
            </w:r>
          </w:p>
        </w:tc>
        <w:tc>
          <w:tcPr>
            <w:tcW w:w="5849" w:type="dxa"/>
          </w:tcPr>
          <w:p w14:paraId="2818E062" w14:textId="77777777" w:rsidR="00D156D4" w:rsidRPr="002E290F"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2E290F">
              <w:rPr>
                <w:rFonts w:ascii="Times New Roman" w:eastAsia="Times New Roman" w:hAnsi="Times New Roman" w:cs="Times New Roman"/>
                <w:lang w:eastAsia="ar-SA"/>
              </w:rPr>
              <w:t xml:space="preserve">Договор с Победителем заключается не позднее </w:t>
            </w:r>
            <w:r w:rsidR="00514064">
              <w:rPr>
                <w:rFonts w:ascii="Times New Roman" w:eastAsia="Times New Roman" w:hAnsi="Times New Roman" w:cs="Times New Roman"/>
                <w:lang w:eastAsia="ar-SA"/>
              </w:rPr>
              <w:t>2</w:t>
            </w:r>
            <w:r w:rsidR="004847E2" w:rsidRPr="00E83424">
              <w:rPr>
                <w:rFonts w:ascii="Times New Roman" w:eastAsia="Times New Roman" w:hAnsi="Times New Roman" w:cs="Times New Roman"/>
                <w:lang w:eastAsia="ar-SA"/>
              </w:rPr>
              <w:t>0</w:t>
            </w:r>
            <w:r w:rsidRPr="00E83424">
              <w:rPr>
                <w:rFonts w:ascii="Times New Roman" w:eastAsia="Times New Roman" w:hAnsi="Times New Roman" w:cs="Times New Roman"/>
                <w:lang w:eastAsia="ar-SA"/>
              </w:rPr>
              <w:t xml:space="preserve"> </w:t>
            </w:r>
            <w:r w:rsidR="00514064">
              <w:rPr>
                <w:rFonts w:ascii="Times New Roman" w:eastAsia="Times New Roman" w:hAnsi="Times New Roman" w:cs="Times New Roman"/>
                <w:lang w:eastAsia="ar-SA"/>
              </w:rPr>
              <w:t>(двадцати</w:t>
            </w:r>
            <w:r w:rsidRPr="002E290F">
              <w:rPr>
                <w:rFonts w:ascii="Times New Roman" w:eastAsia="Times New Roman" w:hAnsi="Times New Roman" w:cs="Times New Roman"/>
                <w:lang w:eastAsia="ar-SA"/>
              </w:rPr>
              <w:t>) дней со дня п</w:t>
            </w:r>
            <w:r w:rsidR="00473A4B">
              <w:rPr>
                <w:rFonts w:ascii="Times New Roman" w:eastAsia="Times New Roman" w:hAnsi="Times New Roman" w:cs="Times New Roman"/>
                <w:lang w:eastAsia="ar-SA"/>
              </w:rPr>
              <w:t>одписания протокола.</w:t>
            </w:r>
          </w:p>
          <w:p w14:paraId="5D64E791" w14:textId="77777777" w:rsidR="00D156D4" w:rsidRPr="002E290F" w:rsidRDefault="00D156D4" w:rsidP="00D156D4">
            <w:pPr>
              <w:widowControl w:val="0"/>
              <w:tabs>
                <w:tab w:val="left" w:pos="0"/>
                <w:tab w:val="left" w:pos="76"/>
              </w:tabs>
              <w:suppressAutoHyphens/>
              <w:overflowPunct w:val="0"/>
              <w:autoSpaceDE w:val="0"/>
              <w:ind w:firstLine="34"/>
              <w:contextualSpacing/>
              <w:jc w:val="both"/>
              <w:textAlignment w:val="baseline"/>
              <w:rPr>
                <w:rFonts w:ascii="Times New Roman" w:eastAsia="Calibri" w:hAnsi="Times New Roman" w:cs="Times New Roman"/>
                <w:lang w:eastAsia="ar-SA"/>
              </w:rPr>
            </w:pPr>
          </w:p>
        </w:tc>
      </w:tr>
      <w:tr w:rsidR="00D156D4" w:rsidRPr="00547832" w14:paraId="1EB3BC9D" w14:textId="77777777" w:rsidTr="00B960D6">
        <w:trPr>
          <w:trHeight w:val="265"/>
        </w:trPr>
        <w:tc>
          <w:tcPr>
            <w:tcW w:w="639" w:type="dxa"/>
          </w:tcPr>
          <w:p w14:paraId="45D6EC54"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23</w:t>
            </w:r>
          </w:p>
        </w:tc>
        <w:tc>
          <w:tcPr>
            <w:tcW w:w="3707" w:type="dxa"/>
          </w:tcPr>
          <w:p w14:paraId="61353DBD" w14:textId="77777777" w:rsidR="00D156D4" w:rsidRPr="00547832"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547832">
              <w:rPr>
                <w:rFonts w:ascii="Times New Roman" w:eastAsia="Calibri" w:hAnsi="Times New Roman" w:cs="Times New Roman"/>
                <w:b/>
                <w:lang w:eastAsia="zh-CN"/>
              </w:rPr>
              <w:t>Изменение и исполнение договора</w:t>
            </w:r>
          </w:p>
        </w:tc>
        <w:tc>
          <w:tcPr>
            <w:tcW w:w="5849" w:type="dxa"/>
          </w:tcPr>
          <w:p w14:paraId="528E69BB"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 xml:space="preserve">Заказчик по согласованию с участником </w:t>
            </w:r>
            <w:r w:rsidRPr="00547832">
              <w:rPr>
                <w:rFonts w:ascii="Times New Roman" w:eastAsia="Times New Roman" w:hAnsi="Times New Roman" w:cs="Times New Roman"/>
                <w:b/>
                <w:u w:val="single"/>
                <w:lang w:eastAsia="ru-RU"/>
              </w:rPr>
              <w:t>при исполнении договора</w:t>
            </w:r>
            <w:r w:rsidRPr="00547832">
              <w:rPr>
                <w:rFonts w:ascii="Times New Roman" w:eastAsia="Times New Roman" w:hAnsi="Times New Roman" w:cs="Times New Roman"/>
                <w:lang w:eastAsia="ru-RU"/>
              </w:rPr>
              <w:t xml:space="preserve"> </w:t>
            </w:r>
            <w:r w:rsidRPr="00547832">
              <w:rPr>
                <w:rFonts w:ascii="Times New Roman" w:eastAsia="Times New Roman" w:hAnsi="Times New Roman" w:cs="Times New Roman"/>
                <w:b/>
                <w:lang w:eastAsia="ru-RU"/>
              </w:rPr>
              <w:t>вправе изменить:</w:t>
            </w:r>
          </w:p>
          <w:p w14:paraId="3C7AFE41"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bookmarkStart w:id="0" w:name="P259"/>
            <w:bookmarkEnd w:id="0"/>
            <w:r w:rsidRPr="00547832">
              <w:rPr>
                <w:rFonts w:ascii="Times New Roman" w:eastAsia="Times New Roman" w:hAnsi="Times New Roman" w:cs="Times New Roman"/>
                <w:lang w:eastAsia="ru-RU"/>
              </w:rPr>
              <w:t>1)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5578DCDA" w14:textId="77777777"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D156D4" w:rsidRPr="00547832">
              <w:rPr>
                <w:rFonts w:ascii="Times New Roman" w:eastAsia="Times New Roman" w:hAnsi="Times New Roman" w:cs="Times New Roman"/>
                <w:lang w:eastAsia="ru-RU"/>
              </w:rPr>
              <w:t>) цену договора:</w:t>
            </w:r>
          </w:p>
          <w:p w14:paraId="18BD7DDA" w14:textId="77777777" w:rsidR="00D156D4" w:rsidRPr="00547832" w:rsidRDefault="00D156D4"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sidRPr="00547832">
              <w:rPr>
                <w:rFonts w:ascii="Times New Roman" w:eastAsia="Times New Roman" w:hAnsi="Times New Roman" w:cs="Times New Roman"/>
                <w:lang w:eastAsia="ru-RU"/>
              </w:rPr>
              <w:t>путем ее уменьшения без изменения иных условий исполнения договора</w:t>
            </w:r>
            <w:r w:rsidR="00D54FCA">
              <w:rPr>
                <w:rFonts w:ascii="Times New Roman" w:eastAsia="Times New Roman" w:hAnsi="Times New Roman" w:cs="Times New Roman"/>
                <w:lang w:eastAsia="ru-RU"/>
              </w:rPr>
              <w:t>.</w:t>
            </w:r>
          </w:p>
          <w:p w14:paraId="3891C1D4" w14:textId="77777777" w:rsidR="00D156D4" w:rsidRPr="00547832" w:rsidRDefault="00D54FCA" w:rsidP="00D156D4">
            <w:pPr>
              <w:widowControl w:val="0"/>
              <w:tabs>
                <w:tab w:val="left" w:pos="0"/>
              </w:tabs>
              <w:autoSpaceDE w:val="0"/>
              <w:autoSpaceDN w:val="0"/>
              <w:adjustRightInd w:val="0"/>
              <w:ind w:firstLine="34"/>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D156D4" w:rsidRPr="00547832">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14:paraId="4AC5AD3E" w14:textId="77777777" w:rsidR="00D156D4" w:rsidRPr="00782A5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782A56">
              <w:rPr>
                <w:rFonts w:ascii="Times New Roman" w:eastAsia="Times New Roman" w:hAnsi="Times New Roman" w:cs="Times New Roman"/>
                <w:bCs/>
                <w:lang w:eastAsia="ar-SA"/>
              </w:rPr>
              <w:t xml:space="preserve">При исполнении договора по согласованию </w:t>
            </w:r>
            <w:r w:rsidR="00266B67" w:rsidRPr="00782A56">
              <w:rPr>
                <w:rFonts w:ascii="Times New Roman" w:eastAsia="Times New Roman" w:hAnsi="Times New Roman" w:cs="Times New Roman"/>
                <w:bCs/>
                <w:lang w:eastAsia="ar-SA"/>
              </w:rPr>
              <w:t>Заказчика с исполнителем (подрядчиком, поставщиком</w:t>
            </w:r>
            <w:r w:rsidRPr="00782A56">
              <w:rPr>
                <w:rFonts w:ascii="Times New Roman" w:eastAsia="Times New Roman" w:hAnsi="Times New Roman" w:cs="Times New Roman"/>
                <w:bCs/>
                <w:lang w:eastAsia="ar-SA"/>
              </w:rPr>
              <w:t>) допускается</w:t>
            </w:r>
            <w:r w:rsidR="00266B67" w:rsidRPr="00782A56">
              <w:rPr>
                <w:rFonts w:ascii="Times New Roman" w:eastAsia="Times New Roman" w:hAnsi="Times New Roman" w:cs="Times New Roman"/>
                <w:bCs/>
                <w:lang w:eastAsia="ar-SA"/>
              </w:rPr>
              <w:t xml:space="preserve"> оказание услуг</w:t>
            </w:r>
            <w:r w:rsidRPr="00782A56">
              <w:rPr>
                <w:rFonts w:ascii="Times New Roman" w:eastAsia="Times New Roman" w:hAnsi="Times New Roman" w:cs="Times New Roman"/>
                <w:bCs/>
                <w:lang w:eastAsia="ar-SA"/>
              </w:rPr>
              <w:t>, качество, технические и функциональные характерис</w:t>
            </w:r>
            <w:r w:rsidR="00266B67" w:rsidRPr="00782A56">
              <w:rPr>
                <w:rFonts w:ascii="Times New Roman" w:eastAsia="Times New Roman" w:hAnsi="Times New Roman" w:cs="Times New Roman"/>
                <w:bCs/>
                <w:lang w:eastAsia="ar-SA"/>
              </w:rPr>
              <w:t>тики которых</w:t>
            </w:r>
            <w:r w:rsidRPr="00782A56">
              <w:rPr>
                <w:rFonts w:ascii="Times New Roman" w:eastAsia="Times New Roman" w:hAnsi="Times New Roman" w:cs="Times New Roman"/>
                <w:bCs/>
                <w:lang w:eastAsia="ar-SA"/>
              </w:rPr>
              <w:t xml:space="preserve"> являются улучшенными по </w:t>
            </w:r>
            <w:r w:rsidRPr="00782A56">
              <w:rPr>
                <w:rFonts w:ascii="Times New Roman" w:eastAsia="Times New Roman" w:hAnsi="Times New Roman" w:cs="Times New Roman"/>
                <w:bCs/>
                <w:lang w:eastAsia="ar-SA"/>
              </w:rPr>
              <w:lastRenderedPageBreak/>
              <w:t xml:space="preserve">сравнению с </w:t>
            </w:r>
            <w:r w:rsidR="00266B67" w:rsidRPr="00782A56">
              <w:rPr>
                <w:rFonts w:ascii="Times New Roman" w:eastAsia="Times New Roman" w:hAnsi="Times New Roman" w:cs="Times New Roman"/>
                <w:bCs/>
                <w:lang w:eastAsia="ar-SA"/>
              </w:rPr>
              <w:t>качеством и соответствующими техническим</w:t>
            </w:r>
            <w:r w:rsidR="00782A56" w:rsidRPr="00782A56">
              <w:rPr>
                <w:rFonts w:ascii="Times New Roman" w:eastAsia="Times New Roman" w:hAnsi="Times New Roman" w:cs="Times New Roman"/>
                <w:bCs/>
                <w:lang w:eastAsia="ar-SA"/>
              </w:rPr>
              <w:t>и и функциональными</w:t>
            </w:r>
            <w:r w:rsidR="00266B67" w:rsidRPr="00782A56">
              <w:rPr>
                <w:rFonts w:ascii="Times New Roman" w:eastAsia="Times New Roman" w:hAnsi="Times New Roman" w:cs="Times New Roman"/>
                <w:bCs/>
                <w:lang w:eastAsia="ar-SA"/>
              </w:rPr>
              <w:t xml:space="preserve"> </w:t>
            </w:r>
            <w:r w:rsidR="00782A56" w:rsidRPr="00782A56">
              <w:rPr>
                <w:rFonts w:ascii="Times New Roman" w:eastAsia="Times New Roman" w:hAnsi="Times New Roman" w:cs="Times New Roman"/>
                <w:bCs/>
                <w:lang w:eastAsia="ar-SA"/>
              </w:rPr>
              <w:t>характеристиками</w:t>
            </w:r>
            <w:r w:rsidRPr="00782A56">
              <w:rPr>
                <w:rFonts w:ascii="Times New Roman" w:eastAsia="Times New Roman" w:hAnsi="Times New Roman" w:cs="Times New Roman"/>
                <w:bCs/>
                <w:lang w:eastAsia="ar-SA"/>
              </w:rPr>
              <w:t>, указанными в договоре.</w:t>
            </w:r>
          </w:p>
          <w:p w14:paraId="1C940B74" w14:textId="77777777"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76881224" w14:textId="77777777" w:rsidR="00D156D4" w:rsidRPr="00547832" w:rsidRDefault="00D156D4" w:rsidP="00D156D4">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органом, осуществляющим функции и полномочия учредителя Заказчика,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w:t>
            </w:r>
          </w:p>
          <w:p w14:paraId="5D2CE756" w14:textId="77777777" w:rsidR="00D156D4" w:rsidRPr="00547832"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547832">
              <w:rPr>
                <w:rFonts w:ascii="Times New Roman" w:eastAsia="Times New Roman" w:hAnsi="Times New Roman" w:cs="Times New Roman"/>
                <w:bCs/>
                <w:lang w:eastAsia="ar-SA"/>
              </w:rPr>
              <w:t>В случае если предварительное согласование сделки, не может быть получено в срок и Заказчик заключил договор, то такой договор подлежит последующему согласованию. В случае если сделка не согласована, Заказчик вправе в одностороннем порядке отказаться от исполнения договора, уведомив об этом поставщика (подрядчика, исполнителя).</w:t>
            </w:r>
          </w:p>
        </w:tc>
      </w:tr>
      <w:tr w:rsidR="00D156D4" w:rsidRPr="00547832" w14:paraId="3820E293" w14:textId="77777777" w:rsidTr="00B960D6">
        <w:trPr>
          <w:trHeight w:val="265"/>
        </w:trPr>
        <w:tc>
          <w:tcPr>
            <w:tcW w:w="639" w:type="dxa"/>
          </w:tcPr>
          <w:p w14:paraId="70579BDD" w14:textId="77777777" w:rsidR="00D156D4" w:rsidRPr="009E358E" w:rsidRDefault="00136DA0"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lastRenderedPageBreak/>
              <w:t>24</w:t>
            </w:r>
          </w:p>
        </w:tc>
        <w:tc>
          <w:tcPr>
            <w:tcW w:w="3707" w:type="dxa"/>
          </w:tcPr>
          <w:p w14:paraId="6C035C67" w14:textId="77777777" w:rsidR="00D156D4" w:rsidRPr="00547832"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547832">
              <w:rPr>
                <w:rFonts w:ascii="Times New Roman" w:eastAsia="Calibri" w:hAnsi="Times New Roman" w:cs="Times New Roman"/>
                <w:b/>
                <w:lang w:eastAsia="zh-CN"/>
              </w:rPr>
              <w:t>Односторонний отказ от исполнения договора</w:t>
            </w:r>
          </w:p>
        </w:tc>
        <w:tc>
          <w:tcPr>
            <w:tcW w:w="5849" w:type="dxa"/>
          </w:tcPr>
          <w:p w14:paraId="57FCC3A4" w14:textId="77777777" w:rsidR="00D156D4" w:rsidRPr="00547832"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p>
          <w:p w14:paraId="16EA5DE5" w14:textId="77777777" w:rsidR="00D156D4" w:rsidRPr="00547832"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Pr>
                <w:rFonts w:ascii="Times New Roman" w:eastAsia="Times New Roman" w:hAnsi="Times New Roman" w:cs="Times New Roman"/>
                <w:lang w:eastAsia="ar-SA"/>
              </w:rPr>
              <w:t>бедителем определения исполнителя</w:t>
            </w:r>
            <w:r w:rsidRPr="00547832">
              <w:rPr>
                <w:rFonts w:ascii="Times New Roman" w:eastAsia="Times New Roman" w:hAnsi="Times New Roman" w:cs="Times New Roman"/>
                <w:lang w:eastAsia="ar-SA"/>
              </w:rPr>
              <w:t>.</w:t>
            </w:r>
          </w:p>
        </w:tc>
      </w:tr>
    </w:tbl>
    <w:p w14:paraId="60A0E6B6"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17BFAEA2" w14:textId="77777777" w:rsidR="00D156D4" w:rsidRPr="00547832"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Приложения к насто</w:t>
      </w:r>
      <w:r w:rsidR="000D5EAD">
        <w:rPr>
          <w:rFonts w:ascii="Times New Roman" w:eastAsia="Times New Roman" w:hAnsi="Times New Roman" w:cs="Times New Roman"/>
          <w:b/>
          <w:lang w:eastAsia="ar-SA"/>
        </w:rPr>
        <w:t>ящему извещению</w:t>
      </w:r>
      <w:r w:rsidRPr="00547832">
        <w:rPr>
          <w:rFonts w:ascii="Times New Roman" w:eastAsia="Times New Roman" w:hAnsi="Times New Roman" w:cs="Times New Roman"/>
          <w:b/>
          <w:lang w:eastAsia="ar-SA"/>
        </w:rPr>
        <w:t>:</w:t>
      </w:r>
    </w:p>
    <w:p w14:paraId="2F9B4083" w14:textId="77777777" w:rsidR="005E76DF" w:rsidRPr="00763084"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1. Техническое задание</w:t>
      </w:r>
      <w:r w:rsidR="00747BF7" w:rsidRPr="00763084">
        <w:rPr>
          <w:rFonts w:ascii="Times New Roman" w:eastAsia="Times New Roman" w:hAnsi="Times New Roman" w:cs="Times New Roman"/>
          <w:lang w:eastAsia="ar-SA"/>
        </w:rPr>
        <w:t>.</w:t>
      </w:r>
    </w:p>
    <w:p w14:paraId="7206BC40" w14:textId="77777777" w:rsidR="00D156D4" w:rsidRPr="0076308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2</w:t>
      </w:r>
      <w:r w:rsidR="00D156D4" w:rsidRPr="00763084">
        <w:rPr>
          <w:rFonts w:ascii="Times New Roman" w:eastAsia="Times New Roman" w:hAnsi="Times New Roman" w:cs="Times New Roman"/>
          <w:lang w:eastAsia="ar-SA"/>
        </w:rPr>
        <w:t>. Проект Договора.</w:t>
      </w:r>
    </w:p>
    <w:p w14:paraId="0770DB37" w14:textId="77777777" w:rsidR="00D156D4" w:rsidRPr="00763084" w:rsidRDefault="00E361B9" w:rsidP="00D156D4">
      <w:pPr>
        <w:spacing w:after="200" w:line="240" w:lineRule="auto"/>
        <w:contextualSpacing/>
        <w:rPr>
          <w:rFonts w:ascii="Times New Roman" w:eastAsia="Times New Roman" w:hAnsi="Times New Roman" w:cs="Times New Roman"/>
          <w:lang w:eastAsia="ar-SA"/>
        </w:rPr>
      </w:pPr>
      <w:r w:rsidRPr="00763084">
        <w:rPr>
          <w:rFonts w:ascii="Times New Roman" w:eastAsia="Times New Roman" w:hAnsi="Times New Roman" w:cs="Times New Roman"/>
          <w:lang w:eastAsia="ar-SA"/>
        </w:rPr>
        <w:t>Приложение № 3</w:t>
      </w:r>
      <w:r w:rsidR="00D156D4" w:rsidRPr="00763084">
        <w:rPr>
          <w:rFonts w:ascii="Times New Roman" w:eastAsia="Times New Roman" w:hAnsi="Times New Roman" w:cs="Times New Roman"/>
          <w:lang w:eastAsia="ar-SA"/>
        </w:rPr>
        <w:t xml:space="preserve">. </w:t>
      </w:r>
      <w:r w:rsidR="00D156D4" w:rsidRPr="00763084">
        <w:rPr>
          <w:rFonts w:ascii="Times New Roman" w:eastAsia="Times New Roman" w:hAnsi="Times New Roman" w:cs="Times New Roman"/>
          <w:lang w:eastAsia="zh-CN"/>
        </w:rPr>
        <w:t>Формы для заполнения участниками закупки</w:t>
      </w:r>
      <w:r w:rsidR="00D156D4" w:rsidRPr="00763084">
        <w:rPr>
          <w:rFonts w:ascii="Times New Roman" w:eastAsia="Times New Roman" w:hAnsi="Times New Roman" w:cs="Times New Roman"/>
          <w:lang w:eastAsia="ar-SA"/>
        </w:rPr>
        <w:t>.</w:t>
      </w:r>
    </w:p>
    <w:p w14:paraId="0F96791E" w14:textId="77777777" w:rsidR="00416240" w:rsidRPr="00763084" w:rsidRDefault="00416240" w:rsidP="00D156D4">
      <w:pPr>
        <w:spacing w:after="200" w:line="240" w:lineRule="auto"/>
        <w:contextualSpacing/>
        <w:rPr>
          <w:rFonts w:ascii="Times New Roman" w:eastAsia="Times New Roman" w:hAnsi="Times New Roman" w:cs="Times New Roman"/>
          <w:lang w:eastAsia="ar-SA"/>
        </w:rPr>
      </w:pPr>
    </w:p>
    <w:p w14:paraId="1AB126DA"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92C4074" w14:textId="77777777" w:rsidR="00D156D4" w:rsidRPr="00547832"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547832" w:rsidSect="00447FE8">
          <w:pgSz w:w="11906" w:h="16838"/>
          <w:pgMar w:top="567" w:right="567" w:bottom="284" w:left="1134" w:header="709" w:footer="709" w:gutter="0"/>
          <w:cols w:space="708"/>
          <w:docGrid w:linePitch="360"/>
        </w:sectPr>
      </w:pPr>
    </w:p>
    <w:p w14:paraId="51B17203" w14:textId="77777777" w:rsidR="008B44C0"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 xml:space="preserve">Приложение № 1 </w:t>
      </w:r>
    </w:p>
    <w:p w14:paraId="1F6FCF0F" w14:textId="77777777" w:rsidR="00E361B9" w:rsidRDefault="008B44C0" w:rsidP="009E5F11">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к извещению о</w:t>
      </w:r>
      <w:r w:rsidR="005E50A9">
        <w:rPr>
          <w:rFonts w:ascii="Times New Roman" w:eastAsia="Times New Roman" w:hAnsi="Times New Roman" w:cs="Times New Roman"/>
          <w:i/>
        </w:rPr>
        <w:t xml:space="preserve"> </w:t>
      </w:r>
      <w:r w:rsidR="004E16DB">
        <w:rPr>
          <w:rFonts w:ascii="Times New Roman" w:eastAsia="Times New Roman" w:hAnsi="Times New Roman" w:cs="Times New Roman"/>
          <w:i/>
        </w:rPr>
        <w:t>проведении запроса</w:t>
      </w:r>
      <w:r w:rsidR="005E50A9">
        <w:rPr>
          <w:rFonts w:ascii="Times New Roman" w:eastAsia="Times New Roman" w:hAnsi="Times New Roman" w:cs="Times New Roman"/>
          <w:i/>
        </w:rPr>
        <w:t xml:space="preserve"> цен</w:t>
      </w:r>
    </w:p>
    <w:p w14:paraId="1F67307E" w14:textId="77777777" w:rsidR="009E5F11" w:rsidRDefault="006F3293" w:rsidP="009E5F11">
      <w:pPr>
        <w:spacing w:after="0" w:line="240" w:lineRule="auto"/>
        <w:ind w:firstLine="482"/>
        <w:jc w:val="right"/>
        <w:rPr>
          <w:rFonts w:ascii="Times New Roman" w:eastAsia="Times New Roman" w:hAnsi="Times New Roman" w:cs="Times New Roman"/>
          <w:i/>
        </w:rPr>
      </w:pPr>
      <w:r w:rsidRPr="0023163D">
        <w:rPr>
          <w:rFonts w:ascii="Times New Roman" w:eastAsia="Times New Roman" w:hAnsi="Times New Roman" w:cs="Times New Roman"/>
          <w:i/>
        </w:rPr>
        <w:t xml:space="preserve"> </w:t>
      </w:r>
      <w:r w:rsidR="00E361B9">
        <w:rPr>
          <w:rFonts w:ascii="Times New Roman" w:eastAsia="Times New Roman" w:hAnsi="Times New Roman" w:cs="Times New Roman"/>
          <w:i/>
        </w:rPr>
        <w:t>на право заключения договора поставки семян картофеля</w:t>
      </w:r>
    </w:p>
    <w:p w14:paraId="54BC1489" w14:textId="77777777" w:rsidR="006F3293" w:rsidRDefault="006F3293" w:rsidP="006F3293">
      <w:pPr>
        <w:spacing w:after="0" w:line="240" w:lineRule="auto"/>
        <w:ind w:firstLine="482"/>
        <w:jc w:val="right"/>
        <w:rPr>
          <w:rFonts w:ascii="Times New Roman" w:eastAsia="Times New Roman" w:hAnsi="Times New Roman" w:cs="Times New Roman"/>
        </w:rPr>
      </w:pPr>
    </w:p>
    <w:p w14:paraId="4E6C9F8A" w14:textId="77777777" w:rsidR="00900B1E" w:rsidRPr="001F1442" w:rsidRDefault="00900B1E" w:rsidP="00900B1E">
      <w:pPr>
        <w:pStyle w:val="ConsPlusNormal"/>
        <w:jc w:val="right"/>
        <w:rPr>
          <w:b/>
          <w:bCs/>
        </w:rPr>
      </w:pPr>
    </w:p>
    <w:p w14:paraId="177A0D6D" w14:textId="77777777" w:rsidR="002459A8" w:rsidRPr="002459A8" w:rsidRDefault="002459A8" w:rsidP="002459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59A8">
        <w:rPr>
          <w:rFonts w:ascii="Times New Roman" w:eastAsia="Times New Roman" w:hAnsi="Times New Roman" w:cs="Times New Roman"/>
          <w:b/>
          <w:bCs/>
          <w:sz w:val="24"/>
          <w:szCs w:val="24"/>
          <w:lang w:eastAsia="ru-RU"/>
        </w:rPr>
        <w:t>Техническое задание</w:t>
      </w:r>
    </w:p>
    <w:p w14:paraId="4061BAE1" w14:textId="77777777" w:rsidR="002459A8" w:rsidRPr="002459A8" w:rsidRDefault="002459A8" w:rsidP="002459A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004B30FE" w14:textId="77777777" w:rsidR="002459A8" w:rsidRPr="002459A8" w:rsidRDefault="002459A8" w:rsidP="002459A8">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59A8">
        <w:rPr>
          <w:rFonts w:ascii="Times New Roman" w:eastAsia="Times New Roman" w:hAnsi="Times New Roman" w:cs="Times New Roman"/>
          <w:sz w:val="24"/>
          <w:szCs w:val="24"/>
          <w:lang w:eastAsia="ru-RU"/>
        </w:rPr>
        <w:t>Наименование объекта закупки: поставка семян картофеля.</w:t>
      </w:r>
    </w:p>
    <w:p w14:paraId="5FA33F49" w14:textId="77777777" w:rsidR="002459A8" w:rsidRPr="002459A8" w:rsidRDefault="002459A8" w:rsidP="002459A8">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59A8">
        <w:rPr>
          <w:rFonts w:ascii="Times New Roman" w:eastAsia="Times New Roman" w:hAnsi="Times New Roman" w:cs="Times New Roman"/>
          <w:sz w:val="24"/>
          <w:szCs w:val="24"/>
          <w:lang w:eastAsia="ru-RU"/>
        </w:rPr>
        <w:t>Описание объекта закупки:</w:t>
      </w:r>
    </w:p>
    <w:p w14:paraId="14BFCA83" w14:textId="77777777" w:rsidR="002459A8" w:rsidRPr="002459A8" w:rsidRDefault="002459A8" w:rsidP="002459A8">
      <w:pPr>
        <w:suppressAutoHyphens/>
        <w:spacing w:after="0"/>
        <w:jc w:val="both"/>
        <w:rPr>
          <w:rFonts w:ascii="Times New Roman" w:eastAsia="Calibri" w:hAnsi="Times New Roman" w:cs="Times New Roman"/>
          <w:sz w:val="24"/>
          <w:szCs w:val="24"/>
          <w:lang w:eastAsia="zh-CN"/>
        </w:rPr>
      </w:pPr>
      <w:r w:rsidRPr="002459A8">
        <w:rPr>
          <w:rFonts w:ascii="Times New Roman" w:eastAsia="Calibri" w:hAnsi="Times New Roman" w:cs="Times New Roman"/>
          <w:sz w:val="24"/>
          <w:szCs w:val="24"/>
          <w:lang w:eastAsia="zh-CN"/>
        </w:rPr>
        <w:t>1. 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14:paraId="1CC8B02D" w14:textId="77777777" w:rsidR="002459A8" w:rsidRPr="002459A8" w:rsidRDefault="002459A8" w:rsidP="002459A8">
      <w:pPr>
        <w:suppressAutoHyphens/>
        <w:spacing w:after="0"/>
        <w:jc w:val="both"/>
        <w:rPr>
          <w:rFonts w:ascii="Times New Roman" w:eastAsia="Calibri"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7"/>
        <w:gridCol w:w="1849"/>
        <w:gridCol w:w="4680"/>
        <w:gridCol w:w="777"/>
        <w:gridCol w:w="827"/>
      </w:tblGrid>
      <w:tr w:rsidR="002459A8" w:rsidRPr="002459A8" w14:paraId="7C8AAAB2" w14:textId="77777777" w:rsidTr="00B02181">
        <w:trPr>
          <w:trHeight w:val="359"/>
          <w:jc w:val="center"/>
        </w:trPr>
        <w:tc>
          <w:tcPr>
            <w:tcW w:w="751" w:type="pct"/>
            <w:tcBorders>
              <w:top w:val="single" w:sz="4" w:space="0" w:color="auto"/>
              <w:left w:val="single" w:sz="4" w:space="0" w:color="auto"/>
              <w:bottom w:val="single" w:sz="4" w:space="0" w:color="auto"/>
              <w:right w:val="single" w:sz="4" w:space="0" w:color="auto"/>
            </w:tcBorders>
            <w:vAlign w:val="center"/>
          </w:tcPr>
          <w:p w14:paraId="5A1B64BF" w14:textId="77777777" w:rsidR="002459A8" w:rsidRPr="002459A8" w:rsidRDefault="002459A8" w:rsidP="002459A8">
            <w:pPr>
              <w:spacing w:after="0"/>
              <w:contextualSpacing/>
              <w:jc w:val="both"/>
              <w:rPr>
                <w:rFonts w:ascii="Times New Roman" w:eastAsia="Calibri" w:hAnsi="Times New Roman" w:cs="Times New Roman"/>
                <w:b/>
                <w:sz w:val="24"/>
                <w:szCs w:val="24"/>
              </w:rPr>
            </w:pPr>
            <w:r w:rsidRPr="002459A8">
              <w:rPr>
                <w:rFonts w:ascii="Times New Roman" w:eastAsia="Calibri" w:hAnsi="Times New Roman" w:cs="Times New Roman"/>
                <w:b/>
                <w:sz w:val="24"/>
                <w:szCs w:val="24"/>
              </w:rPr>
              <w:t xml:space="preserve">№ </w:t>
            </w:r>
            <w:proofErr w:type="gramStart"/>
            <w:r w:rsidRPr="002459A8">
              <w:rPr>
                <w:rFonts w:ascii="Times New Roman" w:eastAsia="Calibri" w:hAnsi="Times New Roman" w:cs="Times New Roman"/>
                <w:b/>
                <w:sz w:val="24"/>
                <w:szCs w:val="24"/>
              </w:rPr>
              <w:t>п</w:t>
            </w:r>
            <w:proofErr w:type="gramEnd"/>
            <w:r w:rsidRPr="002459A8">
              <w:rPr>
                <w:rFonts w:ascii="Times New Roman" w:eastAsia="Calibri" w:hAnsi="Times New Roman" w:cs="Times New Roman"/>
                <w:b/>
                <w:sz w:val="24"/>
                <w:szCs w:val="24"/>
              </w:rPr>
              <w:t>/п</w:t>
            </w:r>
          </w:p>
        </w:tc>
        <w:tc>
          <w:tcPr>
            <w:tcW w:w="966" w:type="pct"/>
            <w:tcBorders>
              <w:top w:val="single" w:sz="4" w:space="0" w:color="auto"/>
              <w:left w:val="single" w:sz="4" w:space="0" w:color="auto"/>
              <w:bottom w:val="single" w:sz="4" w:space="0" w:color="auto"/>
              <w:right w:val="single" w:sz="4" w:space="0" w:color="auto"/>
            </w:tcBorders>
            <w:vAlign w:val="center"/>
          </w:tcPr>
          <w:p w14:paraId="67F4C847" w14:textId="77777777" w:rsidR="002459A8" w:rsidRPr="002459A8" w:rsidRDefault="002459A8" w:rsidP="002459A8">
            <w:pPr>
              <w:spacing w:after="0"/>
              <w:contextualSpacing/>
              <w:jc w:val="both"/>
              <w:rPr>
                <w:rFonts w:ascii="Times New Roman" w:eastAsia="Calibri" w:hAnsi="Times New Roman" w:cs="Times New Roman"/>
                <w:b/>
                <w:sz w:val="24"/>
                <w:szCs w:val="24"/>
              </w:rPr>
            </w:pPr>
            <w:r w:rsidRPr="002459A8">
              <w:rPr>
                <w:rFonts w:ascii="Times New Roman" w:eastAsia="Calibri" w:hAnsi="Times New Roman" w:cs="Times New Roman"/>
                <w:b/>
                <w:sz w:val="24"/>
                <w:szCs w:val="24"/>
              </w:rPr>
              <w:t>Наименование товара</w:t>
            </w:r>
          </w:p>
        </w:tc>
        <w:tc>
          <w:tcPr>
            <w:tcW w:w="2445" w:type="pct"/>
            <w:tcBorders>
              <w:top w:val="single" w:sz="4" w:space="0" w:color="auto"/>
              <w:left w:val="single" w:sz="4" w:space="0" w:color="auto"/>
              <w:bottom w:val="single" w:sz="4" w:space="0" w:color="auto"/>
              <w:right w:val="single" w:sz="4" w:space="0" w:color="auto"/>
            </w:tcBorders>
            <w:vAlign w:val="center"/>
          </w:tcPr>
          <w:p w14:paraId="34B44447" w14:textId="77777777" w:rsidR="002459A8" w:rsidRPr="002459A8" w:rsidRDefault="002459A8" w:rsidP="002459A8">
            <w:pPr>
              <w:spacing w:after="0"/>
              <w:contextualSpacing/>
              <w:jc w:val="center"/>
              <w:rPr>
                <w:rFonts w:ascii="Times New Roman" w:eastAsia="Calibri" w:hAnsi="Times New Roman" w:cs="Times New Roman"/>
                <w:b/>
                <w:sz w:val="24"/>
                <w:szCs w:val="24"/>
              </w:rPr>
            </w:pPr>
            <w:r w:rsidRPr="002459A8">
              <w:rPr>
                <w:rFonts w:ascii="Times New Roman" w:eastAsia="Calibri" w:hAnsi="Times New Roman" w:cs="Times New Roman"/>
                <w:b/>
                <w:sz w:val="24"/>
                <w:szCs w:val="24"/>
              </w:rPr>
              <w:t>Характеристики и потребительские свойства товара</w:t>
            </w:r>
          </w:p>
        </w:tc>
        <w:tc>
          <w:tcPr>
            <w:tcW w:w="406" w:type="pct"/>
            <w:tcBorders>
              <w:top w:val="single" w:sz="4" w:space="0" w:color="auto"/>
              <w:left w:val="single" w:sz="4" w:space="0" w:color="auto"/>
              <w:bottom w:val="single" w:sz="4" w:space="0" w:color="auto"/>
              <w:right w:val="single" w:sz="4" w:space="0" w:color="auto"/>
            </w:tcBorders>
            <w:vAlign w:val="center"/>
          </w:tcPr>
          <w:p w14:paraId="02AC34A2" w14:textId="77777777" w:rsidR="002459A8" w:rsidRPr="002459A8" w:rsidRDefault="002459A8" w:rsidP="002459A8">
            <w:pPr>
              <w:spacing w:after="0"/>
              <w:contextualSpacing/>
              <w:jc w:val="both"/>
              <w:rPr>
                <w:rFonts w:ascii="Times New Roman" w:eastAsia="Calibri" w:hAnsi="Times New Roman" w:cs="Times New Roman"/>
                <w:b/>
                <w:sz w:val="24"/>
                <w:szCs w:val="24"/>
              </w:rPr>
            </w:pPr>
            <w:r w:rsidRPr="002459A8">
              <w:rPr>
                <w:rFonts w:ascii="Times New Roman" w:eastAsia="Calibri" w:hAnsi="Times New Roman" w:cs="Times New Roman"/>
                <w:b/>
                <w:sz w:val="24"/>
                <w:szCs w:val="24"/>
              </w:rPr>
              <w:t>Ед. изм.</w:t>
            </w:r>
          </w:p>
        </w:tc>
        <w:tc>
          <w:tcPr>
            <w:tcW w:w="432" w:type="pct"/>
            <w:tcBorders>
              <w:top w:val="single" w:sz="4" w:space="0" w:color="auto"/>
              <w:left w:val="single" w:sz="4" w:space="0" w:color="auto"/>
              <w:bottom w:val="single" w:sz="4" w:space="0" w:color="auto"/>
              <w:right w:val="single" w:sz="4" w:space="0" w:color="auto"/>
            </w:tcBorders>
            <w:vAlign w:val="center"/>
          </w:tcPr>
          <w:p w14:paraId="236BE05A" w14:textId="77777777" w:rsidR="002459A8" w:rsidRPr="002459A8" w:rsidRDefault="002459A8" w:rsidP="002459A8">
            <w:pPr>
              <w:spacing w:after="0"/>
              <w:contextualSpacing/>
              <w:jc w:val="both"/>
              <w:rPr>
                <w:rFonts w:ascii="Times New Roman" w:eastAsia="Calibri" w:hAnsi="Times New Roman" w:cs="Times New Roman"/>
                <w:b/>
                <w:sz w:val="24"/>
                <w:szCs w:val="24"/>
              </w:rPr>
            </w:pPr>
            <w:r w:rsidRPr="002459A8">
              <w:rPr>
                <w:rFonts w:ascii="Times New Roman" w:eastAsia="Calibri" w:hAnsi="Times New Roman" w:cs="Times New Roman"/>
                <w:b/>
                <w:sz w:val="24"/>
                <w:szCs w:val="24"/>
              </w:rPr>
              <w:t>Кол-во</w:t>
            </w:r>
          </w:p>
        </w:tc>
      </w:tr>
      <w:tr w:rsidR="002459A8" w:rsidRPr="002459A8" w14:paraId="2A623D7D" w14:textId="77777777" w:rsidTr="00B02181">
        <w:trPr>
          <w:trHeight w:val="805"/>
          <w:jc w:val="center"/>
        </w:trPr>
        <w:tc>
          <w:tcPr>
            <w:tcW w:w="751" w:type="pct"/>
            <w:tcBorders>
              <w:top w:val="single" w:sz="4" w:space="0" w:color="auto"/>
              <w:left w:val="single" w:sz="4" w:space="0" w:color="auto"/>
              <w:bottom w:val="single" w:sz="4" w:space="0" w:color="auto"/>
              <w:right w:val="single" w:sz="4" w:space="0" w:color="auto"/>
            </w:tcBorders>
            <w:vAlign w:val="center"/>
          </w:tcPr>
          <w:p w14:paraId="6EC362E0" w14:textId="77777777" w:rsidR="002459A8" w:rsidRPr="002459A8" w:rsidRDefault="002459A8" w:rsidP="002459A8">
            <w:pPr>
              <w:widowControl w:val="0"/>
              <w:spacing w:after="0" w:line="240" w:lineRule="auto"/>
              <w:contextualSpacing/>
              <w:jc w:val="center"/>
              <w:rPr>
                <w:rFonts w:ascii="Times New Roman" w:eastAsia="Times New Roman" w:hAnsi="Times New Roman" w:cs="Times New Roman"/>
                <w:sz w:val="24"/>
                <w:szCs w:val="24"/>
                <w:lang w:eastAsia="ru-RU"/>
              </w:rPr>
            </w:pPr>
            <w:r w:rsidRPr="002459A8">
              <w:rPr>
                <w:rFonts w:ascii="Times New Roman" w:eastAsia="Times New Roman" w:hAnsi="Times New Roman" w:cs="Times New Roman"/>
                <w:sz w:val="24"/>
                <w:szCs w:val="24"/>
                <w:lang w:eastAsia="ru-RU"/>
              </w:rPr>
              <w:t>1</w:t>
            </w:r>
          </w:p>
        </w:tc>
        <w:tc>
          <w:tcPr>
            <w:tcW w:w="966" w:type="pct"/>
            <w:tcBorders>
              <w:top w:val="single" w:sz="4" w:space="0" w:color="auto"/>
              <w:left w:val="single" w:sz="4" w:space="0" w:color="auto"/>
              <w:bottom w:val="single" w:sz="4" w:space="0" w:color="auto"/>
              <w:right w:val="single" w:sz="4" w:space="0" w:color="auto"/>
            </w:tcBorders>
            <w:vAlign w:val="center"/>
          </w:tcPr>
          <w:p w14:paraId="58B52116" w14:textId="77777777" w:rsidR="002459A8" w:rsidRPr="002459A8" w:rsidRDefault="002459A8" w:rsidP="002459A8">
            <w:pPr>
              <w:spacing w:after="0"/>
              <w:jc w:val="center"/>
              <w:rPr>
                <w:rFonts w:ascii="Times New Roman" w:eastAsia="Calibri" w:hAnsi="Times New Roman" w:cs="Times New Roman"/>
                <w:sz w:val="24"/>
                <w:szCs w:val="24"/>
              </w:rPr>
            </w:pPr>
            <w:r w:rsidRPr="002459A8">
              <w:rPr>
                <w:rFonts w:ascii="Times New Roman" w:eastAsia="Calibri" w:hAnsi="Times New Roman" w:cs="Times New Roman"/>
                <w:sz w:val="24"/>
                <w:szCs w:val="24"/>
              </w:rPr>
              <w:t xml:space="preserve">Семена картофеля </w:t>
            </w:r>
          </w:p>
        </w:tc>
        <w:tc>
          <w:tcPr>
            <w:tcW w:w="2445" w:type="pct"/>
            <w:tcBorders>
              <w:top w:val="single" w:sz="4" w:space="0" w:color="auto"/>
              <w:left w:val="single" w:sz="4" w:space="0" w:color="auto"/>
              <w:bottom w:val="single" w:sz="4" w:space="0" w:color="auto"/>
              <w:right w:val="single" w:sz="4" w:space="0" w:color="auto"/>
            </w:tcBorders>
            <w:vAlign w:val="center"/>
          </w:tcPr>
          <w:p w14:paraId="37C3309E" w14:textId="77777777" w:rsidR="002459A8" w:rsidRPr="002459A8" w:rsidRDefault="002459A8" w:rsidP="002459A8">
            <w:pPr>
              <w:spacing w:after="0"/>
              <w:ind w:firstLine="317"/>
              <w:jc w:val="center"/>
              <w:rPr>
                <w:rFonts w:ascii="Times New Roman" w:eastAsia="Calibri" w:hAnsi="Times New Roman" w:cs="Times New Roman"/>
                <w:sz w:val="24"/>
                <w:szCs w:val="24"/>
              </w:rPr>
            </w:pPr>
            <w:r w:rsidRPr="002459A8">
              <w:rPr>
                <w:rFonts w:ascii="Times New Roman" w:eastAsia="Calibri" w:hAnsi="Times New Roman" w:cs="Times New Roman"/>
                <w:sz w:val="24"/>
                <w:szCs w:val="24"/>
              </w:rPr>
              <w:t>1-ой репродукции. Высокая устойчивость к заболеваниям: рак картофеля, золотистая и бледная нематоды, фитофтороз клубней, защищен от всех видов гнили.</w:t>
            </w:r>
          </w:p>
          <w:p w14:paraId="562CFF41" w14:textId="77777777" w:rsidR="002459A8" w:rsidRPr="002459A8" w:rsidRDefault="002459A8" w:rsidP="002459A8">
            <w:pPr>
              <w:jc w:val="center"/>
              <w:rPr>
                <w:rFonts w:ascii="Times New Roman" w:eastAsia="Calibri" w:hAnsi="Times New Roman" w:cs="Times New Roman"/>
                <w:sz w:val="24"/>
                <w:szCs w:val="24"/>
              </w:rPr>
            </w:pPr>
            <w:r w:rsidRPr="002459A8">
              <w:rPr>
                <w:rFonts w:ascii="Times New Roman" w:eastAsia="Calibri" w:hAnsi="Times New Roman" w:cs="Times New Roman"/>
                <w:sz w:val="24"/>
                <w:szCs w:val="24"/>
              </w:rPr>
              <w:t>Районированные сорта для Дальневосточного региона (12 регион).</w:t>
            </w:r>
          </w:p>
        </w:tc>
        <w:tc>
          <w:tcPr>
            <w:tcW w:w="406" w:type="pct"/>
            <w:tcBorders>
              <w:top w:val="single" w:sz="4" w:space="0" w:color="auto"/>
              <w:left w:val="single" w:sz="4" w:space="0" w:color="auto"/>
              <w:bottom w:val="single" w:sz="4" w:space="0" w:color="auto"/>
              <w:right w:val="single" w:sz="4" w:space="0" w:color="auto"/>
            </w:tcBorders>
            <w:vAlign w:val="center"/>
          </w:tcPr>
          <w:p w14:paraId="174942FF" w14:textId="77777777" w:rsidR="002459A8" w:rsidRPr="002459A8" w:rsidRDefault="002459A8" w:rsidP="002459A8">
            <w:pPr>
              <w:spacing w:after="0"/>
              <w:jc w:val="center"/>
              <w:rPr>
                <w:rFonts w:ascii="Times New Roman" w:eastAsia="Calibri" w:hAnsi="Times New Roman" w:cs="Times New Roman"/>
                <w:sz w:val="24"/>
                <w:szCs w:val="24"/>
              </w:rPr>
            </w:pPr>
            <w:r w:rsidRPr="002459A8">
              <w:rPr>
                <w:rFonts w:ascii="Times New Roman" w:eastAsia="Calibri" w:hAnsi="Times New Roman" w:cs="Times New Roman"/>
                <w:sz w:val="24"/>
                <w:szCs w:val="24"/>
              </w:rPr>
              <w:t>тонн</w:t>
            </w:r>
          </w:p>
        </w:tc>
        <w:tc>
          <w:tcPr>
            <w:tcW w:w="432" w:type="pct"/>
            <w:tcBorders>
              <w:top w:val="single" w:sz="4" w:space="0" w:color="auto"/>
              <w:left w:val="single" w:sz="4" w:space="0" w:color="auto"/>
              <w:bottom w:val="single" w:sz="4" w:space="0" w:color="auto"/>
              <w:right w:val="single" w:sz="4" w:space="0" w:color="auto"/>
            </w:tcBorders>
            <w:vAlign w:val="center"/>
          </w:tcPr>
          <w:p w14:paraId="709BF711" w14:textId="77777777" w:rsidR="002459A8" w:rsidRPr="002459A8" w:rsidRDefault="002459A8" w:rsidP="002459A8">
            <w:pPr>
              <w:spacing w:after="0"/>
              <w:jc w:val="center"/>
              <w:rPr>
                <w:rFonts w:ascii="Times New Roman" w:eastAsia="Calibri" w:hAnsi="Times New Roman" w:cs="Times New Roman"/>
                <w:sz w:val="24"/>
                <w:szCs w:val="24"/>
              </w:rPr>
            </w:pPr>
            <w:r w:rsidRPr="002459A8">
              <w:rPr>
                <w:rFonts w:ascii="Times New Roman" w:eastAsia="Calibri" w:hAnsi="Times New Roman" w:cs="Times New Roman"/>
                <w:sz w:val="24"/>
                <w:szCs w:val="24"/>
              </w:rPr>
              <w:t>16</w:t>
            </w:r>
          </w:p>
        </w:tc>
      </w:tr>
    </w:tbl>
    <w:p w14:paraId="15DDB70F" w14:textId="77777777" w:rsidR="002459A8" w:rsidRPr="002459A8" w:rsidRDefault="002459A8" w:rsidP="002459A8">
      <w:pPr>
        <w:spacing w:after="0"/>
        <w:jc w:val="both"/>
        <w:rPr>
          <w:rFonts w:ascii="Times New Roman" w:eastAsia="Calibri" w:hAnsi="Times New Roman" w:cs="Times New Roman"/>
          <w:b/>
          <w:sz w:val="24"/>
          <w:szCs w:val="24"/>
        </w:rPr>
      </w:pPr>
      <w:r w:rsidRPr="002459A8">
        <w:rPr>
          <w:rFonts w:ascii="Times New Roman" w:eastAsia="Calibri" w:hAnsi="Times New Roman" w:cs="Times New Roman"/>
          <w:b/>
          <w:sz w:val="24"/>
          <w:szCs w:val="24"/>
        </w:rPr>
        <w:t>2. Требование к товару</w:t>
      </w:r>
    </w:p>
    <w:p w14:paraId="75C47B56" w14:textId="77777777" w:rsidR="002459A8" w:rsidRPr="002459A8" w:rsidRDefault="002459A8" w:rsidP="002459A8">
      <w:pPr>
        <w:spacing w:after="0"/>
        <w:ind w:firstLine="709"/>
        <w:jc w:val="both"/>
        <w:rPr>
          <w:rFonts w:ascii="Times New Roman" w:eastAsia="Calibri" w:hAnsi="Times New Roman" w:cs="Times New Roman"/>
          <w:sz w:val="24"/>
          <w:szCs w:val="24"/>
        </w:rPr>
      </w:pPr>
      <w:r w:rsidRPr="002459A8">
        <w:rPr>
          <w:rFonts w:ascii="Times New Roman" w:eastAsia="Calibri" w:hAnsi="Times New Roman" w:cs="Times New Roman"/>
          <w:noProof/>
          <w:sz w:val="24"/>
          <w:szCs w:val="24"/>
        </w:rPr>
        <w:t>Поставляемый товар должен соответствовать требованиям абз. 1 ст. 30 Федерального закона от 17.12.1997 № 149-ФЗ «О семеноводстве», где указано, что 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14:paraId="0DBC77A0" w14:textId="77777777" w:rsidR="002459A8" w:rsidRPr="002459A8" w:rsidRDefault="002459A8" w:rsidP="002459A8">
      <w:pPr>
        <w:spacing w:after="0"/>
        <w:ind w:firstLine="709"/>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Фасовка товара: различная фасовка изготовителя (при наличии).</w:t>
      </w:r>
    </w:p>
    <w:p w14:paraId="1245DF76" w14:textId="77777777" w:rsidR="002459A8" w:rsidRPr="002459A8" w:rsidRDefault="002459A8" w:rsidP="002459A8">
      <w:pPr>
        <w:spacing w:after="0"/>
        <w:ind w:firstLine="709"/>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Поставщик гарантирует соответствие качества и безопасности поставляемого им товара, стандартам и требованиям, установленным действующим законодательством и предъявляемым к товару такого рода.</w:t>
      </w:r>
    </w:p>
    <w:p w14:paraId="1D9A7D66" w14:textId="77777777" w:rsidR="002459A8" w:rsidRPr="002459A8" w:rsidRDefault="002459A8" w:rsidP="002459A8">
      <w:pPr>
        <w:spacing w:after="0"/>
        <w:ind w:firstLine="709"/>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Необходимые документы, удостоверяющие соответствие товара требованиям нормативных документов, а также иные, необходимые для данного рода товаров, оформленные в соответствии с требованиями действующего законодательства, Поставщик передает при поставке товара.</w:t>
      </w:r>
    </w:p>
    <w:p w14:paraId="4AC96920" w14:textId="77777777" w:rsidR="002459A8" w:rsidRPr="002459A8" w:rsidRDefault="002459A8" w:rsidP="002459A8">
      <w:pPr>
        <w:spacing w:after="0"/>
        <w:ind w:firstLine="709"/>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Товар не должен находиться в залоге, под арестом или под иным обременением.</w:t>
      </w:r>
    </w:p>
    <w:p w14:paraId="2BD2DDDF" w14:textId="77777777" w:rsidR="002459A8" w:rsidRPr="002459A8" w:rsidRDefault="002459A8" w:rsidP="002459A8">
      <w:pPr>
        <w:spacing w:after="0"/>
        <w:ind w:firstLine="709"/>
        <w:jc w:val="both"/>
        <w:rPr>
          <w:rFonts w:ascii="Times New Roman" w:eastAsia="Calibri" w:hAnsi="Times New Roman" w:cs="Times New Roman"/>
          <w:sz w:val="24"/>
          <w:szCs w:val="24"/>
        </w:rPr>
      </w:pPr>
      <w:r w:rsidRPr="002459A8">
        <w:rPr>
          <w:rFonts w:ascii="Times New Roman" w:eastAsia="Arial Unicode MS" w:hAnsi="Times New Roman" w:cs="Times New Roman"/>
          <w:sz w:val="24"/>
          <w:szCs w:val="24"/>
          <w:lang w:eastAsia="ar-SA"/>
        </w:rPr>
        <w:t>Поставка товара должна осуществляться видами транспорта, на котором законодательством Российской Федерации разрешена транспортировка соответствующего вида товара в соответствии с правилами перевозки, действующими на транспорте, данного вида при соблюдении норм безопасности</w:t>
      </w:r>
      <w:r w:rsidRPr="002459A8">
        <w:rPr>
          <w:rFonts w:ascii="Times New Roman" w:eastAsia="Calibri" w:hAnsi="Times New Roman" w:cs="Times New Roman"/>
          <w:sz w:val="24"/>
          <w:szCs w:val="24"/>
        </w:rPr>
        <w:t>.</w:t>
      </w:r>
    </w:p>
    <w:p w14:paraId="53968768" w14:textId="77777777" w:rsidR="002459A8" w:rsidRPr="002459A8" w:rsidRDefault="002459A8" w:rsidP="002459A8">
      <w:pPr>
        <w:suppressAutoHyphens/>
        <w:spacing w:after="0"/>
        <w:ind w:right="-90" w:firstLine="708"/>
        <w:jc w:val="both"/>
        <w:rPr>
          <w:rFonts w:ascii="Times New Roman" w:eastAsia="Calibri" w:hAnsi="Times New Roman" w:cs="Times New Roman"/>
          <w:noProof/>
          <w:sz w:val="24"/>
          <w:szCs w:val="24"/>
        </w:rPr>
      </w:pPr>
      <w:proofErr w:type="gramStart"/>
      <w:r w:rsidRPr="002459A8">
        <w:rPr>
          <w:rFonts w:ascii="Times New Roman" w:eastAsia="Calibri" w:hAnsi="Times New Roman" w:cs="Times New Roman"/>
          <w:sz w:val="24"/>
          <w:szCs w:val="24"/>
        </w:rPr>
        <w:t>Потребительская и транспортная тара, упаковочные материалы и скрепляющие средства, при наличии,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w:t>
      </w:r>
      <w:proofErr w:type="gramEnd"/>
      <w:r w:rsidRPr="002459A8">
        <w:rPr>
          <w:rFonts w:ascii="Times New Roman" w:eastAsia="Calibri" w:hAnsi="Times New Roman" w:cs="Times New Roman"/>
          <w:sz w:val="24"/>
          <w:szCs w:val="24"/>
        </w:rPr>
        <w:t xml:space="preserve"> </w:t>
      </w:r>
      <w:proofErr w:type="gramStart"/>
      <w:r w:rsidRPr="002459A8">
        <w:rPr>
          <w:rFonts w:ascii="Times New Roman" w:eastAsia="Calibri" w:hAnsi="Times New Roman" w:cs="Times New Roman"/>
          <w:sz w:val="24"/>
          <w:szCs w:val="24"/>
        </w:rPr>
        <w:t>порядке</w:t>
      </w:r>
      <w:proofErr w:type="gramEnd"/>
      <w:r w:rsidRPr="002459A8">
        <w:rPr>
          <w:rFonts w:ascii="Times New Roman" w:eastAsia="Calibri" w:hAnsi="Times New Roman" w:cs="Times New Roman"/>
          <w:sz w:val="24"/>
          <w:szCs w:val="24"/>
        </w:rPr>
        <w:t xml:space="preserve"> для контакта с аналогичными пищевыми продуктами. Упаковочные материалы должны обеспечивать безопасность и сохранность товара при </w:t>
      </w:r>
      <w:r w:rsidRPr="002459A8">
        <w:rPr>
          <w:rFonts w:ascii="Times New Roman" w:eastAsia="Calibri" w:hAnsi="Times New Roman" w:cs="Times New Roman"/>
          <w:sz w:val="24"/>
          <w:szCs w:val="24"/>
        </w:rPr>
        <w:lastRenderedPageBreak/>
        <w:t>транспортировке, а также гарантировать целостность и сохранность товара на весь срок хранения. Стоимость товара включает в себя стоимость упаковочных материалов.</w:t>
      </w:r>
    </w:p>
    <w:p w14:paraId="50D580FD" w14:textId="77777777" w:rsidR="002459A8" w:rsidRPr="002459A8" w:rsidRDefault="002459A8" w:rsidP="002459A8">
      <w:pPr>
        <w:suppressAutoHyphens/>
        <w:spacing w:after="0"/>
        <w:ind w:right="-90"/>
        <w:jc w:val="both"/>
        <w:rPr>
          <w:rFonts w:ascii="Times New Roman" w:eastAsia="Calibri" w:hAnsi="Times New Roman" w:cs="Times New Roman"/>
          <w:sz w:val="24"/>
          <w:szCs w:val="24"/>
        </w:rPr>
      </w:pPr>
      <w:r w:rsidRPr="002459A8">
        <w:rPr>
          <w:rFonts w:ascii="Times New Roman" w:eastAsia="Calibri" w:hAnsi="Times New Roman" w:cs="Times New Roman"/>
          <w:b/>
          <w:sz w:val="24"/>
          <w:szCs w:val="24"/>
        </w:rPr>
        <w:t>3. Место поставки товара</w:t>
      </w:r>
    </w:p>
    <w:p w14:paraId="29C24C71" w14:textId="77777777" w:rsidR="002459A8" w:rsidRPr="002459A8" w:rsidRDefault="002459A8" w:rsidP="002459A8">
      <w:pPr>
        <w:spacing w:after="0"/>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Путем самовывоза товара Покупателем от склада Поставщика.</w:t>
      </w:r>
    </w:p>
    <w:p w14:paraId="1DFB5F6C" w14:textId="77777777" w:rsidR="002459A8" w:rsidRPr="002459A8" w:rsidRDefault="002459A8" w:rsidP="002459A8">
      <w:pPr>
        <w:spacing w:after="0"/>
        <w:jc w:val="both"/>
        <w:rPr>
          <w:rFonts w:ascii="Times New Roman" w:eastAsia="Calibri" w:hAnsi="Times New Roman" w:cs="Times New Roman"/>
          <w:sz w:val="24"/>
          <w:szCs w:val="24"/>
        </w:rPr>
      </w:pPr>
      <w:r w:rsidRPr="002459A8">
        <w:rPr>
          <w:rFonts w:ascii="Times New Roman" w:eastAsia="Calibri" w:hAnsi="Times New Roman" w:cs="Times New Roman"/>
          <w:b/>
          <w:sz w:val="24"/>
          <w:szCs w:val="24"/>
        </w:rPr>
        <w:t>4. Период поставки товара</w:t>
      </w:r>
    </w:p>
    <w:p w14:paraId="4F8879F1" w14:textId="77777777" w:rsidR="002459A8" w:rsidRPr="002459A8" w:rsidRDefault="002459A8" w:rsidP="002459A8">
      <w:pPr>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 xml:space="preserve">С момента заключения договора до 31.05.2023. </w:t>
      </w:r>
    </w:p>
    <w:p w14:paraId="41BAE5DF" w14:textId="77777777" w:rsidR="002459A8" w:rsidRPr="002459A8" w:rsidRDefault="002459A8" w:rsidP="002459A8">
      <w:pPr>
        <w:suppressAutoHyphens/>
        <w:spacing w:after="0"/>
        <w:jc w:val="both"/>
        <w:rPr>
          <w:rFonts w:ascii="Times New Roman" w:eastAsia="Calibri" w:hAnsi="Times New Roman" w:cs="Times New Roman"/>
          <w:b/>
          <w:color w:val="000000"/>
          <w:sz w:val="24"/>
          <w:szCs w:val="24"/>
        </w:rPr>
      </w:pPr>
      <w:r w:rsidRPr="002459A8">
        <w:rPr>
          <w:rFonts w:ascii="Times New Roman" w:eastAsia="Calibri" w:hAnsi="Times New Roman" w:cs="Times New Roman"/>
          <w:b/>
          <w:color w:val="000000"/>
          <w:sz w:val="24"/>
          <w:szCs w:val="24"/>
        </w:rPr>
        <w:t>5. Сертификация</w:t>
      </w:r>
    </w:p>
    <w:p w14:paraId="3A117541" w14:textId="77777777" w:rsidR="002459A8" w:rsidRPr="002459A8" w:rsidRDefault="002459A8" w:rsidP="002459A8">
      <w:pPr>
        <w:suppressAutoHyphens/>
        <w:spacing w:after="0" w:line="264" w:lineRule="auto"/>
        <w:ind w:firstLine="708"/>
        <w:jc w:val="both"/>
        <w:rPr>
          <w:rFonts w:ascii="Times New Roman" w:eastAsia="Calibri" w:hAnsi="Times New Roman" w:cs="Times New Roman"/>
          <w:color w:val="000000"/>
          <w:sz w:val="24"/>
          <w:szCs w:val="24"/>
        </w:rPr>
      </w:pPr>
      <w:r w:rsidRPr="002459A8">
        <w:rPr>
          <w:rFonts w:ascii="Times New Roman" w:eastAsia="Calibri" w:hAnsi="Times New Roman" w:cs="Times New Roman"/>
          <w:color w:val="000000"/>
          <w:sz w:val="24"/>
          <w:szCs w:val="24"/>
        </w:rPr>
        <w:t>На все товары, предлагаемые к поставке, должны иметься сертификаты происхождения в случаях, установленных действующим законодательством РФ для данного вида товара. Копии сертификатов должны быть представлены при поставке при наличии их на данный вид товара.</w:t>
      </w:r>
    </w:p>
    <w:p w14:paraId="4ACBFEE7" w14:textId="77777777" w:rsidR="002459A8" w:rsidRPr="002459A8" w:rsidRDefault="002459A8" w:rsidP="002459A8">
      <w:pPr>
        <w:suppressAutoHyphens/>
        <w:spacing w:after="0" w:line="264" w:lineRule="auto"/>
        <w:ind w:firstLine="708"/>
        <w:jc w:val="both"/>
        <w:rPr>
          <w:rFonts w:ascii="Times New Roman" w:eastAsia="Calibri" w:hAnsi="Times New Roman" w:cs="Times New Roman"/>
          <w:color w:val="000000"/>
          <w:sz w:val="24"/>
          <w:szCs w:val="24"/>
        </w:rPr>
      </w:pPr>
      <w:r w:rsidRPr="002459A8">
        <w:rPr>
          <w:rFonts w:ascii="Times New Roman" w:eastAsia="Calibri" w:hAnsi="Times New Roman" w:cs="Times New Roman"/>
          <w:color w:val="000000"/>
          <w:sz w:val="24"/>
          <w:szCs w:val="24"/>
        </w:rPr>
        <w:t>В случае если нормативно-правовыми актами РФ установлено такое требование, товар, предлагаемый к поставке, должен иметь гигиенические сертификаты Министерства здравоохранения и социального развития Российской Федерации. Копии сертификатов должны быть представлены на момент поставки.</w:t>
      </w:r>
    </w:p>
    <w:p w14:paraId="0EFEB7EA" w14:textId="77777777" w:rsidR="002459A8" w:rsidRPr="002459A8" w:rsidRDefault="002459A8" w:rsidP="002459A8">
      <w:pPr>
        <w:widowControl w:val="0"/>
        <w:suppressAutoHyphens/>
        <w:spacing w:after="0" w:line="264" w:lineRule="auto"/>
        <w:ind w:firstLine="708"/>
        <w:jc w:val="both"/>
        <w:rPr>
          <w:rFonts w:ascii="Times New Roman" w:eastAsia="Calibri" w:hAnsi="Times New Roman" w:cs="Times New Roman"/>
          <w:sz w:val="24"/>
          <w:szCs w:val="24"/>
        </w:rPr>
      </w:pPr>
      <w:r w:rsidRPr="002459A8">
        <w:rPr>
          <w:rFonts w:ascii="Times New Roman" w:eastAsia="Calibri" w:hAnsi="Times New Roman" w:cs="Times New Roman"/>
          <w:color w:val="000000"/>
          <w:sz w:val="24"/>
          <w:szCs w:val="24"/>
        </w:rPr>
        <w:t>Весь товар должен отвечать требованиям соответствующих стандартов и условий, что при поставке должно быть подтверждено сертификатами соответствия</w:t>
      </w:r>
      <w:r w:rsidRPr="002459A8">
        <w:rPr>
          <w:rFonts w:ascii="Times New Roman" w:eastAsia="Calibri" w:hAnsi="Times New Roman" w:cs="Times New Roman"/>
          <w:sz w:val="24"/>
          <w:szCs w:val="24"/>
        </w:rPr>
        <w:t>.</w:t>
      </w:r>
    </w:p>
    <w:p w14:paraId="5CE2573C" w14:textId="77777777" w:rsidR="002459A8" w:rsidRPr="002459A8" w:rsidRDefault="002459A8" w:rsidP="002459A8">
      <w:pPr>
        <w:spacing w:after="0"/>
        <w:ind w:left="-426" w:firstLine="426"/>
        <w:jc w:val="both"/>
        <w:rPr>
          <w:rFonts w:ascii="Times New Roman" w:eastAsia="Calibri" w:hAnsi="Times New Roman" w:cs="Times New Roman"/>
          <w:b/>
          <w:sz w:val="24"/>
          <w:szCs w:val="24"/>
        </w:rPr>
      </w:pPr>
      <w:r w:rsidRPr="002459A8">
        <w:rPr>
          <w:rFonts w:ascii="Times New Roman" w:eastAsia="Calibri" w:hAnsi="Times New Roman" w:cs="Times New Roman"/>
          <w:b/>
          <w:color w:val="000000"/>
          <w:sz w:val="24"/>
          <w:szCs w:val="24"/>
        </w:rPr>
        <w:t>6. Контроль качества при приемке товара</w:t>
      </w:r>
    </w:p>
    <w:p w14:paraId="723980B8" w14:textId="77777777" w:rsidR="002459A8" w:rsidRPr="002459A8" w:rsidRDefault="002459A8" w:rsidP="002459A8">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Поставщик должен известить Покупателя о точном времени и дате поставки по электронной почте или телефонной, факсимильной связи.</w:t>
      </w:r>
    </w:p>
    <w:p w14:paraId="230C1093" w14:textId="77777777" w:rsidR="002459A8" w:rsidRPr="002459A8" w:rsidRDefault="002459A8" w:rsidP="002459A8">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При приеме товара Покупатель проверяет его соответствие сведениям, указанным в транспортных и сопроводительных документах по наименованию, количеству, ассортименту, а также визуально оценивает состояние и качество внешней упаковки товара (при наличии).</w:t>
      </w:r>
    </w:p>
    <w:p w14:paraId="20E4A94D" w14:textId="77777777" w:rsidR="002459A8" w:rsidRPr="002459A8" w:rsidRDefault="002459A8" w:rsidP="002459A8">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 xml:space="preserve">При сдаче товара Покупателю Поставщик обязан </w:t>
      </w:r>
      <w:proofErr w:type="gramStart"/>
      <w:r w:rsidRPr="002459A8">
        <w:rPr>
          <w:rFonts w:ascii="Times New Roman" w:eastAsia="Calibri" w:hAnsi="Times New Roman" w:cs="Times New Roman"/>
          <w:sz w:val="24"/>
          <w:szCs w:val="24"/>
        </w:rPr>
        <w:t>предоставить соответствующие документы</w:t>
      </w:r>
      <w:proofErr w:type="gramEnd"/>
      <w:r w:rsidRPr="002459A8">
        <w:rPr>
          <w:rFonts w:ascii="Times New Roman" w:eastAsia="Calibri" w:hAnsi="Times New Roman" w:cs="Times New Roman"/>
          <w:sz w:val="24"/>
          <w:szCs w:val="24"/>
        </w:rPr>
        <w:t>, подтверждающие качество и безопасность товара.</w:t>
      </w:r>
    </w:p>
    <w:p w14:paraId="7F3FB6E6" w14:textId="77777777" w:rsidR="002459A8" w:rsidRPr="002459A8" w:rsidRDefault="002459A8" w:rsidP="002459A8">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Покупатель или его представители имеют право провести испытания товара для подтверждения его соответствия характеристикам договора и при этом не понести каких-либо дополнительных расходов.</w:t>
      </w:r>
    </w:p>
    <w:p w14:paraId="4A58A425" w14:textId="77777777" w:rsidR="002459A8" w:rsidRPr="002459A8" w:rsidRDefault="002459A8" w:rsidP="002459A8">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В случае установления в ходе приемки факта несоответствия товара характеристикам и условиям, указанным в задании, его повреждения или поставки некачественного и (или) некомплектного товара, Покупатель обязан отразить это в акте принятия товара, а также составить документ: Акт претензий или акт о возврате товара в 2-х экземплярах. Документ подписывается обеими сторонами по договору. Срок прибытия представителя Поставщика в счет срока приемки товара не засчитывается. В случае отсутствия представителя Поставщика ему в течение 1 (одного) рабочего дня направляются уведомления о несоответствии товара по количеству и/или качеству с предложением о его замене. Поставщик обязан в течение 5 (пяти) календарных дней со дня получения акта устранить замечания. Товар, не соответствующий условиям заключенного договора, подлежит замене на товар, полностью соответствующий условиям этого договора. Все расходы в таких случаях осуществляются за счет Поставщика.</w:t>
      </w:r>
    </w:p>
    <w:p w14:paraId="459DEC65" w14:textId="77777777" w:rsidR="002459A8" w:rsidRPr="002459A8" w:rsidRDefault="002459A8" w:rsidP="002459A8">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 xml:space="preserve">При обнаружении несоответствия товара требованиям, предусмотренным договором или недостатков товара в процессе его дальнейшего использования Покупателем (при условии, что недостатки и (или) несоответствие товара не могли быть установлены Покупателем при приемке товара), Покупатель обязан незамедлительно известить Поставщика о выявленных недостатках товара и (или) несоответствиях товара. </w:t>
      </w:r>
      <w:proofErr w:type="gramStart"/>
      <w:r w:rsidRPr="002459A8">
        <w:rPr>
          <w:rFonts w:ascii="Times New Roman" w:eastAsia="Calibri" w:hAnsi="Times New Roman" w:cs="Times New Roman"/>
          <w:sz w:val="24"/>
          <w:szCs w:val="24"/>
        </w:rPr>
        <w:t xml:space="preserve">Поставщик обязан в течение 3 (трех) рабочих дней с момента получения уведомления от </w:t>
      </w:r>
      <w:r w:rsidRPr="002459A8">
        <w:rPr>
          <w:rFonts w:ascii="Times New Roman" w:eastAsia="Calibri" w:hAnsi="Times New Roman" w:cs="Times New Roman"/>
          <w:sz w:val="24"/>
          <w:szCs w:val="24"/>
        </w:rPr>
        <w:lastRenderedPageBreak/>
        <w:t>Покупателя о несоответствии и (или) недостатках товара направить своего уполномоченного представителя для составления документа, к примеру: двустороннего Акта претензий, акта возврата товара) фиксирующего недостатки качества товара, который подписывают представители Покупателя и Поставщика.</w:t>
      </w:r>
      <w:proofErr w:type="gramEnd"/>
      <w:r w:rsidRPr="002459A8">
        <w:rPr>
          <w:rFonts w:ascii="Times New Roman" w:eastAsia="Calibri" w:hAnsi="Times New Roman" w:cs="Times New Roman"/>
          <w:sz w:val="24"/>
          <w:szCs w:val="24"/>
        </w:rPr>
        <w:t xml:space="preserve"> Неявка представителя Поставщика для составления документа в указанный срок означает согласие Поставщика на составление документа (акта претензий, акта возврат товара) Покупателем в одностороннем порядке и признания недостатков или несоответствие товара условиям контракта. Составленный документ (акт претензий, акт возврата товара) имеет полную юридическую силу. </w:t>
      </w:r>
      <w:proofErr w:type="gramStart"/>
      <w:r w:rsidRPr="002459A8">
        <w:rPr>
          <w:rFonts w:ascii="Times New Roman" w:eastAsia="Calibri" w:hAnsi="Times New Roman" w:cs="Times New Roman"/>
          <w:sz w:val="24"/>
          <w:szCs w:val="24"/>
        </w:rPr>
        <w:t>Поставщик со дня получения уведомления о замене товара, обязан за свой счет произвести замену товара на качественный в течение 5 (пяти) календарных дней.</w:t>
      </w:r>
      <w:proofErr w:type="gramEnd"/>
    </w:p>
    <w:p w14:paraId="5682A712" w14:textId="77777777" w:rsidR="002459A8" w:rsidRPr="002459A8" w:rsidRDefault="002459A8" w:rsidP="002459A8">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 xml:space="preserve">В случае если Поставщик оспаривает факт поставки товара ненадлежащего качества, стороны привлекают для выявления характера недостатков товара независимого эксперта. Оплата услуг эксперта осуществляется одной из сторон контракта. В случае проведения экспертизы Покупателем и по итогам которой выявляются не соответствия товара требованиям контракта Поставщик, обязан возместить </w:t>
      </w:r>
      <w:proofErr w:type="gramStart"/>
      <w:r w:rsidRPr="002459A8">
        <w:rPr>
          <w:rFonts w:ascii="Times New Roman" w:eastAsia="Calibri" w:hAnsi="Times New Roman" w:cs="Times New Roman"/>
          <w:sz w:val="24"/>
          <w:szCs w:val="24"/>
        </w:rPr>
        <w:t>расходы</w:t>
      </w:r>
      <w:proofErr w:type="gramEnd"/>
      <w:r w:rsidRPr="002459A8">
        <w:rPr>
          <w:rFonts w:ascii="Times New Roman" w:eastAsia="Calibri" w:hAnsi="Times New Roman" w:cs="Times New Roman"/>
          <w:sz w:val="24"/>
          <w:szCs w:val="24"/>
        </w:rPr>
        <w:t xml:space="preserve"> связанные с проведением экспертизы товара. Поставщик отвечает за недостатки товара, возникшие до его передачи Покупателю, Поставщик обязуется заменить товар ненадлежащего качества в течение 5 (пяти) календарных дней с момента получения заключения независимого эксперта. Поставка товаров ненадлежащего качества расценивается как ненадлежащее исполнение обязательств Поставщиком, поступившая партия товара в счет поставки по договору не принимается и датой выполнения Поставщиком обязательства по поставке считается день поставки товара надлежащего качества.</w:t>
      </w:r>
    </w:p>
    <w:p w14:paraId="6D504935" w14:textId="77777777" w:rsidR="002459A8" w:rsidRPr="002459A8" w:rsidRDefault="002459A8" w:rsidP="002459A8">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Моментом исполнения обязательств Поставщика по поставке (передаче) товара считается дата подписания Покупателем без замечаний акта приема-передачи товара по факту приемки товара.</w:t>
      </w:r>
    </w:p>
    <w:p w14:paraId="3C157722" w14:textId="77777777" w:rsidR="002459A8" w:rsidRPr="002459A8" w:rsidRDefault="002459A8" w:rsidP="002459A8">
      <w:pPr>
        <w:suppressAutoHyphens/>
        <w:spacing w:after="0"/>
        <w:jc w:val="both"/>
        <w:rPr>
          <w:rFonts w:ascii="Times New Roman" w:eastAsia="Calibri" w:hAnsi="Times New Roman" w:cs="Times New Roman"/>
          <w:b/>
          <w:color w:val="000000"/>
          <w:sz w:val="24"/>
          <w:szCs w:val="24"/>
        </w:rPr>
      </w:pPr>
      <w:r w:rsidRPr="002459A8">
        <w:rPr>
          <w:rFonts w:ascii="Times New Roman" w:eastAsia="Calibri" w:hAnsi="Times New Roman" w:cs="Times New Roman"/>
          <w:b/>
          <w:color w:val="000000"/>
          <w:sz w:val="24"/>
          <w:szCs w:val="24"/>
        </w:rPr>
        <w:t>7. Безопасность</w:t>
      </w:r>
    </w:p>
    <w:p w14:paraId="1E881704" w14:textId="77777777" w:rsidR="002459A8" w:rsidRPr="002459A8" w:rsidRDefault="002459A8" w:rsidP="002459A8">
      <w:pPr>
        <w:suppressAutoHyphens/>
        <w:spacing w:after="0"/>
        <w:ind w:firstLine="708"/>
        <w:jc w:val="both"/>
        <w:rPr>
          <w:rFonts w:ascii="Times New Roman" w:eastAsia="Calibri" w:hAnsi="Times New Roman" w:cs="Times New Roman"/>
          <w:color w:val="000000"/>
          <w:sz w:val="24"/>
          <w:szCs w:val="24"/>
        </w:rPr>
      </w:pPr>
      <w:r w:rsidRPr="002459A8">
        <w:rPr>
          <w:rFonts w:ascii="Times New Roman" w:eastAsia="Calibri" w:hAnsi="Times New Roman" w:cs="Times New Roman"/>
          <w:color w:val="000000"/>
          <w:sz w:val="24"/>
          <w:szCs w:val="24"/>
        </w:rPr>
        <w:t>Товары не должны содержать токсичных, радиоактивных и других веществ, угрожающих здоровью человека.</w:t>
      </w:r>
    </w:p>
    <w:p w14:paraId="65E7A8C0" w14:textId="77777777" w:rsidR="002459A8" w:rsidRPr="002459A8" w:rsidRDefault="002459A8" w:rsidP="002459A8">
      <w:pPr>
        <w:suppressAutoHyphens/>
        <w:spacing w:after="0"/>
        <w:ind w:firstLine="708"/>
        <w:jc w:val="both"/>
        <w:rPr>
          <w:rFonts w:ascii="Times New Roman" w:eastAsia="Calibri" w:hAnsi="Times New Roman" w:cs="Times New Roman"/>
          <w:color w:val="000000"/>
          <w:sz w:val="24"/>
          <w:szCs w:val="24"/>
        </w:rPr>
      </w:pPr>
      <w:r w:rsidRPr="002459A8">
        <w:rPr>
          <w:rFonts w:ascii="Times New Roman" w:eastAsia="Calibri" w:hAnsi="Times New Roman" w:cs="Times New Roman"/>
          <w:color w:val="000000"/>
          <w:sz w:val="24"/>
          <w:szCs w:val="24"/>
        </w:rPr>
        <w:t>Все товары должны быть безопасны и разрешены для применения на территории РФ.</w:t>
      </w:r>
    </w:p>
    <w:p w14:paraId="0341C5B7" w14:textId="77777777" w:rsidR="002459A8" w:rsidRPr="002459A8" w:rsidRDefault="002459A8" w:rsidP="002459A8">
      <w:pPr>
        <w:rPr>
          <w:rFonts w:ascii="Calibri" w:eastAsia="Calibri" w:hAnsi="Calibri" w:cs="Times New Roman"/>
          <w:noProof/>
        </w:rPr>
      </w:pPr>
    </w:p>
    <w:p w14:paraId="27E12A52" w14:textId="77777777" w:rsidR="00800558" w:rsidRDefault="00800558" w:rsidP="0079204E">
      <w:pPr>
        <w:spacing w:after="0" w:line="240" w:lineRule="auto"/>
        <w:ind w:firstLine="482"/>
        <w:jc w:val="both"/>
        <w:rPr>
          <w:rFonts w:ascii="Times New Roman" w:eastAsia="Times New Roman" w:hAnsi="Times New Roman" w:cs="Times New Roman"/>
          <w:sz w:val="24"/>
          <w:szCs w:val="24"/>
        </w:rPr>
      </w:pPr>
    </w:p>
    <w:p w14:paraId="0D4AA98B" w14:textId="77777777" w:rsidR="002459A8" w:rsidRDefault="002459A8" w:rsidP="0079204E">
      <w:pPr>
        <w:spacing w:after="0" w:line="240" w:lineRule="auto"/>
        <w:ind w:firstLine="482"/>
        <w:jc w:val="both"/>
        <w:rPr>
          <w:rFonts w:ascii="Times New Roman" w:eastAsia="Times New Roman" w:hAnsi="Times New Roman" w:cs="Times New Roman"/>
          <w:sz w:val="24"/>
          <w:szCs w:val="24"/>
        </w:rPr>
      </w:pPr>
    </w:p>
    <w:p w14:paraId="0456E57C" w14:textId="77777777" w:rsidR="002459A8" w:rsidRDefault="002459A8" w:rsidP="0079204E">
      <w:pPr>
        <w:spacing w:after="0" w:line="240" w:lineRule="auto"/>
        <w:ind w:firstLine="482"/>
        <w:jc w:val="both"/>
        <w:rPr>
          <w:rFonts w:ascii="Times New Roman" w:eastAsia="Times New Roman" w:hAnsi="Times New Roman" w:cs="Times New Roman"/>
          <w:sz w:val="24"/>
          <w:szCs w:val="24"/>
        </w:rPr>
      </w:pPr>
    </w:p>
    <w:p w14:paraId="14AE820F" w14:textId="77777777" w:rsidR="002459A8" w:rsidRDefault="002459A8" w:rsidP="0079204E">
      <w:pPr>
        <w:spacing w:after="0" w:line="240" w:lineRule="auto"/>
        <w:ind w:firstLine="482"/>
        <w:jc w:val="both"/>
        <w:rPr>
          <w:rFonts w:ascii="Times New Roman" w:eastAsia="Times New Roman" w:hAnsi="Times New Roman" w:cs="Times New Roman"/>
          <w:sz w:val="24"/>
          <w:szCs w:val="24"/>
        </w:rPr>
      </w:pPr>
    </w:p>
    <w:p w14:paraId="05C030A1" w14:textId="77777777" w:rsidR="002459A8" w:rsidRDefault="002459A8" w:rsidP="0079204E">
      <w:pPr>
        <w:spacing w:after="0" w:line="240" w:lineRule="auto"/>
        <w:ind w:firstLine="482"/>
        <w:jc w:val="both"/>
        <w:rPr>
          <w:rFonts w:ascii="Times New Roman" w:eastAsia="Times New Roman" w:hAnsi="Times New Roman" w:cs="Times New Roman"/>
          <w:sz w:val="24"/>
          <w:szCs w:val="24"/>
        </w:rPr>
      </w:pPr>
    </w:p>
    <w:p w14:paraId="39163F65" w14:textId="77777777" w:rsidR="002459A8" w:rsidRDefault="002459A8" w:rsidP="0079204E">
      <w:pPr>
        <w:spacing w:after="0" w:line="240" w:lineRule="auto"/>
        <w:ind w:firstLine="482"/>
        <w:jc w:val="both"/>
        <w:rPr>
          <w:rFonts w:ascii="Times New Roman" w:eastAsia="Times New Roman" w:hAnsi="Times New Roman" w:cs="Times New Roman"/>
          <w:sz w:val="24"/>
          <w:szCs w:val="24"/>
        </w:rPr>
      </w:pPr>
    </w:p>
    <w:p w14:paraId="258AD44B" w14:textId="77777777" w:rsidR="002459A8" w:rsidRDefault="002459A8" w:rsidP="0079204E">
      <w:pPr>
        <w:spacing w:after="0" w:line="240" w:lineRule="auto"/>
        <w:ind w:firstLine="482"/>
        <w:jc w:val="both"/>
        <w:rPr>
          <w:rFonts w:ascii="Times New Roman" w:eastAsia="Times New Roman" w:hAnsi="Times New Roman" w:cs="Times New Roman"/>
          <w:sz w:val="24"/>
          <w:szCs w:val="24"/>
        </w:rPr>
      </w:pPr>
    </w:p>
    <w:p w14:paraId="59FF097A" w14:textId="77777777" w:rsidR="002459A8" w:rsidRDefault="002459A8" w:rsidP="0079204E">
      <w:pPr>
        <w:spacing w:after="0" w:line="240" w:lineRule="auto"/>
        <w:ind w:firstLine="482"/>
        <w:jc w:val="both"/>
        <w:rPr>
          <w:rFonts w:ascii="Times New Roman" w:eastAsia="Times New Roman" w:hAnsi="Times New Roman" w:cs="Times New Roman"/>
          <w:sz w:val="24"/>
          <w:szCs w:val="24"/>
        </w:rPr>
      </w:pPr>
    </w:p>
    <w:p w14:paraId="281B6B0F" w14:textId="77777777" w:rsidR="002459A8" w:rsidRDefault="002459A8" w:rsidP="0079204E">
      <w:pPr>
        <w:spacing w:after="0" w:line="240" w:lineRule="auto"/>
        <w:ind w:firstLine="482"/>
        <w:jc w:val="both"/>
        <w:rPr>
          <w:rFonts w:ascii="Times New Roman" w:eastAsia="Times New Roman" w:hAnsi="Times New Roman" w:cs="Times New Roman"/>
          <w:sz w:val="24"/>
          <w:szCs w:val="24"/>
        </w:rPr>
      </w:pPr>
    </w:p>
    <w:p w14:paraId="3EE6DAD8" w14:textId="77777777" w:rsidR="002459A8" w:rsidRDefault="002459A8" w:rsidP="0079204E">
      <w:pPr>
        <w:spacing w:after="0" w:line="240" w:lineRule="auto"/>
        <w:ind w:firstLine="482"/>
        <w:jc w:val="both"/>
        <w:rPr>
          <w:rFonts w:ascii="Times New Roman" w:eastAsia="Times New Roman" w:hAnsi="Times New Roman" w:cs="Times New Roman"/>
          <w:sz w:val="24"/>
          <w:szCs w:val="24"/>
        </w:rPr>
      </w:pPr>
    </w:p>
    <w:p w14:paraId="39665361" w14:textId="77777777" w:rsidR="002459A8" w:rsidRDefault="002459A8" w:rsidP="0079204E">
      <w:pPr>
        <w:spacing w:after="0" w:line="240" w:lineRule="auto"/>
        <w:ind w:firstLine="482"/>
        <w:jc w:val="both"/>
        <w:rPr>
          <w:rFonts w:ascii="Times New Roman" w:eastAsia="Times New Roman" w:hAnsi="Times New Roman" w:cs="Times New Roman"/>
          <w:sz w:val="24"/>
          <w:szCs w:val="24"/>
        </w:rPr>
      </w:pPr>
    </w:p>
    <w:p w14:paraId="259991F2" w14:textId="77777777" w:rsidR="002459A8" w:rsidRDefault="002459A8" w:rsidP="0079204E">
      <w:pPr>
        <w:spacing w:after="0" w:line="240" w:lineRule="auto"/>
        <w:ind w:firstLine="482"/>
        <w:jc w:val="both"/>
        <w:rPr>
          <w:rFonts w:ascii="Times New Roman" w:eastAsia="Times New Roman" w:hAnsi="Times New Roman" w:cs="Times New Roman"/>
          <w:sz w:val="24"/>
          <w:szCs w:val="24"/>
        </w:rPr>
      </w:pPr>
    </w:p>
    <w:p w14:paraId="04216675" w14:textId="77777777" w:rsidR="00CD6537" w:rsidRDefault="00CD6537" w:rsidP="0079204E">
      <w:pPr>
        <w:spacing w:after="0" w:line="240" w:lineRule="auto"/>
        <w:ind w:firstLine="482"/>
        <w:jc w:val="both"/>
        <w:rPr>
          <w:rFonts w:ascii="Times New Roman" w:eastAsia="Times New Roman" w:hAnsi="Times New Roman" w:cs="Times New Roman"/>
          <w:sz w:val="24"/>
          <w:szCs w:val="24"/>
        </w:rPr>
      </w:pPr>
    </w:p>
    <w:p w14:paraId="106441BE" w14:textId="77777777" w:rsidR="00CD6537" w:rsidRDefault="00CD6537" w:rsidP="0079204E">
      <w:pPr>
        <w:spacing w:after="0" w:line="240" w:lineRule="auto"/>
        <w:ind w:firstLine="482"/>
        <w:jc w:val="both"/>
        <w:rPr>
          <w:rFonts w:ascii="Times New Roman" w:eastAsia="Times New Roman" w:hAnsi="Times New Roman" w:cs="Times New Roman"/>
          <w:sz w:val="24"/>
          <w:szCs w:val="24"/>
        </w:rPr>
      </w:pPr>
    </w:p>
    <w:p w14:paraId="713AC214" w14:textId="77777777" w:rsidR="00CD6537" w:rsidRDefault="00CD6537" w:rsidP="0079204E">
      <w:pPr>
        <w:spacing w:after="0" w:line="240" w:lineRule="auto"/>
        <w:ind w:firstLine="482"/>
        <w:jc w:val="both"/>
        <w:rPr>
          <w:rFonts w:ascii="Times New Roman" w:eastAsia="Times New Roman" w:hAnsi="Times New Roman" w:cs="Times New Roman"/>
          <w:sz w:val="24"/>
          <w:szCs w:val="24"/>
        </w:rPr>
      </w:pPr>
    </w:p>
    <w:p w14:paraId="763471F9" w14:textId="77777777" w:rsidR="00CD6537" w:rsidRDefault="00CD6537" w:rsidP="0079204E">
      <w:pPr>
        <w:spacing w:after="0" w:line="240" w:lineRule="auto"/>
        <w:ind w:firstLine="482"/>
        <w:jc w:val="both"/>
        <w:rPr>
          <w:rFonts w:ascii="Times New Roman" w:eastAsia="Times New Roman" w:hAnsi="Times New Roman" w:cs="Times New Roman"/>
          <w:sz w:val="24"/>
          <w:szCs w:val="24"/>
        </w:rPr>
      </w:pPr>
    </w:p>
    <w:p w14:paraId="55054F46" w14:textId="06F2BCB5" w:rsidR="00CD6537" w:rsidRDefault="00CD6537" w:rsidP="0079204E">
      <w:pPr>
        <w:spacing w:after="0" w:line="240" w:lineRule="auto"/>
        <w:ind w:firstLine="482"/>
        <w:jc w:val="both"/>
        <w:rPr>
          <w:rFonts w:ascii="Times New Roman" w:eastAsia="Times New Roman" w:hAnsi="Times New Roman" w:cs="Times New Roman"/>
          <w:sz w:val="24"/>
          <w:szCs w:val="24"/>
        </w:rPr>
      </w:pPr>
    </w:p>
    <w:p w14:paraId="2315A301" w14:textId="77777777" w:rsidR="008B44C0" w:rsidRDefault="009D0641"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lastRenderedPageBreak/>
        <w:t>Приложение № 2</w:t>
      </w:r>
      <w:r w:rsidR="008B44C0">
        <w:rPr>
          <w:rFonts w:ascii="Times New Roman" w:eastAsia="Times New Roman" w:hAnsi="Times New Roman" w:cs="Times New Roman"/>
          <w:i/>
        </w:rPr>
        <w:t xml:space="preserve"> </w:t>
      </w:r>
    </w:p>
    <w:p w14:paraId="101B1231" w14:textId="77777777" w:rsidR="00B57689" w:rsidRPr="003D1F5D" w:rsidRDefault="008B44C0" w:rsidP="003749AA">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 xml:space="preserve">к извещению о </w:t>
      </w:r>
      <w:r w:rsidR="004E16DB">
        <w:rPr>
          <w:rFonts w:ascii="Times New Roman" w:eastAsia="Times New Roman" w:hAnsi="Times New Roman" w:cs="Times New Roman"/>
          <w:i/>
        </w:rPr>
        <w:t xml:space="preserve">проведении </w:t>
      </w:r>
      <w:r w:rsidR="005E50A9">
        <w:rPr>
          <w:rFonts w:ascii="Times New Roman" w:eastAsia="Times New Roman" w:hAnsi="Times New Roman" w:cs="Times New Roman"/>
          <w:i/>
        </w:rPr>
        <w:t>запро</w:t>
      </w:r>
      <w:r w:rsidR="004E16DB">
        <w:rPr>
          <w:rFonts w:ascii="Times New Roman" w:eastAsia="Times New Roman" w:hAnsi="Times New Roman" w:cs="Times New Roman"/>
          <w:i/>
        </w:rPr>
        <w:t>са</w:t>
      </w:r>
      <w:r w:rsidR="005E50A9">
        <w:rPr>
          <w:rFonts w:ascii="Times New Roman" w:eastAsia="Times New Roman" w:hAnsi="Times New Roman" w:cs="Times New Roman"/>
          <w:i/>
        </w:rPr>
        <w:t xml:space="preserve"> цен</w:t>
      </w:r>
    </w:p>
    <w:p w14:paraId="79959772" w14:textId="77777777" w:rsidR="003D1F5D" w:rsidRDefault="00AE4255" w:rsidP="003749AA">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поставки семян </w:t>
      </w:r>
      <w:r w:rsidR="003749AA">
        <w:rPr>
          <w:rFonts w:ascii="Times New Roman" w:eastAsia="Times New Roman" w:hAnsi="Times New Roman" w:cs="Times New Roman"/>
          <w:i/>
        </w:rPr>
        <w:t>к</w:t>
      </w:r>
      <w:r>
        <w:rPr>
          <w:rFonts w:ascii="Times New Roman" w:eastAsia="Times New Roman" w:hAnsi="Times New Roman" w:cs="Times New Roman"/>
          <w:i/>
        </w:rPr>
        <w:t>артофеля</w:t>
      </w:r>
    </w:p>
    <w:p w14:paraId="7ADFF2B6" w14:textId="77777777" w:rsidR="00AE4255" w:rsidRDefault="00AE4255" w:rsidP="00AE4255">
      <w:pPr>
        <w:spacing w:after="0" w:line="240" w:lineRule="auto"/>
        <w:ind w:firstLine="482"/>
        <w:jc w:val="center"/>
        <w:rPr>
          <w:rFonts w:ascii="Times New Roman" w:eastAsia="Times New Roman" w:hAnsi="Times New Roman" w:cs="Times New Roman"/>
        </w:rPr>
      </w:pPr>
    </w:p>
    <w:p w14:paraId="7C6F2B85" w14:textId="77777777" w:rsidR="00416240" w:rsidRDefault="00416240" w:rsidP="00AE4255">
      <w:pPr>
        <w:spacing w:after="0" w:line="240" w:lineRule="auto"/>
        <w:ind w:firstLine="482"/>
        <w:jc w:val="center"/>
        <w:rPr>
          <w:rFonts w:ascii="Times New Roman" w:eastAsia="Times New Roman" w:hAnsi="Times New Roman" w:cs="Times New Roman"/>
        </w:rPr>
      </w:pPr>
    </w:p>
    <w:p w14:paraId="4FE593D0" w14:textId="77777777"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 xml:space="preserve">ПРОЕКТ </w:t>
      </w:r>
    </w:p>
    <w:p w14:paraId="35646E33" w14:textId="77777777" w:rsidR="005962CD" w:rsidRDefault="003D1F5D" w:rsidP="003D1F5D">
      <w:pPr>
        <w:spacing w:after="0" w:line="240" w:lineRule="auto"/>
        <w:ind w:firstLine="482"/>
        <w:jc w:val="center"/>
        <w:rPr>
          <w:rFonts w:ascii="Times New Roman" w:eastAsia="Times New Roman" w:hAnsi="Times New Roman" w:cs="Times New Roman"/>
          <w:sz w:val="24"/>
          <w:szCs w:val="24"/>
        </w:rPr>
      </w:pPr>
      <w:r w:rsidRPr="006B6BB7">
        <w:rPr>
          <w:rFonts w:ascii="Times New Roman" w:eastAsia="Times New Roman" w:hAnsi="Times New Roman" w:cs="Times New Roman"/>
          <w:sz w:val="24"/>
          <w:szCs w:val="24"/>
        </w:rPr>
        <w:t>ДОГОВОРА</w:t>
      </w:r>
      <w:r w:rsidR="005962CD">
        <w:rPr>
          <w:rFonts w:ascii="Times New Roman" w:eastAsia="Times New Roman" w:hAnsi="Times New Roman" w:cs="Times New Roman"/>
          <w:sz w:val="24"/>
          <w:szCs w:val="24"/>
        </w:rPr>
        <w:t xml:space="preserve"> </w:t>
      </w:r>
    </w:p>
    <w:p w14:paraId="68E479FC" w14:textId="77777777" w:rsidR="003D1F5D" w:rsidRDefault="005962CD" w:rsidP="003D1F5D">
      <w:pPr>
        <w:spacing w:after="0" w:line="240" w:lineRule="auto"/>
        <w:ind w:firstLine="48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поставки семян картофеля</w:t>
      </w:r>
    </w:p>
    <w:p w14:paraId="2028A220" w14:textId="77777777" w:rsidR="00416240" w:rsidRDefault="00416240" w:rsidP="003D1F5D">
      <w:pPr>
        <w:spacing w:after="0" w:line="240" w:lineRule="auto"/>
        <w:ind w:firstLine="482"/>
        <w:jc w:val="center"/>
        <w:rPr>
          <w:rFonts w:ascii="Times New Roman" w:eastAsia="Times New Roman" w:hAnsi="Times New Roman" w:cs="Times New Roman"/>
          <w:sz w:val="24"/>
          <w:szCs w:val="24"/>
        </w:rPr>
      </w:pPr>
    </w:p>
    <w:p w14:paraId="51E0567A" w14:textId="77777777" w:rsidR="005962CD" w:rsidRDefault="005962CD" w:rsidP="005962CD">
      <w:pPr>
        <w:pStyle w:val="af8"/>
        <w:ind w:left="-567" w:right="-143"/>
        <w:jc w:val="both"/>
        <w:rPr>
          <w:rFonts w:ascii="Times New Roman" w:hAnsi="Times New Roman" w:cs="Times New Roman"/>
        </w:rPr>
      </w:pPr>
      <w:r w:rsidRPr="005C338B">
        <w:rPr>
          <w:rFonts w:ascii="Times New Roman" w:hAnsi="Times New Roman" w:cs="Times New Roman"/>
        </w:rPr>
        <w:t xml:space="preserve">г. Хабаровск                                                                                                      </w:t>
      </w:r>
      <w:r>
        <w:rPr>
          <w:rFonts w:ascii="Times New Roman" w:hAnsi="Times New Roman" w:cs="Times New Roman"/>
        </w:rPr>
        <w:t xml:space="preserve"> </w:t>
      </w:r>
      <w:r w:rsidRPr="005C338B">
        <w:rPr>
          <w:rFonts w:ascii="Times New Roman" w:hAnsi="Times New Roman" w:cs="Times New Roman"/>
        </w:rPr>
        <w:t xml:space="preserve">        </w:t>
      </w:r>
      <w:r w:rsidR="00473A4B">
        <w:rPr>
          <w:rFonts w:ascii="Times New Roman" w:hAnsi="Times New Roman" w:cs="Times New Roman"/>
        </w:rPr>
        <w:t xml:space="preserve">  </w:t>
      </w:r>
      <w:r>
        <w:rPr>
          <w:rFonts w:ascii="Times New Roman" w:hAnsi="Times New Roman" w:cs="Times New Roman"/>
        </w:rPr>
        <w:t xml:space="preserve">      </w:t>
      </w:r>
      <w:r w:rsidR="00416240">
        <w:rPr>
          <w:rFonts w:ascii="Times New Roman" w:hAnsi="Times New Roman" w:cs="Times New Roman"/>
        </w:rPr>
        <w:t xml:space="preserve">    </w:t>
      </w:r>
      <w:r>
        <w:rPr>
          <w:rFonts w:ascii="Times New Roman" w:hAnsi="Times New Roman" w:cs="Times New Roman"/>
        </w:rPr>
        <w:t xml:space="preserve">  </w:t>
      </w:r>
      <w:r w:rsidRPr="005C338B">
        <w:rPr>
          <w:rFonts w:ascii="Times New Roman" w:hAnsi="Times New Roman" w:cs="Times New Roman"/>
        </w:rPr>
        <w:t xml:space="preserve"> «</w:t>
      </w:r>
      <w:r>
        <w:rPr>
          <w:rFonts w:ascii="Times New Roman" w:hAnsi="Times New Roman" w:cs="Times New Roman"/>
        </w:rPr>
        <w:t>___</w:t>
      </w:r>
      <w:r w:rsidRPr="005C338B">
        <w:rPr>
          <w:rFonts w:ascii="Times New Roman" w:hAnsi="Times New Roman" w:cs="Times New Roman"/>
        </w:rPr>
        <w:t>»</w:t>
      </w:r>
      <w:r w:rsidR="0092043C">
        <w:rPr>
          <w:rFonts w:ascii="Times New Roman" w:hAnsi="Times New Roman" w:cs="Times New Roman"/>
        </w:rPr>
        <w:t>_______ 2023</w:t>
      </w:r>
      <w:r w:rsidRPr="005C338B">
        <w:rPr>
          <w:rFonts w:ascii="Times New Roman" w:hAnsi="Times New Roman" w:cs="Times New Roman"/>
        </w:rPr>
        <w:t xml:space="preserve"> г.</w:t>
      </w:r>
    </w:p>
    <w:p w14:paraId="266270A5" w14:textId="77777777" w:rsidR="00416240" w:rsidRPr="005C338B" w:rsidRDefault="00416240" w:rsidP="005962CD">
      <w:pPr>
        <w:pStyle w:val="af8"/>
        <w:ind w:left="-567" w:right="-143"/>
        <w:jc w:val="both"/>
        <w:rPr>
          <w:rFonts w:ascii="Times New Roman" w:hAnsi="Times New Roman" w:cs="Times New Roman"/>
        </w:rPr>
      </w:pPr>
    </w:p>
    <w:p w14:paraId="29883A1E" w14:textId="77777777" w:rsidR="005962CD" w:rsidRPr="005C338B" w:rsidRDefault="005962CD" w:rsidP="005962CD">
      <w:pPr>
        <w:pStyle w:val="af8"/>
        <w:ind w:left="-567" w:right="-143"/>
        <w:jc w:val="both"/>
        <w:rPr>
          <w:rFonts w:ascii="Times New Roman" w:hAnsi="Times New Roman" w:cs="Times New Roman"/>
        </w:rPr>
      </w:pPr>
    </w:p>
    <w:p w14:paraId="6A2A5202" w14:textId="77777777" w:rsidR="005962CD" w:rsidRPr="00CC1299" w:rsidRDefault="005962CD" w:rsidP="005962CD">
      <w:pPr>
        <w:pStyle w:val="af8"/>
        <w:ind w:left="-567" w:right="-143"/>
        <w:jc w:val="both"/>
        <w:rPr>
          <w:rFonts w:ascii="Times New Roman" w:hAnsi="Times New Roman" w:cs="Times New Roman"/>
        </w:rPr>
      </w:pPr>
      <w:r w:rsidRPr="00CC1299">
        <w:rPr>
          <w:rFonts w:ascii="Times New Roman" w:hAnsi="Times New Roman" w:cs="Times New Roman"/>
          <w:b/>
        </w:rPr>
        <w:t xml:space="preserve">               </w:t>
      </w:r>
      <w:r>
        <w:rPr>
          <w:rFonts w:ascii="Times New Roman" w:hAnsi="Times New Roman" w:cs="Times New Roman"/>
          <w:b/>
        </w:rPr>
        <w:t>____________________________</w:t>
      </w:r>
      <w:r w:rsidRPr="00CC1299">
        <w:rPr>
          <w:rFonts w:ascii="Times New Roman" w:hAnsi="Times New Roman" w:cs="Times New Roman"/>
        </w:rPr>
        <w:t>, имен</w:t>
      </w:r>
      <w:r>
        <w:rPr>
          <w:rFonts w:ascii="Times New Roman" w:hAnsi="Times New Roman" w:cs="Times New Roman"/>
        </w:rPr>
        <w:t xml:space="preserve">уемый в дальнейшем «Поставщик», </w:t>
      </w:r>
      <w:r>
        <w:rPr>
          <w:rFonts w:ascii="Times New Roman" w:hAnsi="Times New Roman" w:cs="Times New Roman"/>
          <w:b/>
        </w:rPr>
        <w:t>__________________________________</w:t>
      </w:r>
      <w:r w:rsidRPr="00CC1299">
        <w:rPr>
          <w:rFonts w:ascii="Times New Roman" w:hAnsi="Times New Roman" w:cs="Times New Roman"/>
          <w:b/>
        </w:rPr>
        <w:t>,</w:t>
      </w:r>
      <w:r w:rsidRPr="00CC1299">
        <w:rPr>
          <w:rFonts w:ascii="Times New Roman" w:hAnsi="Times New Roman" w:cs="Times New Roman"/>
        </w:rPr>
        <w:t xml:space="preserve"> именуемый в дальнейшем «Покупатель»</w:t>
      </w:r>
      <w:r>
        <w:rPr>
          <w:rFonts w:ascii="Times New Roman" w:hAnsi="Times New Roman" w:cs="Times New Roman"/>
        </w:rPr>
        <w:t xml:space="preserve"> ___________________________</w:t>
      </w:r>
      <w:r w:rsidRPr="007B3F9F">
        <w:rPr>
          <w:rFonts w:ascii="Times New Roman" w:hAnsi="Times New Roman" w:cs="Times New Roman"/>
        </w:rPr>
        <w:t xml:space="preserve">, </w:t>
      </w:r>
      <w:r w:rsidRPr="00CC1299">
        <w:rPr>
          <w:rFonts w:ascii="Times New Roman" w:hAnsi="Times New Roman" w:cs="Times New Roman"/>
        </w:rPr>
        <w:t xml:space="preserve">с другой стороны, и </w:t>
      </w:r>
      <w:r w:rsidRPr="00CC1299">
        <w:rPr>
          <w:rFonts w:ascii="Times New Roman" w:hAnsi="Times New Roman" w:cs="Times New Roman"/>
          <w:b/>
        </w:rPr>
        <w:t>Автономная некоммерческая организация «Краевой сельскохозяйственный фонд»</w:t>
      </w:r>
      <w:r w:rsidRPr="00CC1299">
        <w:rPr>
          <w:rFonts w:ascii="Times New Roman" w:hAnsi="Times New Roman" w:cs="Times New Roman"/>
        </w:rPr>
        <w:t>, именуемая в дальнейшем «Фонд», в лице генерального директ</w:t>
      </w:r>
      <w:r w:rsidR="00442393">
        <w:rPr>
          <w:rFonts w:ascii="Times New Roman" w:hAnsi="Times New Roman" w:cs="Times New Roman"/>
        </w:rPr>
        <w:t>ора ______________</w:t>
      </w:r>
      <w:r w:rsidRPr="00CC1299">
        <w:rPr>
          <w:rFonts w:ascii="Times New Roman" w:hAnsi="Times New Roman" w:cs="Times New Roman"/>
        </w:rPr>
        <w:t>, действующего на основании Устава, с третьей стороны, заключили настоящий Договор о нижеследующем:</w:t>
      </w:r>
    </w:p>
    <w:p w14:paraId="74991102" w14:textId="77777777" w:rsidR="005962CD" w:rsidRPr="005C338B" w:rsidRDefault="005962CD" w:rsidP="005962CD">
      <w:pPr>
        <w:pStyle w:val="af8"/>
        <w:ind w:left="-567" w:right="-143" w:firstLine="709"/>
        <w:jc w:val="both"/>
        <w:rPr>
          <w:rFonts w:ascii="Times New Roman" w:hAnsi="Times New Roman" w:cs="Times New Roman"/>
        </w:rPr>
      </w:pPr>
    </w:p>
    <w:p w14:paraId="2F2E645A" w14:textId="77777777" w:rsidR="005962CD" w:rsidRDefault="005962CD" w:rsidP="005962CD">
      <w:pPr>
        <w:pStyle w:val="af8"/>
        <w:ind w:left="-567" w:right="-143"/>
        <w:jc w:val="center"/>
        <w:rPr>
          <w:rFonts w:ascii="Times New Roman" w:hAnsi="Times New Roman" w:cs="Times New Roman"/>
          <w:b/>
        </w:rPr>
      </w:pPr>
      <w:r w:rsidRPr="005C338B">
        <w:rPr>
          <w:rFonts w:ascii="Times New Roman" w:hAnsi="Times New Roman" w:cs="Times New Roman"/>
          <w:b/>
        </w:rPr>
        <w:t>1. Предмет договора</w:t>
      </w:r>
    </w:p>
    <w:p w14:paraId="21CC9675" w14:textId="77777777" w:rsidR="005962CD" w:rsidRPr="005C338B" w:rsidRDefault="005962CD" w:rsidP="005962CD">
      <w:pPr>
        <w:pStyle w:val="af8"/>
        <w:ind w:left="-567" w:right="-143"/>
        <w:jc w:val="center"/>
        <w:rPr>
          <w:rFonts w:ascii="Times New Roman" w:hAnsi="Times New Roman" w:cs="Times New Roman"/>
          <w:b/>
        </w:rPr>
      </w:pPr>
    </w:p>
    <w:p w14:paraId="40B4BE1A" w14:textId="411BEFF2" w:rsidR="005962CD" w:rsidRDefault="005962CD" w:rsidP="005962CD">
      <w:pPr>
        <w:pStyle w:val="af8"/>
        <w:ind w:left="-567" w:right="-143" w:firstLine="709"/>
        <w:jc w:val="both"/>
        <w:rPr>
          <w:rFonts w:ascii="Times New Roman" w:hAnsi="Times New Roman" w:cs="Times New Roman"/>
        </w:rPr>
      </w:pPr>
      <w:r w:rsidRPr="005C338B">
        <w:rPr>
          <w:rFonts w:ascii="Times New Roman" w:hAnsi="Times New Roman" w:cs="Times New Roman"/>
        </w:rPr>
        <w:t xml:space="preserve">1.1. По настоящему </w:t>
      </w:r>
      <w:r>
        <w:rPr>
          <w:rFonts w:ascii="Times New Roman" w:hAnsi="Times New Roman" w:cs="Times New Roman"/>
        </w:rPr>
        <w:t>Д</w:t>
      </w:r>
      <w:r w:rsidRPr="005C338B">
        <w:rPr>
          <w:rFonts w:ascii="Times New Roman" w:hAnsi="Times New Roman" w:cs="Times New Roman"/>
        </w:rPr>
        <w:t xml:space="preserve">оговору Поставщик обязуется поставить Покупателю </w:t>
      </w:r>
      <w:r>
        <w:rPr>
          <w:rFonts w:ascii="Times New Roman" w:hAnsi="Times New Roman" w:cs="Times New Roman"/>
        </w:rPr>
        <w:t xml:space="preserve">семена картофеля (далее – Товар) </w:t>
      </w:r>
      <w:r w:rsidRPr="005C338B">
        <w:rPr>
          <w:rFonts w:ascii="Times New Roman" w:hAnsi="Times New Roman" w:cs="Times New Roman"/>
        </w:rPr>
        <w:t xml:space="preserve">в соответствии со Спецификацией, являющейся </w:t>
      </w:r>
      <w:r>
        <w:rPr>
          <w:rFonts w:ascii="Times New Roman" w:hAnsi="Times New Roman" w:cs="Times New Roman"/>
        </w:rPr>
        <w:t>неотъемлемой частью настоящего Д</w:t>
      </w:r>
      <w:r w:rsidRPr="005C338B">
        <w:rPr>
          <w:rFonts w:ascii="Times New Roman" w:hAnsi="Times New Roman" w:cs="Times New Roman"/>
        </w:rPr>
        <w:t>оговора (Приложение № 1</w:t>
      </w:r>
      <w:r>
        <w:rPr>
          <w:rFonts w:ascii="Times New Roman" w:hAnsi="Times New Roman" w:cs="Times New Roman"/>
        </w:rPr>
        <w:t xml:space="preserve"> к Договору</w:t>
      </w:r>
      <w:r w:rsidRPr="005C338B">
        <w:rPr>
          <w:rFonts w:ascii="Times New Roman" w:hAnsi="Times New Roman" w:cs="Times New Roman"/>
        </w:rPr>
        <w:t>), Покупатель обязуется принять указанный Товар</w:t>
      </w:r>
      <w:r>
        <w:rPr>
          <w:rFonts w:ascii="Times New Roman" w:hAnsi="Times New Roman" w:cs="Times New Roman"/>
        </w:rPr>
        <w:t xml:space="preserve"> и произвести оплату в размере </w:t>
      </w:r>
      <w:r w:rsidR="0096177A">
        <w:rPr>
          <w:rFonts w:ascii="Times New Roman" w:hAnsi="Times New Roman" w:cs="Times New Roman"/>
        </w:rPr>
        <w:t xml:space="preserve">не менее </w:t>
      </w:r>
      <w:r>
        <w:rPr>
          <w:rFonts w:ascii="Times New Roman" w:hAnsi="Times New Roman" w:cs="Times New Roman"/>
        </w:rPr>
        <w:t xml:space="preserve">10 % от </w:t>
      </w:r>
      <w:r w:rsidRPr="002B5B55">
        <w:rPr>
          <w:rFonts w:ascii="Times New Roman" w:hAnsi="Times New Roman" w:cs="Times New Roman"/>
        </w:rPr>
        <w:t xml:space="preserve">стоимости </w:t>
      </w:r>
      <w:r>
        <w:rPr>
          <w:rFonts w:ascii="Times New Roman" w:hAnsi="Times New Roman" w:cs="Times New Roman"/>
        </w:rPr>
        <w:t>Товара,</w:t>
      </w:r>
      <w:r w:rsidRPr="005C338B">
        <w:rPr>
          <w:rFonts w:ascii="Times New Roman" w:hAnsi="Times New Roman" w:cs="Times New Roman"/>
        </w:rPr>
        <w:t xml:space="preserve"> а Фо</w:t>
      </w:r>
      <w:r>
        <w:rPr>
          <w:rFonts w:ascii="Times New Roman" w:hAnsi="Times New Roman" w:cs="Times New Roman"/>
        </w:rPr>
        <w:t xml:space="preserve">нд произвести оплату в размере </w:t>
      </w:r>
      <w:r w:rsidR="0096177A">
        <w:rPr>
          <w:rFonts w:ascii="Times New Roman" w:hAnsi="Times New Roman" w:cs="Times New Roman"/>
        </w:rPr>
        <w:t xml:space="preserve">не более </w:t>
      </w:r>
      <w:r>
        <w:rPr>
          <w:rFonts w:ascii="Times New Roman" w:hAnsi="Times New Roman" w:cs="Times New Roman"/>
        </w:rPr>
        <w:t>90 %</w:t>
      </w:r>
      <w:r w:rsidRPr="00322CFD">
        <w:rPr>
          <w:rFonts w:ascii="Times New Roman" w:hAnsi="Times New Roman" w:cs="Times New Roman"/>
        </w:rPr>
        <w:t xml:space="preserve"> </w:t>
      </w:r>
      <w:r>
        <w:rPr>
          <w:rFonts w:ascii="Times New Roman" w:hAnsi="Times New Roman" w:cs="Times New Roman"/>
        </w:rPr>
        <w:t xml:space="preserve">от </w:t>
      </w:r>
      <w:r w:rsidRPr="002B5B55">
        <w:rPr>
          <w:rFonts w:ascii="Times New Roman" w:hAnsi="Times New Roman" w:cs="Times New Roman"/>
        </w:rPr>
        <w:t xml:space="preserve">стоимости Товара </w:t>
      </w:r>
      <w:r w:rsidRPr="005C338B">
        <w:rPr>
          <w:rFonts w:ascii="Times New Roman" w:hAnsi="Times New Roman" w:cs="Times New Roman"/>
        </w:rPr>
        <w:t xml:space="preserve">в сроки, установленные настоящим Договором. </w:t>
      </w:r>
    </w:p>
    <w:p w14:paraId="70EDBCBD" w14:textId="77777777" w:rsidR="005962CD" w:rsidRDefault="005962CD" w:rsidP="005962CD">
      <w:pPr>
        <w:pStyle w:val="af8"/>
        <w:ind w:left="-567" w:right="-143" w:firstLine="709"/>
        <w:jc w:val="both"/>
        <w:rPr>
          <w:rFonts w:ascii="Times New Roman" w:eastAsia="Times New Roman" w:hAnsi="Times New Roman" w:cs="Times New Roman"/>
          <w:color w:val="000000"/>
          <w:lang w:eastAsia="ru-RU"/>
        </w:rPr>
      </w:pPr>
      <w:r w:rsidRPr="00C43E04">
        <w:rPr>
          <w:rFonts w:ascii="Times New Roman" w:hAnsi="Times New Roman" w:cs="Times New Roman"/>
        </w:rPr>
        <w:t xml:space="preserve">1.2. </w:t>
      </w:r>
      <w:r w:rsidRPr="00C43E04">
        <w:rPr>
          <w:rFonts w:ascii="Times New Roman" w:eastAsia="Times New Roman" w:hAnsi="Times New Roman" w:cs="Times New Roman"/>
          <w:color w:val="000000"/>
          <w:lang w:eastAsia="ru-RU"/>
        </w:rPr>
        <w:t xml:space="preserve">Поставщик гарантирует, что Товар на момент его передачи Покупателю принадлежит Поставщику на праве собственности и свободен от любых прав третьих лиц, не продан, не заложен, в </w:t>
      </w:r>
      <w:r>
        <w:rPr>
          <w:rFonts w:ascii="Times New Roman" w:eastAsia="Times New Roman" w:hAnsi="Times New Roman" w:cs="Times New Roman"/>
          <w:color w:val="000000"/>
          <w:lang w:eastAsia="ru-RU"/>
        </w:rPr>
        <w:t>споре, под арестом не находится.</w:t>
      </w:r>
    </w:p>
    <w:p w14:paraId="6B6EA1EF" w14:textId="77777777" w:rsidR="005962CD" w:rsidRPr="005C338B" w:rsidRDefault="005962CD" w:rsidP="005962CD">
      <w:pPr>
        <w:pStyle w:val="af8"/>
        <w:ind w:left="-567" w:right="-143" w:firstLine="709"/>
        <w:jc w:val="center"/>
        <w:rPr>
          <w:rFonts w:ascii="Times New Roman" w:hAnsi="Times New Roman" w:cs="Times New Roman"/>
          <w:b/>
        </w:rPr>
      </w:pPr>
    </w:p>
    <w:p w14:paraId="0E4730A8" w14:textId="77777777" w:rsidR="005962CD" w:rsidRDefault="005962CD" w:rsidP="005962CD">
      <w:pPr>
        <w:pStyle w:val="af8"/>
        <w:ind w:left="-567" w:right="-143" w:firstLine="709"/>
        <w:jc w:val="center"/>
        <w:rPr>
          <w:rFonts w:ascii="Times New Roman" w:hAnsi="Times New Roman" w:cs="Times New Roman"/>
          <w:b/>
        </w:rPr>
      </w:pPr>
      <w:r w:rsidRPr="005C338B">
        <w:rPr>
          <w:rFonts w:ascii="Times New Roman" w:hAnsi="Times New Roman" w:cs="Times New Roman"/>
          <w:b/>
        </w:rPr>
        <w:t>2. Цена договора и порядок расчетов</w:t>
      </w:r>
    </w:p>
    <w:p w14:paraId="5C2266FC" w14:textId="77777777" w:rsidR="005962CD" w:rsidRPr="005C338B" w:rsidRDefault="005962CD" w:rsidP="005962CD">
      <w:pPr>
        <w:pStyle w:val="af8"/>
        <w:ind w:left="-567" w:right="-143" w:firstLine="709"/>
        <w:jc w:val="center"/>
        <w:rPr>
          <w:rFonts w:ascii="Times New Roman" w:hAnsi="Times New Roman" w:cs="Times New Roman"/>
          <w:b/>
        </w:rPr>
      </w:pPr>
    </w:p>
    <w:p w14:paraId="2ED5B61A" w14:textId="77777777"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2.1. Цена </w:t>
      </w:r>
      <w:r w:rsidRPr="00A00B0C">
        <w:rPr>
          <w:rFonts w:ascii="Times New Roman" w:hAnsi="Times New Roman" w:cs="Times New Roman"/>
        </w:rPr>
        <w:t>Д</w:t>
      </w:r>
      <w:r w:rsidRPr="00ED780D">
        <w:rPr>
          <w:rFonts w:ascii="Times New Roman" w:hAnsi="Times New Roman" w:cs="Times New Roman"/>
        </w:rPr>
        <w:t xml:space="preserve">оговора составляет </w:t>
      </w:r>
      <w:r w:rsidR="00E83B5E">
        <w:rPr>
          <w:rFonts w:ascii="Times New Roman" w:hAnsi="Times New Roman" w:cs="Times New Roman"/>
        </w:rPr>
        <w:t>_______</w:t>
      </w:r>
      <w:r w:rsidRPr="00ED780D">
        <w:rPr>
          <w:rStyle w:val="markedcontent"/>
          <w:rFonts w:ascii="Times New Roman" w:hAnsi="Times New Roman" w:cs="Times New Roman"/>
        </w:rPr>
        <w:t xml:space="preserve"> рублей</w:t>
      </w:r>
      <w:r w:rsidR="00E83B5E">
        <w:rPr>
          <w:rStyle w:val="markedcontent"/>
          <w:rFonts w:ascii="Times New Roman" w:hAnsi="Times New Roman" w:cs="Times New Roman"/>
        </w:rPr>
        <w:t xml:space="preserve"> ___________</w:t>
      </w:r>
      <w:r w:rsidRPr="00ED780D">
        <w:rPr>
          <w:rStyle w:val="markedcontent"/>
          <w:rFonts w:ascii="Times New Roman" w:hAnsi="Times New Roman" w:cs="Times New Roman"/>
        </w:rPr>
        <w:t xml:space="preserve"> копеек</w:t>
      </w:r>
      <w:r w:rsidRPr="00B919D9">
        <w:rPr>
          <w:rStyle w:val="markedcontent"/>
          <w:rFonts w:ascii="Times New Roman" w:hAnsi="Times New Roman" w:cs="Times New Roman"/>
        </w:rPr>
        <w:t xml:space="preserve">. </w:t>
      </w:r>
      <w:r w:rsidRPr="00B919D9">
        <w:rPr>
          <w:rFonts w:ascii="Times New Roman" w:hAnsi="Times New Roman" w:cs="Times New Roman"/>
        </w:rPr>
        <w:t xml:space="preserve"> </w:t>
      </w:r>
    </w:p>
    <w:p w14:paraId="57B7D424" w14:textId="77777777"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2.2</w:t>
      </w:r>
      <w:r>
        <w:rPr>
          <w:rFonts w:ascii="Times New Roman" w:hAnsi="Times New Roman" w:cs="Times New Roman"/>
        </w:rPr>
        <w:t xml:space="preserve">. </w:t>
      </w:r>
      <w:r w:rsidRPr="00ED780D">
        <w:rPr>
          <w:rFonts w:ascii="Times New Roman" w:hAnsi="Times New Roman" w:cs="Times New Roman"/>
        </w:rPr>
        <w:t xml:space="preserve">Цена Договора включает в себя стоимость </w:t>
      </w:r>
      <w:r>
        <w:rPr>
          <w:rFonts w:ascii="Times New Roman" w:hAnsi="Times New Roman" w:cs="Times New Roman"/>
        </w:rPr>
        <w:t>Т</w:t>
      </w:r>
      <w:r w:rsidRPr="00ED780D">
        <w:rPr>
          <w:rFonts w:ascii="Times New Roman" w:hAnsi="Times New Roman" w:cs="Times New Roman"/>
        </w:rPr>
        <w:t>овара, уплату налогов, сборов и других обязательных платежей, а также прочие затраты, взимаемые с Поставщика, в связи с выполнением настоящего Договора.</w:t>
      </w:r>
    </w:p>
    <w:p w14:paraId="42525AF8" w14:textId="77777777" w:rsidR="005962CD" w:rsidRPr="00ED780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2.3. Цена Договора является твердой, определяется на весь срок исполнения Договора.</w:t>
      </w:r>
    </w:p>
    <w:p w14:paraId="6C78B987" w14:textId="77777777" w:rsidR="005962CD" w:rsidRDefault="005962CD" w:rsidP="005962CD">
      <w:pPr>
        <w:pStyle w:val="af8"/>
        <w:ind w:left="-567" w:right="-143" w:firstLine="709"/>
        <w:jc w:val="both"/>
        <w:rPr>
          <w:rFonts w:ascii="Times New Roman" w:hAnsi="Times New Roman" w:cs="Times New Roman"/>
        </w:rPr>
      </w:pPr>
      <w:r w:rsidRPr="00ED780D">
        <w:rPr>
          <w:rFonts w:ascii="Times New Roman" w:hAnsi="Times New Roman" w:cs="Times New Roman"/>
        </w:rPr>
        <w:t xml:space="preserve">2.4. Оплата производится двумя частями: </w:t>
      </w:r>
      <w:r>
        <w:rPr>
          <w:rFonts w:ascii="Times New Roman" w:hAnsi="Times New Roman" w:cs="Times New Roman"/>
        </w:rPr>
        <w:t xml:space="preserve">Покупателем в размере </w:t>
      </w:r>
      <w:r w:rsidR="00E83B5E">
        <w:rPr>
          <w:rFonts w:ascii="Times New Roman" w:hAnsi="Times New Roman" w:cs="Times New Roman"/>
        </w:rPr>
        <w:t>_______</w:t>
      </w:r>
      <w:r w:rsidRPr="00ED780D">
        <w:rPr>
          <w:rFonts w:ascii="Times New Roman" w:hAnsi="Times New Roman" w:cs="Times New Roman"/>
        </w:rPr>
        <w:t xml:space="preserve"> рублей </w:t>
      </w:r>
      <w:r w:rsidR="00E83B5E">
        <w:rPr>
          <w:rFonts w:ascii="Times New Roman" w:hAnsi="Times New Roman" w:cs="Times New Roman"/>
        </w:rPr>
        <w:t>______</w:t>
      </w:r>
      <w:r w:rsidRPr="00ED780D">
        <w:rPr>
          <w:rFonts w:ascii="Times New Roman" w:hAnsi="Times New Roman" w:cs="Times New Roman"/>
        </w:rPr>
        <w:t xml:space="preserve">копеек </w:t>
      </w:r>
      <w:r>
        <w:rPr>
          <w:rFonts w:ascii="Times New Roman" w:hAnsi="Times New Roman" w:cs="Times New Roman"/>
        </w:rPr>
        <w:t>с его расчетного счета</w:t>
      </w:r>
      <w:r w:rsidRPr="00ED780D">
        <w:rPr>
          <w:rFonts w:ascii="Times New Roman" w:hAnsi="Times New Roman" w:cs="Times New Roman"/>
        </w:rPr>
        <w:t xml:space="preserve"> и</w:t>
      </w:r>
      <w:r>
        <w:rPr>
          <w:rFonts w:ascii="Times New Roman" w:hAnsi="Times New Roman" w:cs="Times New Roman"/>
        </w:rPr>
        <w:t xml:space="preserve"> Фондом в размере</w:t>
      </w:r>
      <w:r w:rsidRPr="00ED780D">
        <w:rPr>
          <w:rFonts w:ascii="Times New Roman" w:hAnsi="Times New Roman" w:cs="Times New Roman"/>
        </w:rPr>
        <w:t xml:space="preserve"> </w:t>
      </w:r>
      <w:r w:rsidR="00E83B5E">
        <w:rPr>
          <w:rFonts w:ascii="Times New Roman" w:hAnsi="Times New Roman" w:cs="Times New Roman"/>
        </w:rPr>
        <w:t>______ рублей ________</w:t>
      </w:r>
      <w:r>
        <w:rPr>
          <w:rFonts w:ascii="Times New Roman" w:hAnsi="Times New Roman" w:cs="Times New Roman"/>
        </w:rPr>
        <w:t>копеек с расчетного счета Фонда</w:t>
      </w:r>
      <w:r w:rsidRPr="00ED780D">
        <w:rPr>
          <w:rFonts w:ascii="Times New Roman" w:hAnsi="Times New Roman" w:cs="Times New Roman"/>
        </w:rPr>
        <w:t xml:space="preserve">.  </w:t>
      </w:r>
    </w:p>
    <w:p w14:paraId="6E725D49" w14:textId="1A52AF5A" w:rsidR="00387D2F" w:rsidRPr="003E773D" w:rsidRDefault="00387D2F" w:rsidP="00387D2F">
      <w:pPr>
        <w:pStyle w:val="a7"/>
        <w:spacing w:after="0" w:line="240" w:lineRule="auto"/>
        <w:ind w:left="-567" w:right="-143"/>
        <w:jc w:val="both"/>
        <w:rPr>
          <w:rFonts w:ascii="Times New Roman" w:eastAsia="Calibri" w:hAnsi="Times New Roman" w:cs="Times New Roman"/>
        </w:rPr>
      </w:pPr>
      <w:r>
        <w:rPr>
          <w:rFonts w:ascii="Times New Roman" w:eastAsia="Calibri" w:hAnsi="Times New Roman" w:cs="Times New Roman"/>
        </w:rPr>
        <w:t xml:space="preserve">            </w:t>
      </w:r>
      <w:r w:rsidRPr="003E773D">
        <w:rPr>
          <w:rFonts w:ascii="Times New Roman" w:eastAsia="Calibri" w:hAnsi="Times New Roman" w:cs="Times New Roman"/>
        </w:rPr>
        <w:t>2.4.1. Оплата производится Покупателем</w:t>
      </w:r>
      <w:r w:rsidRPr="003E773D">
        <w:rPr>
          <w:rFonts w:ascii="Times New Roman" w:eastAsia="Calibri" w:hAnsi="Times New Roman" w:cs="Times New Roman"/>
          <w:color w:val="000000"/>
          <w:shd w:val="clear" w:color="auto" w:fill="FFFFFF"/>
        </w:rPr>
        <w:t xml:space="preserve"> на условии </w:t>
      </w:r>
      <w:r w:rsidR="00F3249C">
        <w:rPr>
          <w:rFonts w:ascii="Times New Roman" w:eastAsia="Calibri" w:hAnsi="Times New Roman" w:cs="Times New Roman"/>
          <w:color w:val="000000"/>
          <w:shd w:val="clear" w:color="auto" w:fill="FFFFFF"/>
        </w:rPr>
        <w:t xml:space="preserve">не менее </w:t>
      </w:r>
      <w:r w:rsidRPr="003E773D">
        <w:rPr>
          <w:rFonts w:ascii="Times New Roman" w:eastAsia="Calibri" w:hAnsi="Times New Roman" w:cs="Times New Roman"/>
          <w:color w:val="000000"/>
          <w:shd w:val="clear" w:color="auto" w:fill="FFFFFF"/>
        </w:rPr>
        <w:t xml:space="preserve">10% предоплаты </w:t>
      </w:r>
      <w:r w:rsidRPr="003E773D">
        <w:rPr>
          <w:rFonts w:ascii="Times New Roman" w:eastAsia="Calibri" w:hAnsi="Times New Roman" w:cs="Times New Roman"/>
        </w:rPr>
        <w:t>по безналичному расчёту, путём перечисления денежных средств на расчётный счёт Поставщика, указанный в настоящ</w:t>
      </w:r>
      <w:r w:rsidR="0096177A">
        <w:rPr>
          <w:rFonts w:ascii="Times New Roman" w:eastAsia="Calibri" w:hAnsi="Times New Roman" w:cs="Times New Roman"/>
        </w:rPr>
        <w:t>ем Договоре, в течение 10 (десяти</w:t>
      </w:r>
      <w:r w:rsidRPr="003E773D">
        <w:rPr>
          <w:rFonts w:ascii="Times New Roman" w:eastAsia="Calibri" w:hAnsi="Times New Roman" w:cs="Times New Roman"/>
        </w:rPr>
        <w:t xml:space="preserve">) рабочих дней с момента заключения настоящего Договора на основании выставленного Поставщиком счета. </w:t>
      </w:r>
    </w:p>
    <w:p w14:paraId="3471B36E" w14:textId="4421541C" w:rsidR="00387D2F" w:rsidRPr="003E773D" w:rsidRDefault="00387D2F" w:rsidP="00387D2F">
      <w:pPr>
        <w:pStyle w:val="a7"/>
        <w:spacing w:after="0" w:line="240" w:lineRule="auto"/>
        <w:ind w:left="-567" w:right="-143"/>
        <w:jc w:val="both"/>
        <w:rPr>
          <w:rFonts w:ascii="Times New Roman" w:eastAsia="Calibri" w:hAnsi="Times New Roman" w:cs="Times New Roman"/>
        </w:rPr>
      </w:pPr>
      <w:r w:rsidRPr="003E773D">
        <w:rPr>
          <w:rFonts w:ascii="Times New Roman" w:eastAsia="Calibri" w:hAnsi="Times New Roman" w:cs="Times New Roman"/>
        </w:rPr>
        <w:t xml:space="preserve">          </w:t>
      </w:r>
      <w:r>
        <w:rPr>
          <w:rFonts w:ascii="Times New Roman" w:eastAsia="Calibri" w:hAnsi="Times New Roman" w:cs="Times New Roman"/>
        </w:rPr>
        <w:t xml:space="preserve">  </w:t>
      </w:r>
      <w:r w:rsidRPr="003E773D">
        <w:rPr>
          <w:rFonts w:ascii="Times New Roman" w:eastAsia="Calibri" w:hAnsi="Times New Roman" w:cs="Times New Roman"/>
        </w:rPr>
        <w:t xml:space="preserve">2.4.2. </w:t>
      </w:r>
      <w:r w:rsidRPr="003E773D">
        <w:rPr>
          <w:rFonts w:ascii="Times New Roman" w:eastAsia="Calibri" w:hAnsi="Times New Roman" w:cs="Times New Roman"/>
          <w:color w:val="000000"/>
          <w:shd w:val="clear" w:color="auto" w:fill="FFFFFF"/>
        </w:rPr>
        <w:t xml:space="preserve"> Предоплата в размере </w:t>
      </w:r>
      <w:r w:rsidR="00C84E54">
        <w:rPr>
          <w:rFonts w:ascii="Times New Roman" w:eastAsia="Calibri" w:hAnsi="Times New Roman" w:cs="Times New Roman"/>
          <w:color w:val="000000"/>
          <w:shd w:val="clear" w:color="auto" w:fill="FFFFFF"/>
        </w:rPr>
        <w:t xml:space="preserve">не более </w:t>
      </w:r>
      <w:r w:rsidRPr="003E773D">
        <w:rPr>
          <w:rFonts w:ascii="Times New Roman" w:eastAsia="Calibri" w:hAnsi="Times New Roman" w:cs="Times New Roman"/>
          <w:color w:val="000000"/>
          <w:shd w:val="clear" w:color="auto" w:fill="FFFFFF"/>
        </w:rPr>
        <w:t>90 % от стоимости Товара по договору</w:t>
      </w:r>
      <w:r w:rsidR="0096177A">
        <w:rPr>
          <w:rFonts w:ascii="Times New Roman" w:eastAsia="Calibri" w:hAnsi="Times New Roman" w:cs="Times New Roman"/>
          <w:color w:val="000000"/>
          <w:shd w:val="clear" w:color="auto" w:fill="FFFFFF"/>
        </w:rPr>
        <w:t xml:space="preserve"> производится Фондом в течение 10 (десяти</w:t>
      </w:r>
      <w:r w:rsidRPr="003E773D">
        <w:rPr>
          <w:rFonts w:ascii="Times New Roman" w:eastAsia="Calibri" w:hAnsi="Times New Roman" w:cs="Times New Roman"/>
          <w:color w:val="000000"/>
          <w:shd w:val="clear" w:color="auto" w:fill="FFFFFF"/>
        </w:rPr>
        <w:t xml:space="preserve">) рабочих дней </w:t>
      </w:r>
      <w:r w:rsidRPr="003E773D">
        <w:rPr>
          <w:rFonts w:ascii="Times New Roman" w:eastAsia="Calibri" w:hAnsi="Times New Roman" w:cs="Times New Roman"/>
        </w:rPr>
        <w:t xml:space="preserve">на основании выставленного Поставщиком счета и документов, подтверждающих оплату Покупателем в размере </w:t>
      </w:r>
      <w:r w:rsidR="00F3249C">
        <w:rPr>
          <w:rFonts w:ascii="Times New Roman" w:eastAsia="Calibri" w:hAnsi="Times New Roman" w:cs="Times New Roman"/>
        </w:rPr>
        <w:t xml:space="preserve">не менее </w:t>
      </w:r>
      <w:r w:rsidRPr="003E773D">
        <w:rPr>
          <w:rFonts w:ascii="Times New Roman" w:eastAsia="Calibri" w:hAnsi="Times New Roman" w:cs="Times New Roman"/>
        </w:rPr>
        <w:t xml:space="preserve">10 % от стоимости Товара по настоящему договору.  </w:t>
      </w:r>
    </w:p>
    <w:p w14:paraId="08FD4AD2" w14:textId="436313B1" w:rsidR="005962CD" w:rsidRPr="00644773" w:rsidRDefault="00387D2F" w:rsidP="00387D2F">
      <w:pPr>
        <w:spacing w:after="0"/>
        <w:ind w:left="-567" w:right="-143"/>
        <w:jc w:val="both"/>
        <w:rPr>
          <w:rFonts w:ascii="Times New Roman" w:hAnsi="Times New Roman" w:cs="Times New Roman"/>
        </w:rPr>
      </w:pPr>
      <w:r>
        <w:rPr>
          <w:rFonts w:ascii="Times New Roman" w:hAnsi="Times New Roman" w:cs="Times New Roman"/>
        </w:rPr>
        <w:t xml:space="preserve">            </w:t>
      </w:r>
      <w:r w:rsidR="005962CD" w:rsidRPr="00644773">
        <w:rPr>
          <w:rFonts w:ascii="Times New Roman" w:hAnsi="Times New Roman" w:cs="Times New Roman"/>
        </w:rPr>
        <w:t>2.4.3. Оплата по настоящему договору производится Фондом в рамках исполнения своих обязательств по агентскому договору</w:t>
      </w:r>
      <w:r w:rsidR="00E83B5E" w:rsidRPr="00644773">
        <w:rPr>
          <w:rFonts w:ascii="Times New Roman" w:hAnsi="Times New Roman" w:cs="Times New Roman"/>
        </w:rPr>
        <w:t xml:space="preserve"> от __________</w:t>
      </w:r>
      <w:r w:rsidR="006E4042" w:rsidRPr="00644773">
        <w:rPr>
          <w:rFonts w:ascii="Times New Roman" w:hAnsi="Times New Roman" w:cs="Times New Roman"/>
        </w:rPr>
        <w:t>_, заключенному</w:t>
      </w:r>
      <w:r w:rsidR="005962CD" w:rsidRPr="00644773">
        <w:rPr>
          <w:rFonts w:ascii="Times New Roman" w:hAnsi="Times New Roman" w:cs="Times New Roman"/>
        </w:rPr>
        <w:t xml:space="preserve"> между Фондом и Покупателем.</w:t>
      </w:r>
    </w:p>
    <w:p w14:paraId="782C152E" w14:textId="77777777" w:rsidR="005962CD" w:rsidRPr="00644773" w:rsidRDefault="00387D2F" w:rsidP="00387D2F">
      <w:pPr>
        <w:spacing w:after="0"/>
        <w:ind w:left="-567" w:right="-143"/>
        <w:jc w:val="both"/>
        <w:rPr>
          <w:rFonts w:ascii="Times New Roman" w:hAnsi="Times New Roman" w:cs="Times New Roman"/>
        </w:rPr>
      </w:pPr>
      <w:r>
        <w:rPr>
          <w:rFonts w:ascii="Times New Roman" w:hAnsi="Times New Roman" w:cs="Times New Roman"/>
        </w:rPr>
        <w:t xml:space="preserve">            </w:t>
      </w:r>
      <w:r w:rsidR="005962CD" w:rsidRPr="00644773">
        <w:rPr>
          <w:rFonts w:ascii="Times New Roman" w:hAnsi="Times New Roman" w:cs="Times New Roman"/>
        </w:rPr>
        <w:t>2.5. Обязательства Фондом и Покупателем по оплате считаются выполненными в момент списания денежных средств с их расчетного счета.</w:t>
      </w:r>
    </w:p>
    <w:p w14:paraId="4E357D12" w14:textId="77777777" w:rsidR="005962CD" w:rsidRPr="00644773" w:rsidRDefault="00387D2F" w:rsidP="00946C09">
      <w:pPr>
        <w:widowControl w:val="0"/>
        <w:autoSpaceDE w:val="0"/>
        <w:autoSpaceDN w:val="0"/>
        <w:adjustRightInd w:val="0"/>
        <w:spacing w:after="0"/>
        <w:jc w:val="both"/>
        <w:rPr>
          <w:rFonts w:ascii="Times New Roman" w:eastAsia="Andale Sans UI" w:hAnsi="Times New Roman" w:cs="Times New Roman"/>
          <w:kern w:val="1"/>
          <w:lang w:eastAsia="ar-SA"/>
        </w:rPr>
      </w:pPr>
      <w:r>
        <w:rPr>
          <w:rFonts w:ascii="Times New Roman" w:eastAsia="Andale Sans UI" w:hAnsi="Times New Roman" w:cs="Times New Roman"/>
          <w:kern w:val="1"/>
          <w:lang w:eastAsia="ar-SA"/>
        </w:rPr>
        <w:t xml:space="preserve">  </w:t>
      </w:r>
      <w:r w:rsidR="005962CD" w:rsidRPr="00644773">
        <w:rPr>
          <w:rFonts w:ascii="Times New Roman" w:eastAsia="Andale Sans UI" w:hAnsi="Times New Roman" w:cs="Times New Roman"/>
          <w:kern w:val="1"/>
          <w:lang w:eastAsia="ar-SA"/>
        </w:rPr>
        <w:t xml:space="preserve">2.6. Платежи по Договору осуществляются в российских рублях. </w:t>
      </w:r>
    </w:p>
    <w:p w14:paraId="750C0303" w14:textId="7F0F4B70" w:rsidR="005962CD" w:rsidRDefault="00387D2F" w:rsidP="00387D2F">
      <w:pPr>
        <w:spacing w:after="0"/>
        <w:ind w:left="-567" w:right="-143"/>
        <w:jc w:val="both"/>
        <w:rPr>
          <w:rFonts w:ascii="Times New Roman" w:hAnsi="Times New Roman" w:cs="Times New Roman"/>
        </w:rPr>
      </w:pPr>
      <w:r>
        <w:rPr>
          <w:rFonts w:ascii="Times New Roman" w:hAnsi="Times New Roman" w:cs="Times New Roman"/>
        </w:rPr>
        <w:t xml:space="preserve">            </w:t>
      </w:r>
      <w:r w:rsidR="005962CD" w:rsidRPr="00644773">
        <w:rPr>
          <w:rFonts w:ascii="Times New Roman" w:hAnsi="Times New Roman" w:cs="Times New Roman"/>
        </w:rPr>
        <w:t xml:space="preserve">2.7. Право собственности на Товар, а также риск случайной гибели или повреждения Товара переходит от Поставщика к Покупателю с даты подписания товарной накладной. </w:t>
      </w:r>
    </w:p>
    <w:p w14:paraId="08CDF78F" w14:textId="77777777" w:rsidR="000B5596" w:rsidRPr="00644773" w:rsidRDefault="000B5596" w:rsidP="00387D2F">
      <w:pPr>
        <w:spacing w:after="0"/>
        <w:ind w:left="-567" w:right="-143"/>
        <w:jc w:val="both"/>
        <w:rPr>
          <w:rFonts w:ascii="Times New Roman" w:hAnsi="Times New Roman" w:cs="Times New Roman"/>
          <w:b/>
        </w:rPr>
      </w:pPr>
    </w:p>
    <w:p w14:paraId="68DC845F" w14:textId="77777777" w:rsidR="005962CD" w:rsidRPr="00644773" w:rsidRDefault="005962CD" w:rsidP="00946C09">
      <w:pPr>
        <w:spacing w:after="0"/>
        <w:ind w:left="-567" w:right="-143" w:firstLine="708"/>
        <w:jc w:val="center"/>
        <w:rPr>
          <w:rFonts w:ascii="Times New Roman" w:hAnsi="Times New Roman" w:cs="Times New Roman"/>
          <w:b/>
        </w:rPr>
      </w:pPr>
    </w:p>
    <w:p w14:paraId="6ECF1B22" w14:textId="77777777" w:rsidR="005962CD" w:rsidRPr="00644773" w:rsidRDefault="005962CD" w:rsidP="00946C09">
      <w:pPr>
        <w:tabs>
          <w:tab w:val="left" w:pos="426"/>
        </w:tabs>
        <w:spacing w:after="0" w:line="276" w:lineRule="auto"/>
        <w:jc w:val="center"/>
        <w:rPr>
          <w:rFonts w:ascii="Times New Roman" w:hAnsi="Times New Roman" w:cs="Times New Roman"/>
          <w:b/>
          <w:bCs/>
          <w:color w:val="000000"/>
          <w:lang w:val="x-none" w:eastAsia="x-none"/>
        </w:rPr>
      </w:pPr>
      <w:r w:rsidRPr="00644773">
        <w:rPr>
          <w:rFonts w:ascii="Times New Roman" w:hAnsi="Times New Roman" w:cs="Times New Roman"/>
          <w:b/>
          <w:bCs/>
          <w:color w:val="000000"/>
          <w:lang w:eastAsia="x-none"/>
        </w:rPr>
        <w:t xml:space="preserve">3. </w:t>
      </w:r>
      <w:r w:rsidRPr="00644773">
        <w:rPr>
          <w:rFonts w:ascii="Times New Roman" w:hAnsi="Times New Roman" w:cs="Times New Roman"/>
          <w:b/>
          <w:bCs/>
          <w:color w:val="000000"/>
          <w:lang w:val="x-none" w:eastAsia="x-none"/>
        </w:rPr>
        <w:t>Права и обязанности сторон</w:t>
      </w:r>
    </w:p>
    <w:p w14:paraId="1A50D367" w14:textId="77777777" w:rsidR="005962CD" w:rsidRPr="00644773" w:rsidRDefault="005962CD" w:rsidP="00946C09">
      <w:pPr>
        <w:pStyle w:val="a7"/>
        <w:tabs>
          <w:tab w:val="left" w:pos="1134"/>
        </w:tabs>
        <w:spacing w:after="0"/>
        <w:ind w:left="142"/>
        <w:rPr>
          <w:rFonts w:ascii="Times New Roman" w:hAnsi="Times New Roman" w:cs="Times New Roman"/>
        </w:rPr>
      </w:pPr>
      <w:r w:rsidRPr="00644773">
        <w:rPr>
          <w:rFonts w:ascii="Times New Roman" w:hAnsi="Times New Roman" w:cs="Times New Roman"/>
        </w:rPr>
        <w:t>3.1. Поставщик обязуется:</w:t>
      </w:r>
    </w:p>
    <w:p w14:paraId="29CAC733"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3.1.1. Поставить Покупателю Товар свободный от любых прав третьих лиц;</w:t>
      </w:r>
    </w:p>
    <w:p w14:paraId="6348AC84"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3.1.2. Обеспечить надлежащие условия хранения Товара на всех этапах его поставки Покупателю;</w:t>
      </w:r>
    </w:p>
    <w:p w14:paraId="760F3E9C"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color w:val="000000"/>
        </w:rPr>
        <w:t xml:space="preserve">             3.1.3. Обеспечить поставку Товара Покупателю в количестве, сроки и в порядке, согласно условиям настоящего Договора;</w:t>
      </w:r>
    </w:p>
    <w:p w14:paraId="41E1CDC6"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3.1.4. Устранить все недостатки, допущенные по его вине, своими силами и за свой счет;</w:t>
      </w:r>
    </w:p>
    <w:p w14:paraId="0E9FFC60"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3.1.5. В течение не более </w:t>
      </w:r>
      <w:r w:rsidRPr="00644773">
        <w:rPr>
          <w:rFonts w:ascii="Times New Roman" w:hAnsi="Times New Roman" w:cs="Times New Roman"/>
          <w:noProof/>
        </w:rPr>
        <w:t xml:space="preserve">5 (пять) </w:t>
      </w:r>
      <w:r w:rsidRPr="00644773">
        <w:rPr>
          <w:rFonts w:ascii="Times New Roman" w:hAnsi="Times New Roman" w:cs="Times New Roman"/>
        </w:rPr>
        <w:t>календарных дней с момента требования Покупателя:</w:t>
      </w:r>
    </w:p>
    <w:p w14:paraId="2AA1A161"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безвозмездного устранить недостатки Товара в указанный в настоящем Договоре срок;</w:t>
      </w:r>
    </w:p>
    <w:p w14:paraId="15B8CA0D"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возместить расходы на устранение недостатков Товара;</w:t>
      </w:r>
    </w:p>
    <w:p w14:paraId="6D2C16F5"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sidRPr="00644773">
        <w:rPr>
          <w:rFonts w:ascii="Times New Roman" w:eastAsia="Courier New" w:hAnsi="Times New Roman" w:cs="Times New Roman"/>
          <w:kern w:val="1"/>
          <w:lang w:eastAsia="ar-SA"/>
        </w:rPr>
        <w:t>произвести возврат уплаченной за Товар денежной суммы;</w:t>
      </w:r>
    </w:p>
    <w:p w14:paraId="4F79A4B9" w14:textId="77777777" w:rsidR="005962CD" w:rsidRPr="00644773" w:rsidRDefault="005962CD" w:rsidP="00946C09">
      <w:pPr>
        <w:widowControl w:val="0"/>
        <w:tabs>
          <w:tab w:val="left" w:pos="1276"/>
        </w:tabs>
        <w:autoSpaceDE w:val="0"/>
        <w:autoSpaceDN w:val="0"/>
        <w:adjustRightInd w:val="0"/>
        <w:spacing w:after="0"/>
        <w:ind w:left="142"/>
        <w:jc w:val="both"/>
        <w:rPr>
          <w:rFonts w:ascii="Times New Roman" w:hAnsi="Times New Roman" w:cs="Times New Roman"/>
        </w:rPr>
      </w:pPr>
      <w:r w:rsidRPr="00644773">
        <w:rPr>
          <w:rFonts w:ascii="Times New Roman" w:hAnsi="Times New Roman" w:cs="Times New Roman"/>
        </w:rPr>
        <w:t xml:space="preserve">3.1.6. В течение не более </w:t>
      </w:r>
      <w:r w:rsidRPr="00644773">
        <w:rPr>
          <w:rFonts w:ascii="Times New Roman" w:hAnsi="Times New Roman" w:cs="Times New Roman"/>
          <w:noProof/>
        </w:rPr>
        <w:t>5 (пять) календарных дней</w:t>
      </w:r>
      <w:r w:rsidRPr="00644773">
        <w:rPr>
          <w:rFonts w:ascii="Times New Roman" w:hAnsi="Times New Roman" w:cs="Times New Roman"/>
          <w:lang w:eastAsia="x-none"/>
        </w:rPr>
        <w:t xml:space="preserve"> </w:t>
      </w:r>
      <w:r w:rsidRPr="00644773">
        <w:rPr>
          <w:rFonts w:ascii="Times New Roman" w:hAnsi="Times New Roman" w:cs="Times New Roman"/>
        </w:rPr>
        <w:t>с момента требования Покупателя:</w:t>
      </w:r>
    </w:p>
    <w:p w14:paraId="08B12075"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заменить Товар ненадлежащего качества Товаром, соответствующим настоящему Договору.</w:t>
      </w:r>
    </w:p>
    <w:p w14:paraId="0E36D46A"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3.1.7. Обеспечить наличие у своих сотрудников соответствующих навыков, необходимых документов, дающих возможность выполнить требуемый по </w:t>
      </w:r>
      <w:r w:rsidRPr="00644773">
        <w:rPr>
          <w:rFonts w:ascii="Times New Roman" w:hAnsi="Times New Roman" w:cs="Times New Roman"/>
          <w:bCs/>
        </w:rPr>
        <w:t xml:space="preserve">настоящему </w:t>
      </w:r>
      <w:r w:rsidRPr="00644773">
        <w:rPr>
          <w:rFonts w:ascii="Times New Roman" w:hAnsi="Times New Roman" w:cs="Times New Roman"/>
        </w:rPr>
        <w:t>Договору объем обязательств качественно и в установленные сроки;</w:t>
      </w:r>
    </w:p>
    <w:p w14:paraId="687FAAEA" w14:textId="77777777" w:rsidR="005962CD" w:rsidRPr="00644773" w:rsidRDefault="005962CD" w:rsidP="00946C09">
      <w:pPr>
        <w:widowControl w:val="0"/>
        <w:tabs>
          <w:tab w:val="left" w:pos="1276"/>
        </w:tabs>
        <w:autoSpaceDE w:val="0"/>
        <w:autoSpaceDN w:val="0"/>
        <w:adjustRightInd w:val="0"/>
        <w:spacing w:after="0"/>
        <w:ind w:left="-567" w:firstLine="567"/>
        <w:jc w:val="both"/>
        <w:rPr>
          <w:rFonts w:ascii="Times New Roman" w:hAnsi="Times New Roman" w:cs="Times New Roman"/>
        </w:rPr>
      </w:pPr>
      <w:r w:rsidRPr="00644773">
        <w:rPr>
          <w:rFonts w:ascii="Times New Roman" w:hAnsi="Times New Roman" w:cs="Times New Roman"/>
        </w:rPr>
        <w:t xml:space="preserve">   3.1.8. Письменно извещать Покупателя в течение 3 (Трех) рабочих дней об изменении наименования, юридического, фактического адреса, банковских реквизитов и других изменениях в деятельности Поставщика, способных оказать влияние на порядок исполнения Договора;</w:t>
      </w:r>
    </w:p>
    <w:p w14:paraId="04CCCCFF" w14:textId="77777777" w:rsidR="005962CD" w:rsidRPr="00644773" w:rsidRDefault="005962CD" w:rsidP="00946C09">
      <w:pPr>
        <w:widowControl w:val="0"/>
        <w:tabs>
          <w:tab w:val="left" w:pos="1276"/>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bCs/>
        </w:rPr>
        <w:t xml:space="preserve">             3.1.9. Подготовить и передать Покупателю в порядке и в сроки, установленные настоящим Договором, сопроводительные документы</w:t>
      </w:r>
      <w:r w:rsidRPr="00644773">
        <w:rPr>
          <w:rFonts w:ascii="Times New Roman" w:hAnsi="Times New Roman" w:cs="Times New Roman"/>
        </w:rPr>
        <w:t>.</w:t>
      </w:r>
    </w:p>
    <w:p w14:paraId="3FE0FB06" w14:textId="77777777" w:rsidR="005962CD" w:rsidRPr="00644773" w:rsidRDefault="005962CD" w:rsidP="00946C09">
      <w:pPr>
        <w:widowControl w:val="0"/>
        <w:tabs>
          <w:tab w:val="left" w:pos="1418"/>
        </w:tabs>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3.1.10. Своевременно по требованию Покупателя</w:t>
      </w:r>
      <w:r w:rsidR="00737E44">
        <w:rPr>
          <w:rFonts w:ascii="Times New Roman" w:hAnsi="Times New Roman" w:cs="Times New Roman"/>
        </w:rPr>
        <w:t xml:space="preserve"> и Фонда</w:t>
      </w:r>
      <w:r w:rsidRPr="00644773">
        <w:rPr>
          <w:rFonts w:ascii="Times New Roman" w:hAnsi="Times New Roman" w:cs="Times New Roman"/>
        </w:rPr>
        <w:t xml:space="preserve"> предоставить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14:paraId="350AEB59" w14:textId="77777777" w:rsidR="005962CD" w:rsidRPr="00644773" w:rsidRDefault="005962CD" w:rsidP="00946C09">
      <w:pPr>
        <w:widowControl w:val="0"/>
        <w:tabs>
          <w:tab w:val="left" w:pos="1134"/>
        </w:tabs>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3.2. Поставщик имеет право:</w:t>
      </w:r>
    </w:p>
    <w:p w14:paraId="7EF38AD2" w14:textId="77777777" w:rsidR="005962CD" w:rsidRPr="00644773" w:rsidRDefault="005962CD" w:rsidP="00946C09">
      <w:pPr>
        <w:shd w:val="clear" w:color="auto" w:fill="FFFFFF"/>
        <w:tabs>
          <w:tab w:val="left" w:pos="1276"/>
        </w:tabs>
        <w:spacing w:after="0"/>
        <w:ind w:left="-567"/>
        <w:contextualSpacing/>
        <w:jc w:val="both"/>
        <w:rPr>
          <w:rFonts w:ascii="Times New Roman" w:hAnsi="Times New Roman" w:cs="Times New Roman"/>
          <w:color w:val="000000"/>
        </w:rPr>
      </w:pPr>
      <w:r w:rsidRPr="00644773">
        <w:rPr>
          <w:rFonts w:ascii="Times New Roman" w:hAnsi="Times New Roman" w:cs="Times New Roman"/>
          <w:color w:val="000000"/>
        </w:rPr>
        <w:t xml:space="preserve">             3.2.1. Требовать от Покупателя своевременного выполнения всех его обязательств по настоящему Договору.</w:t>
      </w:r>
    </w:p>
    <w:p w14:paraId="6021A428" w14:textId="77777777" w:rsidR="005962CD" w:rsidRPr="00644773" w:rsidRDefault="005962CD" w:rsidP="00946C09">
      <w:pPr>
        <w:tabs>
          <w:tab w:val="left" w:pos="1134"/>
        </w:tabs>
        <w:spacing w:after="0"/>
        <w:jc w:val="both"/>
        <w:rPr>
          <w:rFonts w:ascii="Times New Roman" w:hAnsi="Times New Roman" w:cs="Times New Roman"/>
        </w:rPr>
      </w:pPr>
      <w:r w:rsidRPr="00644773">
        <w:rPr>
          <w:rFonts w:ascii="Times New Roman" w:hAnsi="Times New Roman" w:cs="Times New Roman"/>
        </w:rPr>
        <w:t xml:space="preserve">   3.3. Покупатель обязуется:</w:t>
      </w:r>
    </w:p>
    <w:p w14:paraId="05A374C4" w14:textId="77777777"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3.3.1. Обеспечить Поставщика информацией, необходимой для исполнения обязательств по настоящему Договору;</w:t>
      </w:r>
    </w:p>
    <w:p w14:paraId="6AC33BB2" w14:textId="77777777" w:rsidR="005962CD" w:rsidRPr="00644773" w:rsidRDefault="005962CD" w:rsidP="00946C09">
      <w:pPr>
        <w:tabs>
          <w:tab w:val="left" w:pos="1276"/>
        </w:tabs>
        <w:spacing w:after="0"/>
        <w:jc w:val="both"/>
        <w:rPr>
          <w:rFonts w:ascii="Times New Roman" w:hAnsi="Times New Roman" w:cs="Times New Roman"/>
        </w:rPr>
      </w:pPr>
      <w:r w:rsidRPr="00644773">
        <w:rPr>
          <w:rFonts w:ascii="Times New Roman" w:hAnsi="Times New Roman" w:cs="Times New Roman"/>
        </w:rPr>
        <w:t xml:space="preserve">   3.3.2. Оплатить Товар, поставленный в соответствии с условиями настоящего Договора;</w:t>
      </w:r>
    </w:p>
    <w:p w14:paraId="5ED61A37" w14:textId="77777777" w:rsidR="005962CD" w:rsidRPr="00644773" w:rsidRDefault="005962CD" w:rsidP="00946C09">
      <w:pPr>
        <w:tabs>
          <w:tab w:val="left" w:pos="1276"/>
        </w:tabs>
        <w:spacing w:after="0"/>
        <w:ind w:left="-567" w:firstLine="567"/>
        <w:jc w:val="both"/>
        <w:rPr>
          <w:rFonts w:ascii="Times New Roman" w:hAnsi="Times New Roman" w:cs="Times New Roman"/>
        </w:rPr>
      </w:pPr>
      <w:r w:rsidRPr="00644773">
        <w:rPr>
          <w:rFonts w:ascii="Times New Roman" w:hAnsi="Times New Roman" w:cs="Times New Roman"/>
        </w:rPr>
        <w:t xml:space="preserve">   3.3.3. Извещать Поставщика в течение </w:t>
      </w:r>
      <w:r w:rsidRPr="00644773">
        <w:rPr>
          <w:rFonts w:ascii="Times New Roman" w:hAnsi="Times New Roman" w:cs="Times New Roman"/>
          <w:bCs/>
        </w:rPr>
        <w:t>5</w:t>
      </w:r>
      <w:r w:rsidRPr="00644773">
        <w:rPr>
          <w:rFonts w:ascii="Times New Roman" w:hAnsi="Times New Roman" w:cs="Times New Roman"/>
        </w:rPr>
        <w:t xml:space="preserve"> (Пяти) рабочих дней об изменении наименования, юридического и фактического адреса, банковских реквизитов и других изменениях, способных оказать влияние на порядок исполнения настоящего Договора.</w:t>
      </w:r>
    </w:p>
    <w:p w14:paraId="56B8A82A" w14:textId="77777777" w:rsidR="005962CD" w:rsidRPr="00644773" w:rsidRDefault="005962CD" w:rsidP="00946C09">
      <w:pPr>
        <w:tabs>
          <w:tab w:val="left" w:pos="1134"/>
        </w:tabs>
        <w:spacing w:after="0"/>
        <w:ind w:left="142"/>
        <w:jc w:val="both"/>
        <w:rPr>
          <w:rFonts w:ascii="Times New Roman" w:hAnsi="Times New Roman" w:cs="Times New Roman"/>
        </w:rPr>
      </w:pPr>
      <w:r w:rsidRPr="00644773">
        <w:rPr>
          <w:rFonts w:ascii="Times New Roman" w:hAnsi="Times New Roman" w:cs="Times New Roman"/>
        </w:rPr>
        <w:t xml:space="preserve"> 3.4. Покупатель вправе:</w:t>
      </w:r>
    </w:p>
    <w:p w14:paraId="05183A96" w14:textId="77777777" w:rsidR="005962CD" w:rsidRPr="00644773" w:rsidRDefault="005962CD" w:rsidP="00946C09">
      <w:pPr>
        <w:tabs>
          <w:tab w:val="left" w:pos="1134"/>
        </w:tabs>
        <w:spacing w:after="0"/>
        <w:ind w:left="-567" w:firstLine="567"/>
        <w:jc w:val="both"/>
        <w:rPr>
          <w:rFonts w:ascii="Times New Roman" w:hAnsi="Times New Roman" w:cs="Times New Roman"/>
        </w:rPr>
      </w:pPr>
      <w:r w:rsidRPr="00644773">
        <w:rPr>
          <w:rFonts w:ascii="Times New Roman" w:hAnsi="Times New Roman" w:cs="Times New Roman"/>
        </w:rPr>
        <w:t xml:space="preserve">    3.4.1. </w:t>
      </w:r>
      <w:r w:rsidRPr="00644773">
        <w:rPr>
          <w:rFonts w:ascii="Times New Roman" w:hAnsi="Times New Roman" w:cs="Times New Roman"/>
          <w:lang w:val="x-none" w:eastAsia="x-none"/>
        </w:rPr>
        <w:t xml:space="preserve">Требовать от </w:t>
      </w:r>
      <w:r w:rsidRPr="00644773">
        <w:rPr>
          <w:rFonts w:ascii="Times New Roman" w:hAnsi="Times New Roman" w:cs="Times New Roman"/>
          <w:lang w:eastAsia="x-none"/>
        </w:rPr>
        <w:t>Поставщика</w:t>
      </w:r>
      <w:r w:rsidRPr="00644773">
        <w:rPr>
          <w:rFonts w:ascii="Times New Roman" w:hAnsi="Times New Roman" w:cs="Times New Roman"/>
          <w:lang w:val="x-none" w:eastAsia="x-none"/>
        </w:rPr>
        <w:t xml:space="preserve"> своевременного выполнения </w:t>
      </w:r>
      <w:r w:rsidRPr="00644773">
        <w:rPr>
          <w:rFonts w:ascii="Times New Roman" w:hAnsi="Times New Roman" w:cs="Times New Roman"/>
          <w:lang w:eastAsia="x-none"/>
        </w:rPr>
        <w:t xml:space="preserve">всех его </w:t>
      </w:r>
      <w:r w:rsidRPr="00644773">
        <w:rPr>
          <w:rFonts w:ascii="Times New Roman" w:hAnsi="Times New Roman" w:cs="Times New Roman"/>
          <w:lang w:val="x-none" w:eastAsia="x-none"/>
        </w:rPr>
        <w:t xml:space="preserve">обязательств по настоящему </w:t>
      </w:r>
      <w:r w:rsidRPr="00644773">
        <w:rPr>
          <w:rFonts w:ascii="Times New Roman" w:hAnsi="Times New Roman" w:cs="Times New Roman"/>
          <w:lang w:eastAsia="x-none"/>
        </w:rPr>
        <w:t>Договору</w:t>
      </w:r>
      <w:r w:rsidRPr="00644773">
        <w:rPr>
          <w:rFonts w:ascii="Times New Roman" w:hAnsi="Times New Roman" w:cs="Times New Roman"/>
          <w:lang w:val="x-none" w:eastAsia="x-none"/>
        </w:rPr>
        <w:t>.</w:t>
      </w:r>
    </w:p>
    <w:p w14:paraId="0D8C527B" w14:textId="77777777" w:rsidR="005962CD" w:rsidRPr="00644773" w:rsidRDefault="005962CD" w:rsidP="00946C09">
      <w:pPr>
        <w:tabs>
          <w:tab w:val="left" w:pos="1276"/>
        </w:tabs>
        <w:spacing w:after="0"/>
        <w:ind w:left="142"/>
        <w:jc w:val="both"/>
        <w:rPr>
          <w:rFonts w:ascii="Times New Roman" w:hAnsi="Times New Roman" w:cs="Times New Roman"/>
        </w:rPr>
      </w:pPr>
      <w:r w:rsidRPr="00644773">
        <w:rPr>
          <w:rFonts w:ascii="Times New Roman" w:hAnsi="Times New Roman" w:cs="Times New Roman"/>
          <w:color w:val="000000"/>
        </w:rPr>
        <w:t xml:space="preserve"> 3.4.2. В любое время проверить качество Товара, поставляемого </w:t>
      </w:r>
      <w:r w:rsidRPr="00644773">
        <w:rPr>
          <w:rFonts w:ascii="Times New Roman" w:hAnsi="Times New Roman" w:cs="Times New Roman"/>
        </w:rPr>
        <w:t>Поставщиком</w:t>
      </w:r>
      <w:r w:rsidRPr="00644773">
        <w:rPr>
          <w:rFonts w:ascii="Times New Roman" w:hAnsi="Times New Roman" w:cs="Times New Roman"/>
          <w:color w:val="000000"/>
        </w:rPr>
        <w:t>;</w:t>
      </w:r>
    </w:p>
    <w:p w14:paraId="5B44DED2" w14:textId="77777777" w:rsidR="005962CD" w:rsidRPr="00644773" w:rsidRDefault="005962CD" w:rsidP="00946C09">
      <w:pPr>
        <w:tabs>
          <w:tab w:val="left" w:pos="1276"/>
        </w:tabs>
        <w:spacing w:after="0"/>
        <w:ind w:left="-567"/>
        <w:jc w:val="both"/>
        <w:rPr>
          <w:rFonts w:ascii="Times New Roman" w:hAnsi="Times New Roman" w:cs="Times New Roman"/>
        </w:rPr>
      </w:pPr>
      <w:r w:rsidRPr="00644773">
        <w:rPr>
          <w:rFonts w:ascii="Times New Roman" w:hAnsi="Times New Roman" w:cs="Times New Roman"/>
        </w:rPr>
        <w:t xml:space="preserve">              3.4.3. Назначить Поставщику срок для устранения недостатков и при невыполнении Поставщиком в назначенный срок этого требования, потребовать возмещение убытков, если станет очевидным, что условия настоящего Договора надлежащим образом не будут выполнены.</w:t>
      </w:r>
    </w:p>
    <w:p w14:paraId="7C250995" w14:textId="77777777" w:rsidR="005962CD" w:rsidRPr="00644773" w:rsidRDefault="005962CD" w:rsidP="00946C09">
      <w:pPr>
        <w:pStyle w:val="af8"/>
        <w:ind w:left="-567" w:right="-143" w:firstLine="142"/>
        <w:jc w:val="both"/>
        <w:rPr>
          <w:rFonts w:ascii="Times New Roman" w:eastAsia="Times New Roman" w:hAnsi="Times New Roman" w:cs="Times New Roman"/>
          <w:lang w:eastAsia="ru-RU"/>
        </w:rPr>
      </w:pPr>
      <w:r w:rsidRPr="00644773">
        <w:rPr>
          <w:rFonts w:ascii="Times New Roman" w:eastAsia="Times New Roman" w:hAnsi="Times New Roman" w:cs="Times New Roman"/>
          <w:lang w:eastAsia="ru-RU"/>
        </w:rPr>
        <w:t xml:space="preserve">            3.5. Фонд обязан произвести оплату поставленного Товара в порядке и в сроки, установленные настоящим Договором.</w:t>
      </w:r>
    </w:p>
    <w:p w14:paraId="33ED9D87" w14:textId="77777777" w:rsidR="005962CD" w:rsidRPr="00644773" w:rsidRDefault="005962CD" w:rsidP="00946C09">
      <w:pPr>
        <w:spacing w:after="0"/>
        <w:ind w:left="-567" w:right="-143" w:firstLine="142"/>
        <w:jc w:val="both"/>
        <w:rPr>
          <w:rFonts w:ascii="Times New Roman" w:hAnsi="Times New Roman" w:cs="Times New Roman"/>
          <w:b/>
        </w:rPr>
      </w:pPr>
      <w:r w:rsidRPr="00644773">
        <w:rPr>
          <w:rFonts w:ascii="Times New Roman" w:hAnsi="Times New Roman" w:cs="Times New Roman"/>
        </w:rPr>
        <w:t xml:space="preserve">            3.6. Стороны обладают иными правами и несут иные обязанности, не предусмотренные настоящим Договором, в соответствии с действующим законодательством.</w:t>
      </w:r>
    </w:p>
    <w:p w14:paraId="3DC11C62" w14:textId="77777777" w:rsidR="005962CD" w:rsidRPr="00644773" w:rsidRDefault="005962CD" w:rsidP="00946C09">
      <w:pPr>
        <w:spacing w:after="0"/>
        <w:ind w:left="-567" w:right="-143" w:firstLine="142"/>
        <w:jc w:val="both"/>
        <w:rPr>
          <w:rFonts w:ascii="Times New Roman" w:hAnsi="Times New Roman" w:cs="Times New Roman"/>
          <w:b/>
        </w:rPr>
      </w:pPr>
    </w:p>
    <w:p w14:paraId="346ABB5C" w14:textId="77777777" w:rsidR="005962CD" w:rsidRPr="00644773" w:rsidRDefault="005962CD" w:rsidP="00946C09">
      <w:pPr>
        <w:spacing w:after="0"/>
        <w:ind w:left="-567" w:right="-143" w:firstLine="709"/>
        <w:jc w:val="center"/>
        <w:rPr>
          <w:rFonts w:ascii="Times New Roman" w:hAnsi="Times New Roman" w:cs="Times New Roman"/>
          <w:b/>
        </w:rPr>
      </w:pPr>
      <w:r w:rsidRPr="00644773">
        <w:rPr>
          <w:rFonts w:ascii="Times New Roman" w:hAnsi="Times New Roman" w:cs="Times New Roman"/>
          <w:b/>
        </w:rPr>
        <w:t>4. Условия поставки Товара</w:t>
      </w:r>
    </w:p>
    <w:p w14:paraId="7DA29781" w14:textId="77777777" w:rsidR="005962CD" w:rsidRPr="00644773" w:rsidRDefault="005962CD" w:rsidP="00946C09">
      <w:pPr>
        <w:spacing w:after="0"/>
        <w:ind w:left="-567" w:right="-143" w:firstLine="709"/>
        <w:jc w:val="both"/>
        <w:rPr>
          <w:rFonts w:ascii="Times New Roman" w:hAnsi="Times New Roman" w:cs="Times New Roman"/>
          <w:b/>
        </w:rPr>
      </w:pPr>
    </w:p>
    <w:p w14:paraId="619B1CF5" w14:textId="77777777" w:rsidR="005962CD" w:rsidRPr="00644773" w:rsidRDefault="005962CD" w:rsidP="00946C09">
      <w:pPr>
        <w:spacing w:after="0"/>
        <w:jc w:val="both"/>
        <w:rPr>
          <w:rFonts w:ascii="Times New Roman" w:hAnsi="Times New Roman" w:cs="Times New Roman"/>
        </w:rPr>
      </w:pPr>
      <w:bookmarkStart w:id="1" w:name="OLE_LINK215"/>
      <w:bookmarkStart w:id="2" w:name="OLE_LINK216"/>
      <w:r w:rsidRPr="00644773">
        <w:rPr>
          <w:rFonts w:ascii="Times New Roman" w:hAnsi="Times New Roman" w:cs="Times New Roman"/>
        </w:rPr>
        <w:t xml:space="preserve">      4.1. Поставка Товара производится на условиях:</w:t>
      </w:r>
    </w:p>
    <w:p w14:paraId="16B2CED4" w14:textId="77777777" w:rsidR="005962CD" w:rsidRPr="00644773" w:rsidRDefault="005962CD" w:rsidP="00946C09">
      <w:pPr>
        <w:spacing w:after="0"/>
        <w:jc w:val="both"/>
        <w:rPr>
          <w:rFonts w:ascii="Times New Roman" w:hAnsi="Times New Roman" w:cs="Times New Roman"/>
        </w:rPr>
      </w:pPr>
      <w:r w:rsidRPr="00644773">
        <w:rPr>
          <w:rFonts w:ascii="Times New Roman" w:hAnsi="Times New Roman" w:cs="Times New Roman"/>
        </w:rPr>
        <w:t xml:space="preserve">      - самостоятельного вывоза Покупателем со склада Поставщика.</w:t>
      </w:r>
    </w:p>
    <w:p w14:paraId="1CC1903B" w14:textId="69DB9ECE" w:rsidR="005962CD" w:rsidRPr="00644773" w:rsidRDefault="00BF3ED2" w:rsidP="00BF3ED2">
      <w:pPr>
        <w:spacing w:after="0"/>
        <w:ind w:left="-567"/>
        <w:jc w:val="both"/>
        <w:rPr>
          <w:rFonts w:ascii="Times New Roman" w:hAnsi="Times New Roman" w:cs="Times New Roman"/>
          <w:lang w:eastAsia="ar-SA"/>
        </w:rPr>
      </w:pPr>
      <w:r>
        <w:rPr>
          <w:rFonts w:ascii="Times New Roman" w:hAnsi="Times New Roman" w:cs="Times New Roman"/>
        </w:rPr>
        <w:lastRenderedPageBreak/>
        <w:t xml:space="preserve">                </w:t>
      </w:r>
      <w:bookmarkStart w:id="3" w:name="OLE_LINK14"/>
      <w:bookmarkStart w:id="4" w:name="OLE_LINK15"/>
      <w:bookmarkStart w:id="5" w:name="OLE_LINK43"/>
      <w:bookmarkStart w:id="6" w:name="OLE_LINK54"/>
      <w:bookmarkStart w:id="7" w:name="OLE_LINK21"/>
      <w:r w:rsidR="005962CD" w:rsidRPr="00644773">
        <w:rPr>
          <w:rFonts w:ascii="Times New Roman" w:hAnsi="Times New Roman" w:cs="Times New Roman"/>
        </w:rPr>
        <w:t xml:space="preserve">4.2. Поставка товара осуществляется в </w:t>
      </w:r>
      <w:r w:rsidR="005962CD" w:rsidRPr="00644773">
        <w:rPr>
          <w:rFonts w:ascii="Times New Roman" w:hAnsi="Times New Roman" w:cs="Times New Roman"/>
          <w:bCs/>
        </w:rPr>
        <w:t>срок</w:t>
      </w:r>
      <w:r w:rsidR="005962CD" w:rsidRPr="00644773">
        <w:rPr>
          <w:rFonts w:ascii="Times New Roman" w:hAnsi="Times New Roman" w:cs="Times New Roman"/>
        </w:rPr>
        <w:t xml:space="preserve"> - </w:t>
      </w:r>
      <w:bookmarkEnd w:id="3"/>
      <w:bookmarkEnd w:id="4"/>
      <w:r w:rsidR="006E4042">
        <w:rPr>
          <w:rFonts w:ascii="Times New Roman" w:hAnsi="Times New Roman" w:cs="Times New Roman"/>
        </w:rPr>
        <w:t>до 31</w:t>
      </w:r>
      <w:r w:rsidR="00737E44">
        <w:rPr>
          <w:rFonts w:ascii="Times New Roman" w:hAnsi="Times New Roman" w:cs="Times New Roman"/>
        </w:rPr>
        <w:t>.05.2023</w:t>
      </w:r>
      <w:r w:rsidR="00E82BC5" w:rsidRPr="008F71B0">
        <w:rPr>
          <w:rFonts w:ascii="Times New Roman" w:hAnsi="Times New Roman" w:cs="Times New Roman"/>
        </w:rPr>
        <w:t xml:space="preserve">. </w:t>
      </w:r>
      <w:r w:rsidR="000B5596" w:rsidRPr="00FB5FCD">
        <w:rPr>
          <w:rFonts w:ascii="Times New Roman" w:hAnsi="Times New Roman" w:cs="Times New Roman"/>
        </w:rPr>
        <w:t xml:space="preserve">Место, </w:t>
      </w:r>
      <w:r w:rsidR="000B5596">
        <w:rPr>
          <w:rFonts w:ascii="Times New Roman" w:hAnsi="Times New Roman" w:cs="Times New Roman"/>
        </w:rPr>
        <w:t>д</w:t>
      </w:r>
      <w:r w:rsidR="005962CD" w:rsidRPr="00644773">
        <w:rPr>
          <w:rFonts w:ascii="Times New Roman" w:hAnsi="Times New Roman" w:cs="Times New Roman"/>
          <w:color w:val="000000"/>
        </w:rPr>
        <w:t>ата и время поставки Товара согласовывается с Поставщиком.</w:t>
      </w:r>
    </w:p>
    <w:p w14:paraId="48C6DC7C" w14:textId="77777777" w:rsidR="005962CD" w:rsidRPr="00644773"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4.3. Поставщик в день поставки (передачи) Товара передаёт Покупателю:</w:t>
      </w:r>
    </w:p>
    <w:p w14:paraId="10054B9B" w14:textId="6B845321" w:rsidR="005962CD" w:rsidRDefault="005962CD" w:rsidP="00946C09">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 товарную накладную (или универсальный передаточный док</w:t>
      </w:r>
      <w:r w:rsidR="00737E44">
        <w:rPr>
          <w:rFonts w:ascii="Times New Roman" w:hAnsi="Times New Roman" w:cs="Times New Roman"/>
        </w:rPr>
        <w:t>умент) в 3 (трех</w:t>
      </w:r>
      <w:r w:rsidRPr="00644773">
        <w:rPr>
          <w:rFonts w:ascii="Times New Roman" w:hAnsi="Times New Roman" w:cs="Times New Roman"/>
        </w:rPr>
        <w:t>) экземплярах, подписанную Поставщиком и Покупателем;</w:t>
      </w:r>
    </w:p>
    <w:p w14:paraId="26A45B69" w14:textId="6E7A3F7F" w:rsidR="006E3891" w:rsidRPr="00644773" w:rsidRDefault="006E3891" w:rsidP="006E3891">
      <w:pPr>
        <w:widowControl w:val="0"/>
        <w:autoSpaceDE w:val="0"/>
        <w:autoSpaceDN w:val="0"/>
        <w:adjustRightInd w:val="0"/>
        <w:spacing w:after="0"/>
        <w:ind w:left="-567"/>
        <w:jc w:val="both"/>
        <w:rPr>
          <w:rFonts w:ascii="Times New Roman" w:hAnsi="Times New Roman" w:cs="Times New Roman"/>
        </w:rPr>
      </w:pPr>
      <w:r>
        <w:rPr>
          <w:rFonts w:ascii="Times New Roman" w:hAnsi="Times New Roman" w:cs="Times New Roman"/>
        </w:rPr>
        <w:t xml:space="preserve">               </w:t>
      </w:r>
      <w:r w:rsidRPr="00644773">
        <w:rPr>
          <w:rFonts w:ascii="Times New Roman" w:hAnsi="Times New Roman" w:cs="Times New Roman"/>
        </w:rPr>
        <w:t xml:space="preserve"> - счет на оплату поставленного товара;</w:t>
      </w:r>
    </w:p>
    <w:p w14:paraId="0A538DFC" w14:textId="1F3FB45A" w:rsidR="006E3891" w:rsidRPr="00644773" w:rsidRDefault="006E3891" w:rsidP="006E3891">
      <w:pPr>
        <w:widowControl w:val="0"/>
        <w:autoSpaceDE w:val="0"/>
        <w:autoSpaceDN w:val="0"/>
        <w:adjustRightInd w:val="0"/>
        <w:spacing w:after="0"/>
        <w:ind w:left="-567"/>
        <w:jc w:val="both"/>
        <w:rPr>
          <w:rFonts w:ascii="Times New Roman" w:hAnsi="Times New Roman" w:cs="Times New Roman"/>
        </w:rPr>
      </w:pPr>
      <w:r w:rsidRPr="00644773">
        <w:rPr>
          <w:rFonts w:ascii="Times New Roman" w:hAnsi="Times New Roman" w:cs="Times New Roman"/>
        </w:rPr>
        <w:t xml:space="preserve">               </w:t>
      </w:r>
      <w:r>
        <w:rPr>
          <w:rFonts w:ascii="Times New Roman" w:hAnsi="Times New Roman" w:cs="Times New Roman"/>
        </w:rPr>
        <w:t xml:space="preserve"> </w:t>
      </w:r>
      <w:r w:rsidRPr="00644773">
        <w:rPr>
          <w:rFonts w:ascii="Times New Roman" w:hAnsi="Times New Roman" w:cs="Times New Roman"/>
        </w:rPr>
        <w:t>- сертификаты (декларации о соответствии), обязательные для поставленных товаров, и иные документы, подтверждающие качество товаров, оформленные в соответствии с законодательством Российской Федерации.</w:t>
      </w:r>
    </w:p>
    <w:p w14:paraId="3C631E69" w14:textId="77777777" w:rsidR="005962CD" w:rsidRPr="00644773" w:rsidRDefault="005962CD" w:rsidP="00946C09">
      <w:pPr>
        <w:widowControl w:val="0"/>
        <w:autoSpaceDE w:val="0"/>
        <w:autoSpaceDN w:val="0"/>
        <w:adjustRightInd w:val="0"/>
        <w:spacing w:after="0"/>
        <w:jc w:val="both"/>
        <w:rPr>
          <w:rFonts w:ascii="Times New Roman" w:hAnsi="Times New Roman" w:cs="Times New Roman"/>
        </w:rPr>
      </w:pPr>
      <w:r w:rsidRPr="00644773">
        <w:rPr>
          <w:rFonts w:ascii="Times New Roman" w:hAnsi="Times New Roman" w:cs="Times New Roman"/>
        </w:rPr>
        <w:t xml:space="preserve">     4.4. Товарная накладная является подтверждением факта передачи Покупателю Товара.</w:t>
      </w:r>
    </w:p>
    <w:bookmarkEnd w:id="1"/>
    <w:bookmarkEnd w:id="2"/>
    <w:bookmarkEnd w:id="5"/>
    <w:bookmarkEnd w:id="6"/>
    <w:bookmarkEnd w:id="7"/>
    <w:p w14:paraId="419270AB" w14:textId="77777777"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  Приемка Товара по ассортименту и количеству должна быть проведена в момент передачи Товара Покупателю на условиях, определенных настоящим Договором и Спецификацией, являющейся неотъемлемой частью настоящего Договора Грузополучателем по оригиналу доверенности. В Товарной накладной делаются отметки о любых выявленных несоответствиях Товара по количеству и ассортименту.</w:t>
      </w:r>
    </w:p>
    <w:p w14:paraId="29F937C0" w14:textId="77777777"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4.5.1. В случае недопоставки Товара и (или) поставки Товара, несоответствующего согласованному в Приложении №1, Поставщик обязан в течение 3 (трех) дней произвести поставку недопоставленного Товара и забрать Товар, несоответствующий спецификации.</w:t>
      </w:r>
    </w:p>
    <w:p w14:paraId="58DC7C3E" w14:textId="12AD436D"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4.5.2. В случае несоответствия качества Товара требованиям и характеристикам, указанным в Приложении №1</w:t>
      </w:r>
      <w:r w:rsidR="00804292">
        <w:rPr>
          <w:rFonts w:ascii="Times New Roman" w:hAnsi="Times New Roman" w:cs="Times New Roman"/>
        </w:rPr>
        <w:t xml:space="preserve"> к настоящему договору</w:t>
      </w:r>
      <w:r w:rsidRPr="00644773">
        <w:rPr>
          <w:rFonts w:ascii="Times New Roman" w:hAnsi="Times New Roman" w:cs="Times New Roman"/>
        </w:rPr>
        <w:t xml:space="preserve">, Покупатель приглашает Поставщика для осмотра Товара и составления Акта о выявлении некачественного Товара, в котором отражаются характер и причины выявленных недостатков Товара. Поставщик должен явиться для составления Акта о выявлении недостатков Товара в течение 3 рабочих дней. В случае отсутствия представителя Поставщика, Покупатель осуществляет приемку без участия представителя Поставщика, и в случае обнаружения недостатков Товара (по количеству и/или по качеству), подписывает Акт по унифицированной форме ТОРГ-2 в одностороннем порядке, в Акте делается отметка об отсутствии представителя Поставщика. В случае отсутствия представителя Поставщика либо отказа представителя Поставщика от подписания Акта, Акт подписывается Покупателем в одностороннем порядке, в Акте проставляется отметка об отсутствии представителя Поставщика либо об отказе представителя Поставщика от подписания Акта.  </w:t>
      </w:r>
    </w:p>
    <w:p w14:paraId="1D9738E8" w14:textId="34720E49"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4.5.3. Срок для приемки Товара по качеству </w:t>
      </w:r>
      <w:r w:rsidR="000B5596" w:rsidRPr="00644773">
        <w:rPr>
          <w:rFonts w:ascii="Times New Roman" w:hAnsi="Times New Roman" w:cs="Times New Roman"/>
        </w:rPr>
        <w:t>увеличивается в случае, если</w:t>
      </w:r>
      <w:r w:rsidRPr="00644773">
        <w:rPr>
          <w:rFonts w:ascii="Times New Roman" w:hAnsi="Times New Roman" w:cs="Times New Roman"/>
        </w:rPr>
        <w:t xml:space="preserve"> для установления качества Товара требуется проведение дополнительных исследований в экспертном учреждении (лаборатории). Экспертное учреждение (лаборатория) определяется Покупателем самостоятельно. Срок приемки по качеству в этом случае увеличивается на срок проведения исследования плюс пять дней. Поставщик обязан возместить расходы Покупателя на проведение анализа качества (экспертизы).</w:t>
      </w:r>
    </w:p>
    <w:p w14:paraId="4D6EE2B7" w14:textId="77777777" w:rsidR="005962CD" w:rsidRPr="00644773"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4.6. Расходы, связанные с простоем вагонов, автомобильного транспорта и т.д. при задержке в приемке Товара по причине несоответствия его количества, качества и ассортимента, а также с возвратом некачественного Товара, производятся за счет Поставщика.</w:t>
      </w:r>
    </w:p>
    <w:p w14:paraId="31FC566E" w14:textId="169ADB6B" w:rsidR="005962CD" w:rsidRDefault="005962CD" w:rsidP="00946C09">
      <w:pPr>
        <w:tabs>
          <w:tab w:val="left" w:pos="-2977"/>
        </w:tabs>
        <w:suppressAutoHyphens/>
        <w:spacing w:after="0"/>
        <w:ind w:left="-567"/>
        <w:contextualSpacing/>
        <w:jc w:val="both"/>
        <w:rPr>
          <w:rFonts w:ascii="Times New Roman" w:hAnsi="Times New Roman" w:cs="Times New Roman"/>
        </w:rPr>
      </w:pPr>
      <w:r w:rsidRPr="00644773">
        <w:rPr>
          <w:rFonts w:ascii="Times New Roman" w:hAnsi="Times New Roman" w:cs="Times New Roman"/>
        </w:rPr>
        <w:t xml:space="preserve">             4.7. Качество товара и упаковка должны соответствовать требованиям действующего   ГОСТа (или ТУ в случае отсутствия ГОСТа) на данный вид Товара. Упаковка Товара должна обеспечивать его полную сохранность при транспортировке и хранении, с учетом возможных перегрузок в пути, а также предохранять его от атмосферных и прочих внешних влияний. Поставщик несет все убытки, связанные с некачественных или несоответствующих условий настоящего договора упаковкой. Поставщик несет ответственность за убытки, связанные с повреждением Товара или неправильной отгрузкой его Поставщиком, в том числе вследствие неполноценной и/или неправильной маркировки Товара.</w:t>
      </w:r>
    </w:p>
    <w:p w14:paraId="4DE043A1" w14:textId="2F8F5453" w:rsidR="000B5596" w:rsidRDefault="000B5596" w:rsidP="00946C09">
      <w:pPr>
        <w:tabs>
          <w:tab w:val="left" w:pos="-2977"/>
        </w:tabs>
        <w:suppressAutoHyphens/>
        <w:spacing w:after="0"/>
        <w:ind w:left="-567"/>
        <w:contextualSpacing/>
        <w:jc w:val="both"/>
        <w:rPr>
          <w:rFonts w:ascii="Times New Roman" w:hAnsi="Times New Roman" w:cs="Times New Roman"/>
        </w:rPr>
      </w:pPr>
    </w:p>
    <w:p w14:paraId="388C8C88" w14:textId="77777777" w:rsidR="005962CD" w:rsidRPr="00644773" w:rsidRDefault="005962CD" w:rsidP="00946C09">
      <w:pPr>
        <w:pStyle w:val="14"/>
        <w:tabs>
          <w:tab w:val="clear" w:pos="708"/>
          <w:tab w:val="left" w:pos="1134"/>
        </w:tabs>
        <w:suppressAutoHyphens w:val="0"/>
        <w:spacing w:before="0"/>
        <w:ind w:firstLine="0"/>
        <w:jc w:val="center"/>
        <w:rPr>
          <w:b/>
          <w:sz w:val="22"/>
          <w:szCs w:val="22"/>
          <w:lang w:eastAsia="ar-SA"/>
        </w:rPr>
      </w:pPr>
      <w:r w:rsidRPr="00644773">
        <w:rPr>
          <w:b/>
          <w:sz w:val="22"/>
          <w:szCs w:val="22"/>
          <w:lang w:eastAsia="ar-SA"/>
        </w:rPr>
        <w:t>5. Требование к таре и упаковке</w:t>
      </w:r>
    </w:p>
    <w:p w14:paraId="02F81DB1" w14:textId="77777777" w:rsidR="005962CD" w:rsidRPr="00644773" w:rsidRDefault="005962CD" w:rsidP="00946C09">
      <w:pPr>
        <w:pStyle w:val="14"/>
        <w:tabs>
          <w:tab w:val="clear" w:pos="708"/>
          <w:tab w:val="left" w:pos="1134"/>
        </w:tabs>
        <w:suppressAutoHyphens w:val="0"/>
        <w:spacing w:before="0"/>
        <w:ind w:firstLine="0"/>
        <w:jc w:val="center"/>
        <w:rPr>
          <w:b/>
          <w:sz w:val="22"/>
          <w:szCs w:val="22"/>
          <w:lang w:eastAsia="ar-SA"/>
        </w:rPr>
      </w:pPr>
    </w:p>
    <w:p w14:paraId="0397D271" w14:textId="77777777" w:rsidR="005962CD" w:rsidRPr="00644773" w:rsidRDefault="005962CD" w:rsidP="00946C09">
      <w:pPr>
        <w:pStyle w:val="14"/>
        <w:tabs>
          <w:tab w:val="clear" w:pos="708"/>
          <w:tab w:val="left" w:pos="567"/>
          <w:tab w:val="left" w:pos="1134"/>
        </w:tabs>
        <w:suppressAutoHyphens w:val="0"/>
        <w:spacing w:before="0"/>
        <w:ind w:left="-567" w:firstLine="0"/>
        <w:rPr>
          <w:sz w:val="22"/>
          <w:szCs w:val="22"/>
          <w:lang w:eastAsia="ar-SA"/>
        </w:rPr>
      </w:pPr>
      <w:r w:rsidRPr="00644773">
        <w:rPr>
          <w:sz w:val="22"/>
          <w:szCs w:val="22"/>
          <w:lang w:eastAsia="ar-SA"/>
        </w:rPr>
        <w:t xml:space="preserve">              5.1. Тара и упаковка на поставляемый Поставщиком Товар должны соответствовать требованиям нормативных документов и обеспечивать сохранность Товара при его транспортировке и хранении.</w:t>
      </w:r>
    </w:p>
    <w:p w14:paraId="7270E2EF" w14:textId="2EC83FA1" w:rsidR="005962CD" w:rsidRDefault="005962CD" w:rsidP="00946C09">
      <w:pPr>
        <w:pStyle w:val="14"/>
        <w:tabs>
          <w:tab w:val="clear" w:pos="708"/>
          <w:tab w:val="left" w:pos="1134"/>
        </w:tabs>
        <w:suppressAutoHyphens w:val="0"/>
        <w:spacing w:before="0"/>
        <w:ind w:firstLine="0"/>
        <w:rPr>
          <w:sz w:val="22"/>
          <w:szCs w:val="22"/>
          <w:lang w:eastAsia="ar-SA"/>
        </w:rPr>
      </w:pPr>
      <w:r w:rsidRPr="00644773">
        <w:rPr>
          <w:sz w:val="22"/>
          <w:szCs w:val="22"/>
          <w:lang w:eastAsia="ar-SA"/>
        </w:rPr>
        <w:t xml:space="preserve">    </w:t>
      </w:r>
      <w:r w:rsidR="006F2153" w:rsidRPr="00644773">
        <w:rPr>
          <w:sz w:val="22"/>
          <w:szCs w:val="22"/>
          <w:lang w:eastAsia="ar-SA"/>
        </w:rPr>
        <w:t>5.2</w:t>
      </w:r>
      <w:r w:rsidRPr="00644773">
        <w:rPr>
          <w:sz w:val="22"/>
          <w:szCs w:val="22"/>
          <w:lang w:eastAsia="ar-SA"/>
        </w:rPr>
        <w:t>. Тара(упаковка) является невозвратной.</w:t>
      </w:r>
    </w:p>
    <w:p w14:paraId="0B14183B" w14:textId="368D6576" w:rsidR="005962CD" w:rsidRDefault="005962CD" w:rsidP="00946C09">
      <w:pPr>
        <w:pStyle w:val="af8"/>
        <w:ind w:left="-567" w:right="-143" w:firstLine="709"/>
        <w:jc w:val="center"/>
        <w:rPr>
          <w:rFonts w:ascii="Times New Roman" w:hAnsi="Times New Roman" w:cs="Times New Roman"/>
          <w:b/>
        </w:rPr>
      </w:pPr>
      <w:r w:rsidRPr="00644773">
        <w:rPr>
          <w:rFonts w:ascii="Times New Roman" w:hAnsi="Times New Roman" w:cs="Times New Roman"/>
          <w:b/>
        </w:rPr>
        <w:t>6. Ответственность Сторон</w:t>
      </w:r>
    </w:p>
    <w:p w14:paraId="697A24B9" w14:textId="77777777" w:rsidR="00804292" w:rsidRPr="00644773" w:rsidRDefault="00804292" w:rsidP="00946C09">
      <w:pPr>
        <w:pStyle w:val="af8"/>
        <w:ind w:left="-567" w:right="-143" w:firstLine="709"/>
        <w:jc w:val="center"/>
        <w:rPr>
          <w:rFonts w:ascii="Times New Roman" w:hAnsi="Times New Roman" w:cs="Times New Roman"/>
          <w:b/>
        </w:rPr>
      </w:pPr>
    </w:p>
    <w:p w14:paraId="1CF2337A" w14:textId="77777777" w:rsidR="005962CD" w:rsidRPr="00644773" w:rsidRDefault="005962CD" w:rsidP="00946C09">
      <w:pPr>
        <w:pStyle w:val="af8"/>
        <w:ind w:left="-567" w:right="-143" w:firstLine="709"/>
        <w:jc w:val="center"/>
        <w:rPr>
          <w:rFonts w:ascii="Times New Roman" w:hAnsi="Times New Roman" w:cs="Times New Roman"/>
          <w:b/>
        </w:rPr>
      </w:pPr>
    </w:p>
    <w:p w14:paraId="12AD90F6" w14:textId="77777777" w:rsidR="005962CD" w:rsidRPr="00644773" w:rsidRDefault="005962CD" w:rsidP="00946C09">
      <w:pPr>
        <w:pStyle w:val="af8"/>
        <w:ind w:left="-567" w:right="-143" w:firstLine="709"/>
        <w:jc w:val="both"/>
        <w:rPr>
          <w:rFonts w:ascii="Times New Roman" w:hAnsi="Times New Roman" w:cs="Times New Roman"/>
        </w:rPr>
      </w:pPr>
      <w:r w:rsidRPr="00644773">
        <w:rPr>
          <w:rFonts w:ascii="Times New Roman" w:hAnsi="Times New Roman" w:cs="Times New Roman"/>
        </w:rPr>
        <w:t xml:space="preserve">  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279EE557" w14:textId="77777777"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6.2. В случае просрочки исполнения одной из Сторон своих обязательств, предусмотренных настоящим Договором, другая Сторона вправе потребовать уплаты неустоек (пеней). </w:t>
      </w:r>
    </w:p>
    <w:p w14:paraId="15D10862" w14:textId="77777777"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6.3. Неустойка (пеня) начисляется за каждый день просрочки исполнения (ненадлежащего исполнения) обязательства, предусмотренного Договором, начиная со дня, следующего после дня истечения установленного Договором срока исполнения (ненадлежащего исполнения) обязательства. Ее размер должен составлять 1/300 действующей на день уплаты неустойки (пеней) ключевой ставки Центрального банка Российской Федерации.</w:t>
      </w:r>
    </w:p>
    <w:p w14:paraId="0F3B5FE9" w14:textId="77777777" w:rsidR="005962CD" w:rsidRPr="00644773" w:rsidRDefault="005962CD" w:rsidP="00946C09">
      <w:pPr>
        <w:tabs>
          <w:tab w:val="left" w:pos="709"/>
        </w:tabs>
        <w:autoSpaceDE w:val="0"/>
        <w:autoSpaceDN w:val="0"/>
        <w:adjustRightInd w:val="0"/>
        <w:spacing w:after="0"/>
        <w:ind w:left="-567" w:right="-143" w:firstLine="720"/>
        <w:jc w:val="both"/>
        <w:rPr>
          <w:rFonts w:ascii="Times New Roman" w:hAnsi="Times New Roman" w:cs="Times New Roman"/>
        </w:rPr>
      </w:pPr>
      <w:r w:rsidRPr="00644773">
        <w:rPr>
          <w:rFonts w:ascii="Times New Roman" w:hAnsi="Times New Roman" w:cs="Times New Roman"/>
        </w:rPr>
        <w:t xml:space="preserve"> 6.4. В случае если Сторона понесла убытки вследствие ненадлежащего исполнения другой Стороной своих обязательств по настоящему Договору, указанная Сторона обязана возместить такие убытки пострадавшей Стороне независимо от уплаты неустойки.</w:t>
      </w:r>
    </w:p>
    <w:p w14:paraId="73DB2BFB" w14:textId="77777777" w:rsidR="005962CD" w:rsidRPr="00644773" w:rsidRDefault="005962CD" w:rsidP="00946C09">
      <w:pPr>
        <w:spacing w:after="0"/>
        <w:ind w:left="-567" w:right="-143" w:firstLine="709"/>
        <w:jc w:val="both"/>
        <w:rPr>
          <w:rFonts w:ascii="Times New Roman" w:hAnsi="Times New Roman" w:cs="Times New Roman"/>
        </w:rPr>
      </w:pPr>
      <w:r w:rsidRPr="00644773">
        <w:rPr>
          <w:rFonts w:ascii="Times New Roman" w:hAnsi="Times New Roman" w:cs="Times New Roman"/>
        </w:rPr>
        <w:t xml:space="preserve"> 6.5. </w:t>
      </w:r>
      <w:r w:rsidRPr="00644773">
        <w:rPr>
          <w:rFonts w:ascii="Times New Roman" w:hAnsi="Times New Roman" w:cs="Times New Roman"/>
          <w:color w:val="000000"/>
        </w:rPr>
        <w:t>Поставщик несет ответственность за ненадлежащее качество поставленного Товара.</w:t>
      </w:r>
    </w:p>
    <w:p w14:paraId="3A33412F"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5B586B6F"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6A1E667A"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7. Обстоятельства непреодолимой силы</w:t>
      </w:r>
    </w:p>
    <w:p w14:paraId="2B4E3867"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72D69856" w14:textId="77777777"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7.1.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возникновения обстоятельств непреодолимой силы. Доказательством наличия обязательств непреодолимой силы и их продолжительности будет служить справка, выдаваемая соответствующим уполномоченным на то органом.</w:t>
      </w:r>
    </w:p>
    <w:p w14:paraId="2D9F220A" w14:textId="77777777" w:rsidR="005962CD" w:rsidRPr="00644773" w:rsidRDefault="005962CD" w:rsidP="00946C09">
      <w:pPr>
        <w:pStyle w:val="ConsNormal0"/>
        <w:tabs>
          <w:tab w:val="left" w:pos="709"/>
        </w:tabs>
        <w:ind w:left="-567" w:right="-143"/>
        <w:jc w:val="both"/>
        <w:rPr>
          <w:rFonts w:ascii="Times New Roman" w:hAnsi="Times New Roman" w:cs="Times New Roman"/>
        </w:rPr>
      </w:pPr>
      <w:r w:rsidRPr="00644773">
        <w:rPr>
          <w:rFonts w:ascii="Times New Roman" w:hAnsi="Times New Roman" w:cs="Times New Roman"/>
        </w:rPr>
        <w:t xml:space="preserve"> 7.2. Сторона, не имеющая возможности исполнить свои обязательства по настоящему Договору в следствие воздействия непреодолимой силы, обязана незамедлительно известить об этом другую сторону. Сторона, своевременно не сообщившая о наступлении вышеупомянутых обстоятельств, лишается права ссылаться на них, за исключением случаев, когда указанные обстоятельства препятствовали направлению такого сообщения.</w:t>
      </w:r>
    </w:p>
    <w:p w14:paraId="4CE9AAC8" w14:textId="77777777" w:rsidR="005962CD" w:rsidRPr="00644773" w:rsidRDefault="005962CD" w:rsidP="00946C09">
      <w:pPr>
        <w:pStyle w:val="ConsNormal0"/>
        <w:tabs>
          <w:tab w:val="left" w:pos="709"/>
        </w:tabs>
        <w:ind w:left="-567" w:right="-143"/>
        <w:jc w:val="both"/>
        <w:rPr>
          <w:rFonts w:ascii="Times New Roman" w:hAnsi="Times New Roman" w:cs="Times New Roman"/>
          <w:b/>
        </w:rPr>
      </w:pPr>
      <w:r w:rsidRPr="00644773">
        <w:rPr>
          <w:rFonts w:ascii="Times New Roman" w:hAnsi="Times New Roman" w:cs="Times New Roman"/>
        </w:rPr>
        <w:t xml:space="preserve"> 7.3. Если обстоятельства непреодолимой силы, препятствующие исполнению договора, будут продолжаться более двух месяцев, то каждая из Сторон имеет право в одностороннем порядке расторгнуть данный договор.</w:t>
      </w:r>
    </w:p>
    <w:p w14:paraId="3B4989A2"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0F31D090" w14:textId="77777777" w:rsidR="005962CD" w:rsidRPr="00644773" w:rsidRDefault="005962CD" w:rsidP="00946C09">
      <w:pPr>
        <w:pStyle w:val="1"/>
        <w:keepLines w:val="0"/>
        <w:numPr>
          <w:ilvl w:val="0"/>
          <w:numId w:val="31"/>
        </w:numPr>
        <w:tabs>
          <w:tab w:val="left" w:pos="1134"/>
        </w:tabs>
        <w:suppressAutoHyphens/>
        <w:spacing w:before="0" w:after="0" w:line="252" w:lineRule="auto"/>
        <w:ind w:left="0" w:firstLine="567"/>
        <w:rPr>
          <w:sz w:val="22"/>
          <w:szCs w:val="22"/>
        </w:rPr>
      </w:pPr>
      <w:r w:rsidRPr="00644773">
        <w:rPr>
          <w:sz w:val="22"/>
          <w:szCs w:val="22"/>
        </w:rPr>
        <w:t xml:space="preserve">8. Антикоррупционная оговорка </w:t>
      </w:r>
    </w:p>
    <w:p w14:paraId="051AED72" w14:textId="77777777" w:rsidR="005962CD" w:rsidRPr="00644773" w:rsidRDefault="005962CD" w:rsidP="00946C09">
      <w:pPr>
        <w:spacing w:after="0"/>
        <w:rPr>
          <w:rFonts w:ascii="Times New Roman" w:hAnsi="Times New Roman" w:cs="Times New Roman"/>
        </w:rPr>
      </w:pPr>
    </w:p>
    <w:p w14:paraId="7513ECAD" w14:textId="77777777"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bookmarkStart w:id="8" w:name="sub_801"/>
      <w:bookmarkEnd w:id="8"/>
    </w:p>
    <w:p w14:paraId="186BA6E1"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23sub_801" w:history="1">
        <w:r w:rsidRPr="00644773">
          <w:rPr>
            <w:rStyle w:val="af9"/>
            <w:color w:val="auto"/>
            <w:sz w:val="22"/>
            <w:szCs w:val="22"/>
          </w:rPr>
          <w:t>пункте 8.1</w:t>
        </w:r>
      </w:hyperlink>
      <w:r w:rsidRPr="00644773">
        <w:rPr>
          <w:sz w:val="22"/>
          <w:szCs w:val="22"/>
        </w:rPr>
        <w:t xml:space="preserve"> настоящего договора, в том числе со стороны руководства или работников Сторон.</w:t>
      </w:r>
    </w:p>
    <w:p w14:paraId="74EDCD4B"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61E9A1FE" w14:textId="77777777" w:rsidR="005962CD" w:rsidRPr="00644773" w:rsidRDefault="005962CD" w:rsidP="00946C09">
      <w:pPr>
        <w:pStyle w:val="14"/>
        <w:tabs>
          <w:tab w:val="clear" w:pos="708"/>
          <w:tab w:val="left" w:pos="1134"/>
        </w:tabs>
        <w:spacing w:before="0" w:line="240" w:lineRule="auto"/>
        <w:ind w:firstLine="0"/>
        <w:rPr>
          <w:sz w:val="22"/>
          <w:szCs w:val="22"/>
        </w:rPr>
      </w:pPr>
      <w:r w:rsidRPr="00644773">
        <w:rPr>
          <w:sz w:val="22"/>
          <w:szCs w:val="22"/>
        </w:rPr>
        <w:t xml:space="preserve">     8.4. Сторонам договора, их руководителям и работникам запрещается:</w:t>
      </w:r>
    </w:p>
    <w:p w14:paraId="5AF86EE7" w14:textId="77777777"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8.4.1.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07C387C3"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733BF045"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8.4.3. Совершать иные действия, нарушающие действующее </w:t>
      </w:r>
      <w:hyperlink r:id="rId12">
        <w:r w:rsidRPr="00644773">
          <w:rPr>
            <w:rStyle w:val="af9"/>
            <w:color w:val="auto"/>
            <w:sz w:val="22"/>
            <w:szCs w:val="22"/>
          </w:rPr>
          <w:t>антикоррупционное законодательство</w:t>
        </w:r>
      </w:hyperlink>
      <w:r w:rsidRPr="00644773">
        <w:rPr>
          <w:sz w:val="22"/>
          <w:szCs w:val="22"/>
        </w:rPr>
        <w:t xml:space="preserve"> Российской Федерации.</w:t>
      </w:r>
    </w:p>
    <w:p w14:paraId="5D7D7C41"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lastRenderedPageBreak/>
        <w:t xml:space="preserve">     8.5.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3214A6C0" w14:textId="77777777" w:rsidR="005962CD" w:rsidRPr="00644773" w:rsidRDefault="005962CD" w:rsidP="00946C09">
      <w:pPr>
        <w:pStyle w:val="14"/>
        <w:tabs>
          <w:tab w:val="clear" w:pos="708"/>
          <w:tab w:val="left" w:pos="1134"/>
        </w:tabs>
        <w:spacing w:before="0" w:line="240" w:lineRule="auto"/>
        <w:ind w:left="-567" w:firstLine="0"/>
        <w:rPr>
          <w:sz w:val="22"/>
          <w:szCs w:val="22"/>
        </w:rPr>
      </w:pPr>
      <w:r w:rsidRPr="00644773">
        <w:rPr>
          <w:sz w:val="22"/>
          <w:szCs w:val="22"/>
        </w:rPr>
        <w:t xml:space="preserve">               Подтверждение должно быть направлено в течение трех рабочих дней с даты получения письменного уведомления.</w:t>
      </w:r>
    </w:p>
    <w:p w14:paraId="5D4DE51F" w14:textId="77777777" w:rsidR="005962CD" w:rsidRPr="00644773" w:rsidRDefault="005962CD" w:rsidP="00946C09">
      <w:pPr>
        <w:pStyle w:val="14"/>
        <w:tabs>
          <w:tab w:val="clear" w:pos="708"/>
          <w:tab w:val="left" w:pos="1134"/>
        </w:tabs>
        <w:spacing w:before="0" w:line="240" w:lineRule="auto"/>
        <w:ind w:left="-567" w:firstLine="567"/>
        <w:rPr>
          <w:sz w:val="22"/>
          <w:szCs w:val="22"/>
        </w:rPr>
      </w:pPr>
      <w:r w:rsidRPr="00644773">
        <w:rPr>
          <w:sz w:val="22"/>
          <w:szCs w:val="22"/>
        </w:rPr>
        <w:t xml:space="preserve">    8.6.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14:paraId="105BBA25"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p>
    <w:p w14:paraId="2A00D5CA" w14:textId="77777777" w:rsidR="005962CD" w:rsidRPr="00644773" w:rsidRDefault="005962CD" w:rsidP="00946C09">
      <w:pPr>
        <w:pStyle w:val="ConsNormal0"/>
        <w:tabs>
          <w:tab w:val="left" w:pos="709"/>
        </w:tabs>
        <w:ind w:left="-567" w:right="-143"/>
        <w:jc w:val="center"/>
        <w:rPr>
          <w:rFonts w:ascii="Times New Roman" w:hAnsi="Times New Roman" w:cs="Times New Roman"/>
          <w:b/>
        </w:rPr>
      </w:pPr>
      <w:r w:rsidRPr="00644773">
        <w:rPr>
          <w:rFonts w:ascii="Times New Roman" w:hAnsi="Times New Roman" w:cs="Times New Roman"/>
          <w:b/>
        </w:rPr>
        <w:t>9. Срок действия и порядок изменения Договора</w:t>
      </w:r>
    </w:p>
    <w:p w14:paraId="7D1670A2" w14:textId="77777777" w:rsidR="005962CD" w:rsidRPr="00644773" w:rsidRDefault="005962CD" w:rsidP="00946C09">
      <w:pPr>
        <w:pStyle w:val="ConsNormal0"/>
        <w:tabs>
          <w:tab w:val="left" w:pos="709"/>
        </w:tabs>
        <w:ind w:left="-567" w:right="-143"/>
        <w:jc w:val="center"/>
        <w:rPr>
          <w:rFonts w:ascii="Times New Roman" w:hAnsi="Times New Roman" w:cs="Times New Roman"/>
        </w:rPr>
      </w:pPr>
    </w:p>
    <w:p w14:paraId="60EBF747" w14:textId="77777777" w:rsidR="005962CD" w:rsidRPr="00644773" w:rsidRDefault="005962CD" w:rsidP="00946C09">
      <w:pPr>
        <w:spacing w:after="0" w:line="240" w:lineRule="auto"/>
        <w:ind w:left="-567" w:right="-143" w:firstLine="567"/>
        <w:jc w:val="both"/>
        <w:rPr>
          <w:rFonts w:ascii="Times New Roman" w:hAnsi="Times New Roman" w:cs="Times New Roman"/>
          <w:b/>
        </w:rPr>
      </w:pPr>
      <w:r w:rsidRPr="00644773">
        <w:rPr>
          <w:rFonts w:ascii="Times New Roman" w:hAnsi="Times New Roman" w:cs="Times New Roman"/>
        </w:rPr>
        <w:t xml:space="preserve">    9.1. Настоящий Договор вступает в силу с даты его подписания Сторонами и действует до полного исполнения обязательств, предусмотренных Договором, каждой из Сторон.</w:t>
      </w:r>
    </w:p>
    <w:p w14:paraId="577A4585" w14:textId="77777777" w:rsidR="005962CD" w:rsidRPr="00644773" w:rsidRDefault="005962CD" w:rsidP="00946C09">
      <w:pPr>
        <w:tabs>
          <w:tab w:val="left" w:pos="709"/>
        </w:tabs>
        <w:autoSpaceDE w:val="0"/>
        <w:autoSpaceDN w:val="0"/>
        <w:adjustRightInd w:val="0"/>
        <w:spacing w:after="0" w:line="240" w:lineRule="auto"/>
        <w:ind w:left="-567" w:right="-143" w:firstLine="567"/>
        <w:jc w:val="both"/>
        <w:outlineLvl w:val="1"/>
        <w:rPr>
          <w:rFonts w:ascii="Times New Roman" w:hAnsi="Times New Roman" w:cs="Times New Roman"/>
        </w:rPr>
      </w:pPr>
      <w:r w:rsidRPr="00644773">
        <w:rPr>
          <w:rFonts w:ascii="Times New Roman" w:hAnsi="Times New Roman" w:cs="Times New Roman"/>
        </w:rPr>
        <w:t xml:space="preserve">    9.2.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08C9DA48" w14:textId="77777777" w:rsidR="005962CD" w:rsidRPr="00644773" w:rsidRDefault="005962CD" w:rsidP="00946C09">
      <w:pPr>
        <w:autoSpaceDE w:val="0"/>
        <w:autoSpaceDN w:val="0"/>
        <w:adjustRightInd w:val="0"/>
        <w:spacing w:after="0" w:line="240" w:lineRule="auto"/>
        <w:ind w:left="-567" w:right="-143" w:firstLine="567"/>
        <w:jc w:val="both"/>
        <w:rPr>
          <w:rFonts w:ascii="Times New Roman" w:hAnsi="Times New Roman" w:cs="Times New Roman"/>
          <w:b/>
          <w:lang w:eastAsia="ar-SA"/>
        </w:rPr>
      </w:pPr>
      <w:r w:rsidRPr="00644773">
        <w:rPr>
          <w:rFonts w:ascii="Times New Roman" w:hAnsi="Times New Roman" w:cs="Times New Roman"/>
        </w:rPr>
        <w:t xml:space="preserve">    9.3. Иные изменения и дополнения настоящего Договора возможны по соглашению Сторон в рамках действующего законодательства. </w:t>
      </w:r>
    </w:p>
    <w:p w14:paraId="42C7C343" w14:textId="77777777"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p>
    <w:p w14:paraId="049AC9A5" w14:textId="77777777" w:rsidR="005962CD" w:rsidRPr="00644773" w:rsidRDefault="005962CD" w:rsidP="00946C09">
      <w:pPr>
        <w:widowControl w:val="0"/>
        <w:tabs>
          <w:tab w:val="left" w:pos="709"/>
        </w:tabs>
        <w:suppressAutoHyphens/>
        <w:spacing w:after="0" w:line="240" w:lineRule="auto"/>
        <w:ind w:left="-567" w:right="-143"/>
        <w:jc w:val="center"/>
        <w:rPr>
          <w:rFonts w:ascii="Times New Roman" w:hAnsi="Times New Roman" w:cs="Times New Roman"/>
          <w:b/>
          <w:lang w:eastAsia="ar-SA"/>
        </w:rPr>
      </w:pPr>
      <w:r w:rsidRPr="00644773">
        <w:rPr>
          <w:rFonts w:ascii="Times New Roman" w:hAnsi="Times New Roman" w:cs="Times New Roman"/>
          <w:b/>
          <w:lang w:eastAsia="ar-SA"/>
        </w:rPr>
        <w:t>10. Порядок урегулирования споров</w:t>
      </w:r>
    </w:p>
    <w:p w14:paraId="41366C6C" w14:textId="77777777"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10.1. Стороны принимают все меры к тому, чтобы любые спорные вопросы, разногласия либо претензии, касающиеся исполнения настоящего Договора или в связи с ним, были урегулированы путем переговоров.</w:t>
      </w:r>
    </w:p>
    <w:p w14:paraId="5FEA4EE3" w14:textId="77777777"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14:paraId="3AE14AA2" w14:textId="77777777"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 xml:space="preserve">  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6FF8FF77" w14:textId="77777777" w:rsidR="005962CD" w:rsidRPr="00644773" w:rsidRDefault="005962CD" w:rsidP="00946C09">
      <w:pPr>
        <w:spacing w:after="0" w:line="240" w:lineRule="auto"/>
        <w:ind w:left="-567" w:right="-143" w:firstLine="709"/>
        <w:jc w:val="both"/>
        <w:rPr>
          <w:rFonts w:ascii="Times New Roman" w:hAnsi="Times New Roman" w:cs="Times New Roman"/>
        </w:rPr>
      </w:pPr>
      <w:r w:rsidRPr="00644773">
        <w:rPr>
          <w:rFonts w:ascii="Times New Roman" w:eastAsia="Calibri" w:hAnsi="Times New Roman" w:cs="Times New Roman"/>
        </w:rPr>
        <w:t xml:space="preserve">  10.3. Любые споры, не урегулированные во внесудебном порядке, разрешаются Арбитражным судом Хабаровского края.</w:t>
      </w:r>
      <w:r w:rsidRPr="00644773">
        <w:rPr>
          <w:rFonts w:ascii="Times New Roman" w:hAnsi="Times New Roman" w:cs="Times New Roman"/>
        </w:rPr>
        <w:tab/>
      </w:r>
    </w:p>
    <w:p w14:paraId="3E6D7789" w14:textId="77777777" w:rsidR="005962CD" w:rsidRPr="00644773" w:rsidRDefault="005962CD" w:rsidP="00946C09">
      <w:pPr>
        <w:tabs>
          <w:tab w:val="left" w:pos="709"/>
        </w:tabs>
        <w:spacing w:after="0" w:line="240" w:lineRule="auto"/>
        <w:ind w:left="-567" w:right="-143"/>
        <w:jc w:val="center"/>
        <w:rPr>
          <w:rFonts w:ascii="Times New Roman" w:hAnsi="Times New Roman" w:cs="Times New Roman"/>
        </w:rPr>
      </w:pPr>
    </w:p>
    <w:p w14:paraId="088F8DA0" w14:textId="77777777" w:rsidR="005962CD" w:rsidRPr="00644773" w:rsidRDefault="005962CD" w:rsidP="00946C09">
      <w:pPr>
        <w:tabs>
          <w:tab w:val="left" w:pos="709"/>
        </w:tabs>
        <w:spacing w:after="0" w:line="240" w:lineRule="auto"/>
        <w:ind w:left="-567" w:right="-143"/>
        <w:jc w:val="center"/>
        <w:rPr>
          <w:rFonts w:ascii="Times New Roman" w:hAnsi="Times New Roman" w:cs="Times New Roman"/>
          <w:b/>
        </w:rPr>
      </w:pPr>
      <w:r w:rsidRPr="00644773">
        <w:rPr>
          <w:rFonts w:ascii="Times New Roman" w:hAnsi="Times New Roman" w:cs="Times New Roman"/>
          <w:b/>
        </w:rPr>
        <w:t>11. Порядок расторжения Договора</w:t>
      </w:r>
    </w:p>
    <w:p w14:paraId="0638F836" w14:textId="77777777" w:rsidR="005962CD" w:rsidRPr="00644773" w:rsidRDefault="005962CD" w:rsidP="00946C09">
      <w:pPr>
        <w:tabs>
          <w:tab w:val="left" w:pos="709"/>
        </w:tabs>
        <w:spacing w:after="0" w:line="240" w:lineRule="auto"/>
        <w:ind w:left="-567" w:right="-143"/>
        <w:jc w:val="center"/>
        <w:rPr>
          <w:rFonts w:ascii="Times New Roman" w:hAnsi="Times New Roman" w:cs="Times New Roman"/>
          <w:b/>
        </w:rPr>
      </w:pPr>
    </w:p>
    <w:p w14:paraId="5296F53A" w14:textId="77777777" w:rsidR="005962CD" w:rsidRPr="00644773" w:rsidRDefault="005962CD" w:rsidP="00946C09">
      <w:pPr>
        <w:spacing w:after="0" w:line="240" w:lineRule="auto"/>
        <w:ind w:left="-567" w:right="-143" w:firstLine="709"/>
        <w:jc w:val="both"/>
        <w:rPr>
          <w:rFonts w:ascii="Times New Roman" w:eastAsia="Calibri" w:hAnsi="Times New Roman" w:cs="Times New Roman"/>
        </w:rPr>
      </w:pPr>
      <w:r w:rsidRPr="00644773">
        <w:rPr>
          <w:rFonts w:ascii="Times New Roman" w:eastAsia="Calibri" w:hAnsi="Times New Roman" w:cs="Times New Roman"/>
        </w:rPr>
        <w:t>11.1.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по основаниям, предусмотренным Гражданским кодексом РФ для одностороннего отказа от исполнения обязательств.</w:t>
      </w:r>
    </w:p>
    <w:p w14:paraId="044A8219" w14:textId="77777777" w:rsidR="005962CD" w:rsidRPr="00644773" w:rsidRDefault="005962CD" w:rsidP="00946C09">
      <w:pPr>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11.2. Расторжение Договора по соглашению сторон производится Сторонами путем подписания соответствующего соглашения о расторжении.</w:t>
      </w:r>
    </w:p>
    <w:p w14:paraId="396DAC42" w14:textId="77777777" w:rsidR="005962CD" w:rsidRPr="00644773" w:rsidRDefault="005962CD" w:rsidP="00946C09">
      <w:pPr>
        <w:spacing w:after="0" w:line="240" w:lineRule="auto"/>
        <w:ind w:left="-567" w:right="-143" w:firstLine="708"/>
        <w:jc w:val="both"/>
        <w:rPr>
          <w:rFonts w:ascii="Times New Roman" w:hAnsi="Times New Roman" w:cs="Times New Roman"/>
        </w:rPr>
      </w:pPr>
      <w:r w:rsidRPr="00644773">
        <w:rPr>
          <w:rFonts w:ascii="Times New Roman" w:hAnsi="Times New Roman" w:cs="Times New Roman"/>
        </w:rPr>
        <w:t>11.3. В случае расторжения настоящего Договора по соглашению Сторон Стороны подписывают акт сверки расчётов, отображающий расчеты Сторон за период исполнения Договора до момента его расторжения, а также количество поставляемого Товара, фактически сданного Покупателю.</w:t>
      </w:r>
    </w:p>
    <w:p w14:paraId="3F763C24" w14:textId="77777777" w:rsidR="005962CD" w:rsidRPr="00644773" w:rsidRDefault="005962CD" w:rsidP="00946C09">
      <w:pPr>
        <w:widowControl w:val="0"/>
        <w:suppressAutoHyphens/>
        <w:spacing w:after="0" w:line="240" w:lineRule="auto"/>
        <w:ind w:firstLine="709"/>
        <w:jc w:val="center"/>
        <w:rPr>
          <w:rFonts w:ascii="Times New Roman" w:eastAsia="Andale Sans UI" w:hAnsi="Times New Roman" w:cs="Times New Roman"/>
          <w:b/>
          <w:kern w:val="1"/>
          <w:lang w:eastAsia="ar-SA"/>
        </w:rPr>
      </w:pPr>
    </w:p>
    <w:p w14:paraId="35EDF497" w14:textId="77777777"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r w:rsidRPr="00644773">
        <w:rPr>
          <w:rFonts w:ascii="Times New Roman" w:eastAsia="Andale Sans UI" w:hAnsi="Times New Roman" w:cs="Times New Roman"/>
          <w:b/>
          <w:kern w:val="1"/>
          <w:lang w:eastAsia="ar-SA"/>
        </w:rPr>
        <w:t xml:space="preserve">                                               12. Уведомления</w:t>
      </w:r>
    </w:p>
    <w:p w14:paraId="04CD1196" w14:textId="77777777" w:rsidR="005962CD" w:rsidRPr="00644773" w:rsidRDefault="005962CD" w:rsidP="00946C09">
      <w:pPr>
        <w:widowControl w:val="0"/>
        <w:suppressAutoHyphens/>
        <w:spacing w:after="0" w:line="240" w:lineRule="auto"/>
        <w:ind w:firstLine="709"/>
        <w:rPr>
          <w:rFonts w:ascii="Times New Roman" w:eastAsia="Andale Sans UI" w:hAnsi="Times New Roman" w:cs="Times New Roman"/>
          <w:b/>
          <w:kern w:val="1"/>
          <w:lang w:eastAsia="ar-SA"/>
        </w:rPr>
      </w:pPr>
    </w:p>
    <w:p w14:paraId="4A285AF8" w14:textId="77777777"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eastAsia="Andale Sans UI" w:hAnsi="Times New Roman" w:cs="Times New Roman"/>
          <w:color w:val="000000"/>
          <w:kern w:val="1"/>
          <w:lang w:eastAsia="ar-SA"/>
        </w:rPr>
        <w:t xml:space="preserve">          12.1.</w:t>
      </w:r>
      <w:r w:rsidRPr="00644773">
        <w:rPr>
          <w:rFonts w:ascii="Times New Roman" w:hAnsi="Times New Roman" w:cs="Times New Roman"/>
          <w:color w:val="000000"/>
        </w:rPr>
        <w:t xml:space="preserve"> Все уведомления Сторон, а также прилагаемые к ним документы, связанные с исполнением настоящего Договора, должны быть направлены Сторонами друг другу в письменной форме на бумажном носителе </w:t>
      </w:r>
      <w:r w:rsidRPr="00644773">
        <w:rPr>
          <w:rFonts w:ascii="Times New Roman" w:hAnsi="Times New Roman" w:cs="Times New Roman"/>
          <w:snapToGrid w:val="0"/>
          <w:color w:val="000000"/>
        </w:rPr>
        <w:t xml:space="preserve">путем: </w:t>
      </w:r>
    </w:p>
    <w:p w14:paraId="0936ADC5" w14:textId="77777777" w:rsidR="005962CD" w:rsidRPr="00644773" w:rsidRDefault="005962CD" w:rsidP="00946C09">
      <w:pPr>
        <w:autoSpaceDE w:val="0"/>
        <w:autoSpaceDN w:val="0"/>
        <w:adjustRightInd w:val="0"/>
        <w:spacing w:after="0" w:line="240" w:lineRule="auto"/>
        <w:ind w:left="-567" w:firstLine="142"/>
        <w:jc w:val="both"/>
        <w:rPr>
          <w:rFonts w:ascii="Times New Roman" w:hAnsi="Times New Roman" w:cs="Times New Roman"/>
          <w:color w:val="000000"/>
        </w:rPr>
      </w:pPr>
      <w:r w:rsidRPr="00644773">
        <w:rPr>
          <w:rFonts w:ascii="Times New Roman" w:hAnsi="Times New Roman" w:cs="Times New Roman"/>
          <w:color w:val="000000"/>
        </w:rPr>
        <w:t xml:space="preserve">          </w:t>
      </w:r>
      <w:r w:rsidRPr="00644773">
        <w:rPr>
          <w:rFonts w:ascii="Times New Roman" w:hAnsi="Times New Roman" w:cs="Times New Roman"/>
          <w:snapToGrid w:val="0"/>
          <w:color w:val="000000"/>
        </w:rPr>
        <w:t xml:space="preserve">12.1.1. направления по почте заказного или ценного письма с уведомлением о вручении, направляемого другой Стороне по адресу, указанному в реквизитах в настоящем </w:t>
      </w:r>
      <w:r w:rsidRPr="00644773">
        <w:rPr>
          <w:rFonts w:ascii="Times New Roman" w:hAnsi="Times New Roman" w:cs="Times New Roman"/>
          <w:color w:val="000000"/>
        </w:rPr>
        <w:t>Договор</w:t>
      </w:r>
      <w:r w:rsidRPr="00644773">
        <w:rPr>
          <w:rFonts w:ascii="Times New Roman" w:hAnsi="Times New Roman" w:cs="Times New Roman"/>
          <w:snapToGrid w:val="0"/>
          <w:color w:val="000000"/>
        </w:rPr>
        <w:t xml:space="preserve">е.                        </w:t>
      </w:r>
    </w:p>
    <w:p w14:paraId="11B51199" w14:textId="77777777" w:rsidR="005962CD" w:rsidRPr="00644773" w:rsidRDefault="005962CD" w:rsidP="00946C09">
      <w:pPr>
        <w:autoSpaceDE w:val="0"/>
        <w:autoSpaceDN w:val="0"/>
        <w:adjustRightInd w:val="0"/>
        <w:spacing w:after="0" w:line="240" w:lineRule="auto"/>
        <w:ind w:left="-567" w:firstLine="412"/>
        <w:jc w:val="both"/>
        <w:rPr>
          <w:rFonts w:ascii="Times New Roman" w:hAnsi="Times New Roman" w:cs="Times New Roman"/>
          <w:color w:val="000000"/>
        </w:rPr>
      </w:pPr>
      <w:r w:rsidRPr="00644773">
        <w:rPr>
          <w:rFonts w:ascii="Times New Roman" w:hAnsi="Times New Roman" w:cs="Times New Roman"/>
          <w:snapToGrid w:val="0"/>
          <w:color w:val="000000"/>
        </w:rPr>
        <w:t xml:space="preserve">    12.1.2. </w:t>
      </w:r>
      <w:r w:rsidRPr="00644773">
        <w:rPr>
          <w:rFonts w:ascii="Times New Roman" w:hAnsi="Times New Roman" w:cs="Times New Roman"/>
          <w:color w:val="000000"/>
        </w:rPr>
        <w:t xml:space="preserve">и/или нарочно, путем вручения лично под расписку исполнительному органу либо уполномоченному представителю Стороны, которой такое сообщение предназначено. Сообщение </w:t>
      </w:r>
      <w:r w:rsidRPr="00644773">
        <w:rPr>
          <w:rFonts w:ascii="Times New Roman" w:hAnsi="Times New Roman" w:cs="Times New Roman"/>
          <w:color w:val="000000"/>
        </w:rPr>
        <w:lastRenderedPageBreak/>
        <w:t>считается полученным другой Стороной с момента, указанного в описи передаваемых документов, либо на копии сообщения. Факт вручения сообщения должен быть подтвержден подписью уполномоченного представителя соответствующей Стороны.</w:t>
      </w:r>
    </w:p>
    <w:p w14:paraId="6A70C271" w14:textId="77777777" w:rsidR="005962CD" w:rsidRPr="00644773" w:rsidRDefault="005962CD" w:rsidP="00946C09">
      <w:pPr>
        <w:widowControl w:val="0"/>
        <w:suppressAutoHyphens/>
        <w:spacing w:after="0" w:line="240" w:lineRule="auto"/>
        <w:ind w:left="-567" w:firstLine="709"/>
        <w:jc w:val="both"/>
        <w:rPr>
          <w:rFonts w:ascii="Times New Roman" w:eastAsia="Arial" w:hAnsi="Times New Roman" w:cs="Times New Roman"/>
          <w:bCs/>
          <w:color w:val="000000"/>
          <w:kern w:val="1"/>
          <w:lang w:eastAsia="zh-CN"/>
        </w:rPr>
      </w:pPr>
      <w:r w:rsidRPr="00644773">
        <w:rPr>
          <w:rFonts w:ascii="Times New Roman" w:eastAsia="Arial" w:hAnsi="Times New Roman" w:cs="Times New Roman"/>
          <w:kern w:val="1"/>
          <w:lang w:eastAsia="zh-CN" w:bidi="hi-IN"/>
        </w:rPr>
        <w:t>12.2. По настоящему Договору стороны вправе передавать друг другу документы с использованием средств электронной почты (e-</w:t>
      </w:r>
      <w:proofErr w:type="spellStart"/>
      <w:r w:rsidRPr="00644773">
        <w:rPr>
          <w:rFonts w:ascii="Times New Roman" w:eastAsia="Arial" w:hAnsi="Times New Roman" w:cs="Times New Roman"/>
          <w:kern w:val="1"/>
          <w:lang w:eastAsia="zh-CN" w:bidi="hi-IN"/>
        </w:rPr>
        <w:t>mail</w:t>
      </w:r>
      <w:proofErr w:type="spellEnd"/>
      <w:r w:rsidRPr="00644773">
        <w:rPr>
          <w:rFonts w:ascii="Times New Roman" w:eastAsia="Arial" w:hAnsi="Times New Roman" w:cs="Times New Roman"/>
          <w:kern w:val="1"/>
          <w:lang w:eastAsia="zh-CN" w:bidi="hi-IN"/>
        </w:rPr>
        <w:t>) и факсимильной связи, указанных сторонами в разделе 14 настоящего Договора</w:t>
      </w:r>
      <w:r w:rsidRPr="00644773">
        <w:rPr>
          <w:rFonts w:ascii="Times New Roman" w:eastAsia="Arial" w:hAnsi="Times New Roman" w:cs="Times New Roman"/>
          <w:bCs/>
          <w:color w:val="000000"/>
          <w:kern w:val="1"/>
          <w:lang w:eastAsia="zh-CN"/>
        </w:rPr>
        <w:t xml:space="preserve">. </w:t>
      </w:r>
    </w:p>
    <w:p w14:paraId="02E05B2C" w14:textId="77777777" w:rsidR="005962CD" w:rsidRPr="00644773" w:rsidRDefault="005962CD" w:rsidP="00946C09">
      <w:pPr>
        <w:spacing w:after="0" w:line="240" w:lineRule="auto"/>
        <w:ind w:left="-567" w:right="-143" w:firstLine="708"/>
        <w:jc w:val="both"/>
        <w:rPr>
          <w:rFonts w:ascii="Times New Roman" w:hAnsi="Times New Roman" w:cs="Times New Roman"/>
        </w:rPr>
      </w:pPr>
    </w:p>
    <w:p w14:paraId="74164C98" w14:textId="77777777" w:rsidR="005962CD" w:rsidRPr="00644773" w:rsidRDefault="005962CD" w:rsidP="00946C09">
      <w:pPr>
        <w:spacing w:after="0" w:line="240" w:lineRule="auto"/>
        <w:ind w:left="-567" w:right="-143" w:firstLine="708"/>
        <w:rPr>
          <w:rFonts w:ascii="Times New Roman" w:hAnsi="Times New Roman" w:cs="Times New Roman"/>
          <w:b/>
        </w:rPr>
      </w:pPr>
      <w:r w:rsidRPr="00644773">
        <w:rPr>
          <w:rFonts w:ascii="Times New Roman" w:hAnsi="Times New Roman" w:cs="Times New Roman"/>
          <w:b/>
        </w:rPr>
        <w:t xml:space="preserve">                                                        13. Прочие (особые) условия</w:t>
      </w:r>
    </w:p>
    <w:p w14:paraId="16856A78" w14:textId="77777777" w:rsidR="005962CD" w:rsidRPr="00644773" w:rsidRDefault="005962CD" w:rsidP="00946C09">
      <w:pPr>
        <w:spacing w:after="0" w:line="240" w:lineRule="auto"/>
        <w:ind w:left="-567" w:right="-143" w:firstLine="708"/>
        <w:rPr>
          <w:rFonts w:ascii="Times New Roman" w:hAnsi="Times New Roman" w:cs="Times New Roman"/>
        </w:rPr>
      </w:pPr>
    </w:p>
    <w:p w14:paraId="175242C1" w14:textId="77777777"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13.1. Во всем, что не предусмотрено настоящим Договором, Стороны руководствуются действующим законодательством Российской Федерации.</w:t>
      </w:r>
    </w:p>
    <w:p w14:paraId="49D7B2B1" w14:textId="77777777" w:rsidR="005962CD" w:rsidRPr="00644773" w:rsidRDefault="005962CD" w:rsidP="00946C09">
      <w:pPr>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13.2. Настоящий Договор составлен в трех экземплярах, имеющих одинаковую юридическую силу -  по одному экземпляру для каждой из Сторон.</w:t>
      </w:r>
    </w:p>
    <w:p w14:paraId="72EEFC33" w14:textId="77777777" w:rsidR="005962CD" w:rsidRPr="00644773" w:rsidRDefault="005962CD" w:rsidP="00946C09">
      <w:pPr>
        <w:autoSpaceDE w:val="0"/>
        <w:autoSpaceDN w:val="0"/>
        <w:adjustRightInd w:val="0"/>
        <w:spacing w:after="0" w:line="240" w:lineRule="auto"/>
        <w:ind w:left="-567" w:firstLine="709"/>
        <w:jc w:val="both"/>
        <w:rPr>
          <w:rFonts w:ascii="Times New Roman" w:eastAsia="Calibri" w:hAnsi="Times New Roman" w:cs="Times New Roman"/>
          <w:bCs/>
        </w:rPr>
      </w:pPr>
      <w:r w:rsidRPr="00644773">
        <w:rPr>
          <w:rFonts w:ascii="Times New Roman" w:hAnsi="Times New Roman" w:cs="Times New Roman"/>
        </w:rPr>
        <w:t xml:space="preserve">13.3. </w:t>
      </w:r>
      <w:r w:rsidRPr="00644773">
        <w:rPr>
          <w:rFonts w:ascii="Times New Roman" w:hAnsi="Times New Roman" w:cs="Times New Roman"/>
          <w:bCs/>
        </w:rPr>
        <w:t>Поскольку Фонд</w:t>
      </w:r>
      <w:r w:rsidRPr="00644773">
        <w:rPr>
          <w:rFonts w:ascii="Times New Roman" w:hAnsi="Times New Roman" w:cs="Times New Roman"/>
          <w:bCs/>
          <w:i/>
        </w:rPr>
        <w:t xml:space="preserve"> </w:t>
      </w:r>
      <w:r w:rsidRPr="00644773">
        <w:rPr>
          <w:rFonts w:ascii="Times New Roman" w:hAnsi="Times New Roman" w:cs="Times New Roman"/>
          <w:bCs/>
        </w:rPr>
        <w:t xml:space="preserve">исполняет настоящий Договор за счет средств субсидии, полученной для реализации </w:t>
      </w:r>
      <w:r w:rsidRPr="00644773">
        <w:rPr>
          <w:rFonts w:ascii="Times New Roman" w:hAnsi="Times New Roman" w:cs="Times New Roman"/>
        </w:rPr>
        <w:t>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w:t>
      </w:r>
      <w:r w:rsidR="00F52D8A">
        <w:rPr>
          <w:rFonts w:ascii="Times New Roman" w:hAnsi="Times New Roman" w:cs="Times New Roman"/>
        </w:rPr>
        <w:t xml:space="preserve">аровского края от 17.08.2012 </w:t>
      </w:r>
      <w:r w:rsidRPr="00644773">
        <w:rPr>
          <w:rFonts w:ascii="Times New Roman" w:hAnsi="Times New Roman" w:cs="Times New Roman"/>
        </w:rPr>
        <w:t>№</w:t>
      </w:r>
      <w:r w:rsidRPr="00644773">
        <w:rPr>
          <w:rFonts w:ascii="Times New Roman" w:eastAsia="Calibri" w:hAnsi="Times New Roman" w:cs="Times New Roman"/>
        </w:rPr>
        <w:t> </w:t>
      </w:r>
      <w:r w:rsidRPr="00644773">
        <w:rPr>
          <w:rFonts w:ascii="Times New Roman" w:hAnsi="Times New Roman" w:cs="Times New Roman"/>
        </w:rPr>
        <w:t>277-пр</w:t>
      </w:r>
      <w:r w:rsidRPr="00644773">
        <w:rPr>
          <w:rFonts w:ascii="Times New Roman" w:hAnsi="Times New Roman" w:cs="Times New Roman"/>
          <w:bCs/>
        </w:rPr>
        <w:t>, настоящим Поставщик дает согласие на осуществление Министерством сельского хозяйства и продовольствия  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54E30CE" w14:textId="77777777" w:rsidR="005962CD" w:rsidRPr="00644773"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13.4. Все Приложения к Договору являются его неотъемлемыми частями:</w:t>
      </w:r>
    </w:p>
    <w:p w14:paraId="33B3277A" w14:textId="77777777" w:rsidR="005962CD" w:rsidRDefault="005962CD"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r w:rsidRPr="00644773">
        <w:rPr>
          <w:rFonts w:ascii="Times New Roman" w:hAnsi="Times New Roman" w:cs="Times New Roman"/>
        </w:rPr>
        <w:t>13.4.1. Приложение № 1 Спецификация на поставку товара.</w:t>
      </w:r>
    </w:p>
    <w:p w14:paraId="7AFE4896" w14:textId="77777777" w:rsidR="001144FA" w:rsidRPr="00644773" w:rsidRDefault="001144FA" w:rsidP="00946C09">
      <w:pPr>
        <w:tabs>
          <w:tab w:val="left" w:pos="709"/>
        </w:tabs>
        <w:autoSpaceDE w:val="0"/>
        <w:autoSpaceDN w:val="0"/>
        <w:adjustRightInd w:val="0"/>
        <w:spacing w:after="0" w:line="240" w:lineRule="auto"/>
        <w:ind w:left="-567" w:right="-143" w:firstLine="720"/>
        <w:jc w:val="both"/>
        <w:rPr>
          <w:rFonts w:ascii="Times New Roman" w:hAnsi="Times New Roman" w:cs="Times New Roman"/>
        </w:rPr>
      </w:pPr>
    </w:p>
    <w:p w14:paraId="08339776" w14:textId="77777777" w:rsidR="001144FA" w:rsidRPr="001144FA" w:rsidRDefault="001144FA" w:rsidP="001144FA">
      <w:pPr>
        <w:keepNext/>
        <w:rPr>
          <w:rFonts w:ascii="Times New Roman" w:eastAsia="Calibri" w:hAnsi="Times New Roman" w:cs="Times New Roman"/>
        </w:rPr>
      </w:pPr>
      <w:r>
        <w:rPr>
          <w:rFonts w:ascii="Times New Roman" w:hAnsi="Times New Roman" w:cs="Times New Roman"/>
          <w:b/>
        </w:rPr>
        <w:t xml:space="preserve">                                                         </w:t>
      </w:r>
      <w:r w:rsidRPr="001144FA">
        <w:rPr>
          <w:rFonts w:ascii="Times New Roman" w:hAnsi="Times New Roman" w:cs="Times New Roman"/>
          <w:b/>
        </w:rPr>
        <w:t>14. Юридические адреса Сторон</w:t>
      </w:r>
      <w:r w:rsidRPr="001144FA">
        <w:rPr>
          <w:rFonts w:ascii="Times New Roman" w:hAnsi="Times New Roman" w:cs="Times New Roman"/>
        </w:rPr>
        <w:t xml:space="preserve"> </w:t>
      </w:r>
    </w:p>
    <w:tbl>
      <w:tblPr>
        <w:tblW w:w="9496" w:type="dxa"/>
        <w:tblInd w:w="4" w:type="dxa"/>
        <w:tblLook w:val="01E0" w:firstRow="1" w:lastRow="1" w:firstColumn="1" w:lastColumn="1" w:noHBand="0" w:noVBand="0"/>
      </w:tblPr>
      <w:tblGrid>
        <w:gridCol w:w="4906"/>
        <w:gridCol w:w="4590"/>
      </w:tblGrid>
      <w:tr w:rsidR="001144FA" w:rsidRPr="001144FA" w14:paraId="193FDEE0" w14:textId="77777777" w:rsidTr="00FB5FCD">
        <w:trPr>
          <w:trHeight w:val="361"/>
        </w:trPr>
        <w:tc>
          <w:tcPr>
            <w:tcW w:w="4906" w:type="dxa"/>
          </w:tcPr>
          <w:p w14:paraId="250B88E8" w14:textId="77777777" w:rsidR="001144FA" w:rsidRPr="001144FA" w:rsidRDefault="001144FA" w:rsidP="00FB5FCD">
            <w:pPr>
              <w:pStyle w:val="1"/>
              <w:numPr>
                <w:ilvl w:val="0"/>
                <w:numId w:val="0"/>
              </w:numPr>
              <w:spacing w:before="0" w:after="0" w:line="240" w:lineRule="auto"/>
              <w:rPr>
                <w:sz w:val="16"/>
                <w:szCs w:val="16"/>
              </w:rPr>
            </w:pPr>
            <w:r w:rsidRPr="001144FA">
              <w:rPr>
                <w:sz w:val="16"/>
                <w:szCs w:val="16"/>
              </w:rPr>
              <w:t>ПОСТАВЩИК</w:t>
            </w:r>
          </w:p>
        </w:tc>
        <w:tc>
          <w:tcPr>
            <w:tcW w:w="4590" w:type="dxa"/>
          </w:tcPr>
          <w:p w14:paraId="468FE48D" w14:textId="77777777" w:rsidR="001144FA" w:rsidRPr="001144FA" w:rsidRDefault="001144FA" w:rsidP="00FB5FCD">
            <w:pPr>
              <w:pStyle w:val="1"/>
              <w:numPr>
                <w:ilvl w:val="0"/>
                <w:numId w:val="0"/>
              </w:numPr>
              <w:spacing w:before="0" w:after="0" w:line="240" w:lineRule="auto"/>
              <w:ind w:firstLine="482"/>
              <w:jc w:val="left"/>
              <w:rPr>
                <w:sz w:val="16"/>
                <w:szCs w:val="16"/>
              </w:rPr>
            </w:pPr>
            <w:r w:rsidRPr="001144FA">
              <w:rPr>
                <w:sz w:val="16"/>
                <w:szCs w:val="16"/>
                <w:lang w:val="ru-RU"/>
              </w:rPr>
              <w:t xml:space="preserve">  </w:t>
            </w:r>
            <w:r w:rsidRPr="001144FA">
              <w:rPr>
                <w:sz w:val="16"/>
                <w:szCs w:val="16"/>
              </w:rPr>
              <w:t xml:space="preserve">   ПОКУПАТЕЛЬ</w:t>
            </w:r>
          </w:p>
        </w:tc>
      </w:tr>
      <w:tr w:rsidR="001144FA" w:rsidRPr="001144FA" w14:paraId="13EF639C" w14:textId="77777777" w:rsidTr="00FB5FCD">
        <w:trPr>
          <w:trHeight w:val="1029"/>
        </w:trPr>
        <w:tc>
          <w:tcPr>
            <w:tcW w:w="4906" w:type="dxa"/>
          </w:tcPr>
          <w:p w14:paraId="4255EF32"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Адрес:</w:t>
            </w:r>
          </w:p>
          <w:p w14:paraId="75C6375D"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ОГРН (ОГРНИП)</w:t>
            </w:r>
          </w:p>
          <w:p w14:paraId="5046E1B2"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ИНН</w:t>
            </w:r>
          </w:p>
          <w:p w14:paraId="4A4D4DB1"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р/с</w:t>
            </w:r>
          </w:p>
          <w:p w14:paraId="12AA6BF3" w14:textId="77777777" w:rsidR="001144FA" w:rsidRPr="001144FA" w:rsidRDefault="001144FA" w:rsidP="00FB5FCD">
            <w:pPr>
              <w:spacing w:after="0" w:line="240" w:lineRule="auto"/>
              <w:ind w:right="-546"/>
              <w:rPr>
                <w:rFonts w:ascii="Times New Roman" w:hAnsi="Times New Roman" w:cs="Times New Roman"/>
                <w:sz w:val="16"/>
                <w:szCs w:val="16"/>
                <w:u w:val="single"/>
              </w:rPr>
            </w:pPr>
            <w:r w:rsidRPr="001144FA">
              <w:rPr>
                <w:rFonts w:ascii="Times New Roman" w:hAnsi="Times New Roman" w:cs="Times New Roman"/>
                <w:sz w:val="16"/>
                <w:szCs w:val="16"/>
              </w:rPr>
              <w:t>тел.</w:t>
            </w:r>
          </w:p>
        </w:tc>
        <w:tc>
          <w:tcPr>
            <w:tcW w:w="4590" w:type="dxa"/>
          </w:tcPr>
          <w:p w14:paraId="2EFC0B4A"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Адрес:</w:t>
            </w:r>
          </w:p>
          <w:p w14:paraId="1649F0B3"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ОГРН (ОГРНИП)</w:t>
            </w:r>
          </w:p>
          <w:p w14:paraId="2DA3BC33" w14:textId="77777777" w:rsidR="001144FA" w:rsidRPr="001144FA" w:rsidRDefault="001144FA" w:rsidP="00FB5FCD">
            <w:pPr>
              <w:spacing w:after="0" w:line="240" w:lineRule="auto"/>
              <w:ind w:right="-546"/>
              <w:rPr>
                <w:rFonts w:ascii="Times New Roman" w:hAnsi="Times New Roman" w:cs="Times New Roman"/>
                <w:sz w:val="16"/>
                <w:szCs w:val="16"/>
              </w:rPr>
            </w:pPr>
            <w:r w:rsidRPr="001144FA">
              <w:rPr>
                <w:rFonts w:ascii="Times New Roman" w:hAnsi="Times New Roman" w:cs="Times New Roman"/>
                <w:sz w:val="16"/>
                <w:szCs w:val="16"/>
              </w:rPr>
              <w:t>ИНН</w:t>
            </w:r>
          </w:p>
          <w:p w14:paraId="7D77BAB4" w14:textId="77777777" w:rsidR="001144FA" w:rsidRPr="001144FA" w:rsidRDefault="001144FA" w:rsidP="00FB5FCD">
            <w:pPr>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р/с</w:t>
            </w:r>
          </w:p>
          <w:p w14:paraId="754284D9" w14:textId="77777777" w:rsidR="001144FA" w:rsidRPr="001144FA" w:rsidRDefault="001144FA" w:rsidP="00FB5FCD">
            <w:pPr>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тел.</w:t>
            </w:r>
          </w:p>
        </w:tc>
      </w:tr>
    </w:tbl>
    <w:p w14:paraId="61CD0500" w14:textId="77777777" w:rsidR="001144FA" w:rsidRPr="001144FA" w:rsidRDefault="001144FA" w:rsidP="001144FA">
      <w:pPr>
        <w:spacing w:after="0" w:line="240" w:lineRule="auto"/>
        <w:rPr>
          <w:rFonts w:ascii="Times New Roman" w:hAnsi="Times New Roman" w:cs="Times New Roman"/>
          <w:sz w:val="16"/>
          <w:szCs w:val="16"/>
        </w:rPr>
      </w:pPr>
    </w:p>
    <w:p w14:paraId="1145CD16" w14:textId="77777777" w:rsidR="001144FA" w:rsidRPr="001144FA" w:rsidRDefault="001144FA" w:rsidP="001144FA">
      <w:pPr>
        <w:spacing w:after="0" w:line="240" w:lineRule="auto"/>
        <w:rPr>
          <w:rFonts w:ascii="Times New Roman" w:hAnsi="Times New Roman" w:cs="Times New Roman"/>
          <w:sz w:val="16"/>
          <w:szCs w:val="16"/>
        </w:rPr>
      </w:pPr>
    </w:p>
    <w:p w14:paraId="3DD970AD" w14:textId="77777777" w:rsidR="001144FA" w:rsidRPr="001144FA" w:rsidRDefault="001144FA" w:rsidP="001144FA">
      <w:pPr>
        <w:spacing w:after="0" w:line="240" w:lineRule="auto"/>
        <w:jc w:val="both"/>
        <w:outlineLvl w:val="0"/>
        <w:rPr>
          <w:rFonts w:ascii="Times New Roman" w:hAnsi="Times New Roman" w:cs="Times New Roman"/>
          <w:sz w:val="16"/>
          <w:szCs w:val="16"/>
        </w:rPr>
      </w:pPr>
    </w:p>
    <w:p w14:paraId="59C472B7" w14:textId="77777777" w:rsidR="001144FA" w:rsidRPr="001144FA" w:rsidRDefault="001144FA" w:rsidP="001144FA">
      <w:pPr>
        <w:spacing w:after="0" w:line="240" w:lineRule="auto"/>
        <w:jc w:val="both"/>
        <w:outlineLvl w:val="0"/>
        <w:rPr>
          <w:rFonts w:ascii="Times New Roman" w:hAnsi="Times New Roman" w:cs="Times New Roman"/>
          <w:sz w:val="16"/>
          <w:szCs w:val="16"/>
        </w:rPr>
      </w:pPr>
      <w:r w:rsidRPr="001144FA">
        <w:rPr>
          <w:rFonts w:ascii="Times New Roman" w:hAnsi="Times New Roman" w:cs="Times New Roman"/>
          <w:sz w:val="16"/>
          <w:szCs w:val="16"/>
        </w:rPr>
        <w:t xml:space="preserve">    _____________________ /______________                            _____________/________________</w:t>
      </w:r>
    </w:p>
    <w:p w14:paraId="6071B676" w14:textId="77777777" w:rsidR="001144FA" w:rsidRPr="001144FA" w:rsidRDefault="001144FA" w:rsidP="001144FA">
      <w:pPr>
        <w:spacing w:after="0" w:line="240" w:lineRule="auto"/>
        <w:jc w:val="both"/>
        <w:outlineLvl w:val="0"/>
        <w:rPr>
          <w:rFonts w:ascii="Times New Roman" w:hAnsi="Times New Roman" w:cs="Times New Roman"/>
          <w:sz w:val="16"/>
          <w:szCs w:val="16"/>
        </w:rPr>
      </w:pPr>
      <w:r w:rsidRPr="001144FA">
        <w:rPr>
          <w:rFonts w:ascii="Times New Roman" w:hAnsi="Times New Roman" w:cs="Times New Roman"/>
          <w:sz w:val="16"/>
          <w:szCs w:val="16"/>
        </w:rPr>
        <w:t xml:space="preserve">            </w:t>
      </w:r>
      <w:proofErr w:type="spellStart"/>
      <w:r w:rsidRPr="001144FA">
        <w:rPr>
          <w:rFonts w:ascii="Times New Roman" w:hAnsi="Times New Roman" w:cs="Times New Roman"/>
          <w:sz w:val="16"/>
          <w:szCs w:val="16"/>
        </w:rPr>
        <w:t>м.п</w:t>
      </w:r>
      <w:proofErr w:type="spellEnd"/>
      <w:r w:rsidRPr="001144FA">
        <w:rPr>
          <w:rFonts w:ascii="Times New Roman" w:hAnsi="Times New Roman" w:cs="Times New Roman"/>
          <w:sz w:val="16"/>
          <w:szCs w:val="16"/>
        </w:rPr>
        <w:t xml:space="preserve">.                                                                                                            </w:t>
      </w:r>
      <w:proofErr w:type="spellStart"/>
      <w:r w:rsidRPr="001144FA">
        <w:rPr>
          <w:rFonts w:ascii="Times New Roman" w:hAnsi="Times New Roman" w:cs="Times New Roman"/>
          <w:sz w:val="16"/>
          <w:szCs w:val="16"/>
        </w:rPr>
        <w:t>м.п</w:t>
      </w:r>
      <w:proofErr w:type="spellEnd"/>
      <w:r w:rsidRPr="001144FA">
        <w:rPr>
          <w:rFonts w:ascii="Times New Roman" w:hAnsi="Times New Roman" w:cs="Times New Roman"/>
          <w:sz w:val="16"/>
          <w:szCs w:val="16"/>
        </w:rPr>
        <w:t>.</w:t>
      </w:r>
    </w:p>
    <w:p w14:paraId="7800724A" w14:textId="77777777" w:rsidR="001144FA" w:rsidRPr="001144FA" w:rsidRDefault="001144FA" w:rsidP="001144FA">
      <w:pPr>
        <w:keepNext/>
        <w:widowControl w:val="0"/>
        <w:spacing w:after="0" w:line="240" w:lineRule="auto"/>
        <w:rPr>
          <w:rFonts w:ascii="Times New Roman" w:hAnsi="Times New Roman" w:cs="Times New Roman"/>
          <w:b/>
          <w:color w:val="000000"/>
          <w:sz w:val="16"/>
          <w:szCs w:val="16"/>
          <w:lang w:bidi="ru-RU"/>
        </w:rPr>
      </w:pPr>
      <w:r w:rsidRPr="001144FA">
        <w:rPr>
          <w:rFonts w:ascii="Times New Roman" w:hAnsi="Times New Roman" w:cs="Times New Roman"/>
          <w:b/>
          <w:color w:val="000000"/>
          <w:sz w:val="16"/>
          <w:szCs w:val="16"/>
          <w:lang w:bidi="ru-RU"/>
        </w:rPr>
        <w:t>Фонд:</w:t>
      </w:r>
    </w:p>
    <w:p w14:paraId="442D6DD4" w14:textId="77777777" w:rsidR="001144FA" w:rsidRPr="001144FA" w:rsidRDefault="001144FA" w:rsidP="001144FA">
      <w:pPr>
        <w:keepNext/>
        <w:widowControl w:val="0"/>
        <w:spacing w:after="0" w:line="240" w:lineRule="auto"/>
        <w:rPr>
          <w:rFonts w:ascii="Times New Roman" w:hAnsi="Times New Roman" w:cs="Times New Roman"/>
          <w:b/>
          <w:color w:val="000000"/>
          <w:sz w:val="16"/>
          <w:szCs w:val="16"/>
          <w:lang w:bidi="ru-RU"/>
        </w:rPr>
      </w:pPr>
      <w:r w:rsidRPr="001144FA">
        <w:rPr>
          <w:rFonts w:ascii="Times New Roman" w:hAnsi="Times New Roman" w:cs="Times New Roman"/>
          <w:b/>
          <w:color w:val="000000"/>
          <w:sz w:val="16"/>
          <w:szCs w:val="16"/>
          <w:lang w:bidi="ru-RU"/>
        </w:rPr>
        <w:t xml:space="preserve">Автономная некоммерческая организация </w:t>
      </w:r>
    </w:p>
    <w:p w14:paraId="1DDB3C0E" w14:textId="77777777" w:rsidR="001144FA" w:rsidRPr="001144FA" w:rsidRDefault="001144FA" w:rsidP="001144FA">
      <w:pPr>
        <w:keepNext/>
        <w:widowControl w:val="0"/>
        <w:spacing w:after="0" w:line="240" w:lineRule="auto"/>
        <w:rPr>
          <w:rFonts w:ascii="Times New Roman" w:hAnsi="Times New Roman" w:cs="Times New Roman"/>
          <w:b/>
          <w:color w:val="000000"/>
          <w:sz w:val="16"/>
          <w:szCs w:val="16"/>
          <w:lang w:bidi="ru-RU"/>
        </w:rPr>
      </w:pPr>
      <w:r w:rsidRPr="001144FA">
        <w:rPr>
          <w:rFonts w:ascii="Times New Roman" w:hAnsi="Times New Roman" w:cs="Times New Roman"/>
          <w:b/>
          <w:color w:val="000000"/>
          <w:sz w:val="16"/>
          <w:szCs w:val="16"/>
          <w:lang w:bidi="ru-RU"/>
        </w:rPr>
        <w:t>«Краевой сельскохозяйственный фонд»</w:t>
      </w:r>
    </w:p>
    <w:p w14:paraId="7E9B96FC" w14:textId="77777777" w:rsidR="001144FA" w:rsidRPr="001144FA" w:rsidRDefault="001144FA" w:rsidP="001144FA">
      <w:pPr>
        <w:keepNext/>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 xml:space="preserve">Адрес: 680000, Хабаровский край, </w:t>
      </w:r>
    </w:p>
    <w:p w14:paraId="31FC40B4" w14:textId="77777777" w:rsidR="001144FA" w:rsidRPr="001144FA" w:rsidRDefault="001144FA" w:rsidP="001144FA">
      <w:pPr>
        <w:keepNext/>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г. Хабаровск, ул. Ленина д. 4, оф.808.</w:t>
      </w:r>
    </w:p>
    <w:p w14:paraId="354AF64F" w14:textId="77777777" w:rsidR="001144FA" w:rsidRPr="001144FA" w:rsidRDefault="001144FA" w:rsidP="001144FA">
      <w:pPr>
        <w:keepNext/>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 xml:space="preserve">ОГРН 1152700000837 </w:t>
      </w:r>
    </w:p>
    <w:p w14:paraId="17D80207" w14:textId="77777777" w:rsidR="001144FA" w:rsidRPr="001144FA" w:rsidRDefault="001144FA" w:rsidP="001144FA">
      <w:pPr>
        <w:keepNext/>
        <w:spacing w:after="0" w:line="240" w:lineRule="auto"/>
        <w:jc w:val="both"/>
        <w:rPr>
          <w:rFonts w:ascii="Times New Roman" w:hAnsi="Times New Roman" w:cs="Times New Roman"/>
          <w:sz w:val="16"/>
          <w:szCs w:val="16"/>
        </w:rPr>
      </w:pPr>
      <w:r w:rsidRPr="001144FA">
        <w:rPr>
          <w:rFonts w:ascii="Times New Roman" w:hAnsi="Times New Roman" w:cs="Times New Roman"/>
          <w:sz w:val="16"/>
          <w:szCs w:val="16"/>
        </w:rPr>
        <w:t>ИНН 2721217941, КПП 272101001</w:t>
      </w:r>
    </w:p>
    <w:p w14:paraId="54D28B67"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 xml:space="preserve">Р/с № 40703810570000000764, </w:t>
      </w:r>
    </w:p>
    <w:p w14:paraId="2C3AC57C"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40703810470000000482</w:t>
      </w:r>
    </w:p>
    <w:p w14:paraId="65B7026E"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 xml:space="preserve">в Дальневосточном филиале </w:t>
      </w:r>
    </w:p>
    <w:p w14:paraId="38E534BE"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ПАО «Сбербанк России» г. Хабаровск</w:t>
      </w:r>
    </w:p>
    <w:p w14:paraId="4C251D63"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К/с № 30101810600000000608</w:t>
      </w:r>
    </w:p>
    <w:p w14:paraId="46E539ED"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БИК 040813608</w:t>
      </w:r>
    </w:p>
    <w:p w14:paraId="62EC2691" w14:textId="77777777" w:rsidR="001144FA" w:rsidRPr="001144FA" w:rsidRDefault="001144FA" w:rsidP="001144FA">
      <w:pPr>
        <w:widowControl w:val="0"/>
        <w:spacing w:after="0" w:line="240" w:lineRule="auto"/>
        <w:rPr>
          <w:rFonts w:ascii="Times New Roman" w:eastAsia="Microsoft Sans Serif" w:hAnsi="Times New Roman" w:cs="Times New Roman"/>
          <w:color w:val="000000"/>
          <w:sz w:val="16"/>
          <w:szCs w:val="16"/>
          <w:lang w:bidi="ru-RU"/>
        </w:rPr>
      </w:pPr>
      <w:r w:rsidRPr="001144FA">
        <w:rPr>
          <w:rFonts w:ascii="Times New Roman" w:eastAsia="Microsoft Sans Serif" w:hAnsi="Times New Roman" w:cs="Times New Roman"/>
          <w:color w:val="000000"/>
          <w:sz w:val="16"/>
          <w:szCs w:val="16"/>
          <w:lang w:bidi="ru-RU"/>
        </w:rPr>
        <w:t>Тел. 89098253010</w:t>
      </w:r>
    </w:p>
    <w:p w14:paraId="189070FB" w14:textId="77777777" w:rsidR="001144FA" w:rsidRPr="001144FA" w:rsidRDefault="001144FA" w:rsidP="001144FA">
      <w:pPr>
        <w:keepNext/>
        <w:spacing w:after="0" w:line="240" w:lineRule="auto"/>
        <w:jc w:val="both"/>
        <w:rPr>
          <w:rFonts w:ascii="Times New Roman" w:hAnsi="Times New Roman" w:cs="Times New Roman"/>
          <w:sz w:val="16"/>
          <w:szCs w:val="16"/>
          <w:u w:val="single"/>
        </w:rPr>
      </w:pPr>
      <w:r w:rsidRPr="001144FA">
        <w:rPr>
          <w:rFonts w:ascii="Times New Roman" w:eastAsia="Microsoft Sans Serif" w:hAnsi="Times New Roman" w:cs="Times New Roman"/>
          <w:color w:val="000000"/>
          <w:sz w:val="16"/>
          <w:szCs w:val="16"/>
          <w:lang w:val="en-US" w:bidi="ru-RU"/>
        </w:rPr>
        <w:t>E</w:t>
      </w:r>
      <w:r w:rsidRPr="001144FA">
        <w:rPr>
          <w:rFonts w:ascii="Times New Roman" w:eastAsia="Microsoft Sans Serif" w:hAnsi="Times New Roman" w:cs="Times New Roman"/>
          <w:color w:val="000000"/>
          <w:sz w:val="16"/>
          <w:szCs w:val="16"/>
          <w:lang w:bidi="ru-RU"/>
        </w:rPr>
        <w:t>-</w:t>
      </w:r>
      <w:r w:rsidRPr="001144FA">
        <w:rPr>
          <w:rFonts w:ascii="Times New Roman" w:eastAsia="Microsoft Sans Serif" w:hAnsi="Times New Roman" w:cs="Times New Roman"/>
          <w:color w:val="000000"/>
          <w:sz w:val="16"/>
          <w:szCs w:val="16"/>
          <w:lang w:val="en-US" w:bidi="ru-RU"/>
        </w:rPr>
        <w:t>mail</w:t>
      </w:r>
      <w:r w:rsidRPr="001144FA">
        <w:rPr>
          <w:rFonts w:ascii="Times New Roman" w:eastAsia="Microsoft Sans Serif" w:hAnsi="Times New Roman" w:cs="Times New Roman"/>
          <w:color w:val="000000"/>
          <w:sz w:val="16"/>
          <w:szCs w:val="16"/>
          <w:lang w:bidi="ru-RU"/>
        </w:rPr>
        <w:t xml:space="preserve">: </w:t>
      </w:r>
      <w:hyperlink r:id="rId13" w:history="1">
        <w:r w:rsidRPr="001144FA">
          <w:rPr>
            <w:rFonts w:ascii="Times New Roman" w:eastAsia="Microsoft Sans Serif" w:hAnsi="Times New Roman" w:cs="Times New Roman"/>
            <w:color w:val="0066CC"/>
            <w:sz w:val="16"/>
            <w:szCs w:val="16"/>
            <w:u w:val="single"/>
            <w:lang w:bidi="ru-RU"/>
          </w:rPr>
          <w:t>info@ksf27.ru</w:t>
        </w:r>
      </w:hyperlink>
    </w:p>
    <w:p w14:paraId="784AFAA9" w14:textId="77777777" w:rsidR="001144FA" w:rsidRPr="001144FA" w:rsidRDefault="001144FA" w:rsidP="001144FA">
      <w:pPr>
        <w:keepNext/>
        <w:spacing w:after="0" w:line="240" w:lineRule="auto"/>
        <w:rPr>
          <w:rFonts w:ascii="Times New Roman" w:hAnsi="Times New Roman" w:cs="Times New Roman"/>
          <w:sz w:val="16"/>
          <w:szCs w:val="16"/>
        </w:rPr>
      </w:pPr>
    </w:p>
    <w:p w14:paraId="6F7F2F69" w14:textId="77777777" w:rsidR="001144FA" w:rsidRPr="001144FA" w:rsidRDefault="001144FA" w:rsidP="001144FA">
      <w:pPr>
        <w:keepNext/>
        <w:spacing w:after="0" w:line="240" w:lineRule="auto"/>
        <w:rPr>
          <w:rFonts w:ascii="Times New Roman" w:hAnsi="Times New Roman" w:cs="Times New Roman"/>
          <w:sz w:val="16"/>
          <w:szCs w:val="16"/>
        </w:rPr>
      </w:pPr>
      <w:r w:rsidRPr="001144FA">
        <w:rPr>
          <w:rFonts w:ascii="Times New Roman" w:hAnsi="Times New Roman" w:cs="Times New Roman"/>
          <w:sz w:val="16"/>
          <w:szCs w:val="16"/>
        </w:rPr>
        <w:t>Генеральный директор</w:t>
      </w:r>
    </w:p>
    <w:p w14:paraId="7D4ABF75" w14:textId="77777777" w:rsidR="001144FA" w:rsidRPr="001144FA" w:rsidRDefault="001144FA" w:rsidP="001144FA">
      <w:pPr>
        <w:keepNext/>
        <w:spacing w:after="0" w:line="240" w:lineRule="auto"/>
        <w:rPr>
          <w:rFonts w:ascii="Times New Roman" w:hAnsi="Times New Roman" w:cs="Times New Roman"/>
          <w:sz w:val="16"/>
          <w:szCs w:val="16"/>
        </w:rPr>
      </w:pPr>
    </w:p>
    <w:p w14:paraId="379FF67F" w14:textId="77777777" w:rsidR="001144FA" w:rsidRPr="001144FA" w:rsidRDefault="001144FA" w:rsidP="001144FA">
      <w:pPr>
        <w:keepNext/>
        <w:spacing w:after="0" w:line="240" w:lineRule="auto"/>
        <w:rPr>
          <w:rFonts w:ascii="Times New Roman" w:hAnsi="Times New Roman" w:cs="Times New Roman"/>
          <w:sz w:val="16"/>
          <w:szCs w:val="16"/>
        </w:rPr>
      </w:pPr>
      <w:r w:rsidRPr="001144FA">
        <w:rPr>
          <w:rFonts w:ascii="Times New Roman" w:hAnsi="Times New Roman" w:cs="Times New Roman"/>
          <w:sz w:val="16"/>
          <w:szCs w:val="16"/>
        </w:rPr>
        <w:t>______________________ /___________</w:t>
      </w:r>
    </w:p>
    <w:p w14:paraId="0EC03DE2" w14:textId="041DCDDD" w:rsidR="001144FA" w:rsidRDefault="001144FA" w:rsidP="001144FA">
      <w:pPr>
        <w:keepNext/>
        <w:rPr>
          <w:rFonts w:ascii="Times New Roman" w:hAnsi="Times New Roman" w:cs="Times New Roman"/>
          <w:sz w:val="16"/>
          <w:szCs w:val="16"/>
        </w:rPr>
      </w:pPr>
      <w:r w:rsidRPr="001144FA">
        <w:rPr>
          <w:rFonts w:ascii="Times New Roman" w:hAnsi="Times New Roman" w:cs="Times New Roman"/>
          <w:sz w:val="16"/>
          <w:szCs w:val="16"/>
        </w:rPr>
        <w:t xml:space="preserve">            </w:t>
      </w:r>
      <w:proofErr w:type="spellStart"/>
      <w:r w:rsidRPr="001144FA">
        <w:rPr>
          <w:rFonts w:ascii="Times New Roman" w:hAnsi="Times New Roman" w:cs="Times New Roman"/>
          <w:sz w:val="16"/>
          <w:szCs w:val="16"/>
        </w:rPr>
        <w:t>м.п</w:t>
      </w:r>
      <w:proofErr w:type="spellEnd"/>
      <w:r w:rsidRPr="001144FA">
        <w:rPr>
          <w:rFonts w:ascii="Times New Roman" w:hAnsi="Times New Roman" w:cs="Times New Roman"/>
          <w:sz w:val="16"/>
          <w:szCs w:val="16"/>
        </w:rPr>
        <w:t>.</w:t>
      </w:r>
    </w:p>
    <w:p w14:paraId="066F5ACD" w14:textId="46D34028" w:rsidR="00B311FD" w:rsidRDefault="00B311FD" w:rsidP="001144FA">
      <w:pPr>
        <w:keepNext/>
        <w:rPr>
          <w:rFonts w:ascii="Times New Roman" w:hAnsi="Times New Roman" w:cs="Times New Roman"/>
          <w:sz w:val="16"/>
          <w:szCs w:val="16"/>
        </w:rPr>
      </w:pPr>
    </w:p>
    <w:p w14:paraId="31512A81" w14:textId="1E6FB1B0" w:rsidR="00B311FD" w:rsidRDefault="00B311FD" w:rsidP="001144FA">
      <w:pPr>
        <w:keepNext/>
        <w:rPr>
          <w:rFonts w:ascii="Times New Roman" w:hAnsi="Times New Roman" w:cs="Times New Roman"/>
          <w:sz w:val="16"/>
          <w:szCs w:val="16"/>
        </w:rPr>
      </w:pPr>
    </w:p>
    <w:p w14:paraId="2EB6D168" w14:textId="77777777" w:rsidR="00A4719E" w:rsidRPr="001144FA" w:rsidRDefault="00A4719E" w:rsidP="001144FA">
      <w:pPr>
        <w:keepNext/>
        <w:rPr>
          <w:rFonts w:ascii="Times New Roman" w:eastAsia="Calibri" w:hAnsi="Times New Roman" w:cs="Times New Roman"/>
          <w:sz w:val="16"/>
          <w:szCs w:val="16"/>
        </w:rPr>
      </w:pPr>
    </w:p>
    <w:p w14:paraId="0012AF1E" w14:textId="77777777" w:rsidR="005962CD" w:rsidRDefault="005962CD" w:rsidP="005962CD">
      <w:pPr>
        <w:tabs>
          <w:tab w:val="left" w:pos="709"/>
          <w:tab w:val="left" w:pos="2986"/>
        </w:tabs>
        <w:autoSpaceDE w:val="0"/>
        <w:autoSpaceDN w:val="0"/>
        <w:adjustRightInd w:val="0"/>
        <w:ind w:firstLine="720"/>
        <w:jc w:val="both"/>
        <w:rPr>
          <w:sz w:val="24"/>
          <w:szCs w:val="24"/>
        </w:rPr>
      </w:pPr>
    </w:p>
    <w:p w14:paraId="0B63AF37" w14:textId="77777777" w:rsidR="005C453A" w:rsidRDefault="005C453A" w:rsidP="004F1AC6">
      <w:pPr>
        <w:spacing w:after="0"/>
        <w:ind w:firstLine="567"/>
        <w:jc w:val="right"/>
        <w:rPr>
          <w:rFonts w:ascii="Times New Roman" w:hAnsi="Times New Roman" w:cs="Times New Roman"/>
          <w:sz w:val="20"/>
          <w:szCs w:val="20"/>
        </w:rPr>
      </w:pPr>
    </w:p>
    <w:p w14:paraId="0A4583C9" w14:textId="77777777" w:rsidR="005C453A" w:rsidRDefault="005C453A" w:rsidP="004F1AC6">
      <w:pPr>
        <w:spacing w:after="0"/>
        <w:ind w:firstLine="567"/>
        <w:jc w:val="right"/>
        <w:rPr>
          <w:rFonts w:ascii="Times New Roman" w:hAnsi="Times New Roman" w:cs="Times New Roman"/>
          <w:sz w:val="20"/>
          <w:szCs w:val="20"/>
        </w:rPr>
      </w:pPr>
    </w:p>
    <w:p w14:paraId="411A9E88" w14:textId="77777777" w:rsidR="00645830" w:rsidRPr="00C84E54" w:rsidRDefault="00B52612" w:rsidP="004F1AC6">
      <w:pPr>
        <w:spacing w:after="0"/>
        <w:ind w:firstLine="567"/>
        <w:jc w:val="right"/>
        <w:rPr>
          <w:rFonts w:ascii="Times New Roman" w:hAnsi="Times New Roman" w:cs="Times New Roman"/>
          <w:sz w:val="20"/>
          <w:szCs w:val="20"/>
        </w:rPr>
      </w:pPr>
      <w:r w:rsidRPr="00C84E54">
        <w:rPr>
          <w:rFonts w:ascii="Times New Roman" w:hAnsi="Times New Roman" w:cs="Times New Roman"/>
          <w:sz w:val="20"/>
          <w:szCs w:val="20"/>
        </w:rPr>
        <w:lastRenderedPageBreak/>
        <w:t>Прилож</w:t>
      </w:r>
      <w:r w:rsidR="00645830" w:rsidRPr="00C84E54">
        <w:rPr>
          <w:rFonts w:ascii="Times New Roman" w:hAnsi="Times New Roman" w:cs="Times New Roman"/>
          <w:sz w:val="20"/>
          <w:szCs w:val="20"/>
        </w:rPr>
        <w:t xml:space="preserve">ение №1 </w:t>
      </w:r>
    </w:p>
    <w:p w14:paraId="3540AB70" w14:textId="77777777" w:rsidR="00232C5B" w:rsidRPr="00C84E54" w:rsidRDefault="00232C5B" w:rsidP="004F1AC6">
      <w:pPr>
        <w:spacing w:after="0" w:line="240" w:lineRule="auto"/>
        <w:ind w:firstLine="482"/>
        <w:jc w:val="right"/>
        <w:rPr>
          <w:rFonts w:ascii="Times New Roman" w:eastAsia="Times New Roman" w:hAnsi="Times New Roman" w:cs="Times New Roman"/>
          <w:sz w:val="20"/>
          <w:szCs w:val="20"/>
        </w:rPr>
      </w:pPr>
      <w:r w:rsidRPr="00C84E54">
        <w:rPr>
          <w:rFonts w:ascii="Times New Roman" w:eastAsia="Times New Roman" w:hAnsi="Times New Roman" w:cs="Times New Roman"/>
          <w:sz w:val="20"/>
          <w:szCs w:val="20"/>
        </w:rPr>
        <w:t xml:space="preserve">к Договору </w:t>
      </w:r>
    </w:p>
    <w:p w14:paraId="0CFDADF9" w14:textId="77777777" w:rsidR="004F1AC6" w:rsidRPr="00C84E54" w:rsidRDefault="00B52612" w:rsidP="00232C5B">
      <w:pPr>
        <w:spacing w:after="0"/>
        <w:ind w:firstLine="567"/>
        <w:jc w:val="right"/>
        <w:rPr>
          <w:rFonts w:ascii="Times New Roman" w:hAnsi="Times New Roman" w:cs="Times New Roman"/>
          <w:sz w:val="20"/>
          <w:szCs w:val="20"/>
        </w:rPr>
      </w:pPr>
      <w:r w:rsidRPr="00C84E54">
        <w:rPr>
          <w:rFonts w:ascii="Times New Roman" w:hAnsi="Times New Roman" w:cs="Times New Roman"/>
          <w:sz w:val="20"/>
          <w:szCs w:val="20"/>
        </w:rPr>
        <w:t>поставки семян картофеля</w:t>
      </w:r>
    </w:p>
    <w:p w14:paraId="7B07EB77" w14:textId="77777777" w:rsidR="00645830" w:rsidRPr="00C84E54" w:rsidRDefault="00645830" w:rsidP="00232C5B">
      <w:pPr>
        <w:spacing w:after="0"/>
        <w:ind w:firstLine="567"/>
        <w:jc w:val="right"/>
        <w:rPr>
          <w:rFonts w:ascii="Times New Roman" w:hAnsi="Times New Roman" w:cs="Times New Roman"/>
          <w:sz w:val="20"/>
          <w:szCs w:val="20"/>
        </w:rPr>
      </w:pPr>
      <w:r w:rsidRPr="00C84E54">
        <w:rPr>
          <w:rFonts w:ascii="Times New Roman" w:hAnsi="Times New Roman" w:cs="Times New Roman"/>
          <w:sz w:val="20"/>
          <w:szCs w:val="20"/>
        </w:rPr>
        <w:t>от «__»_________202</w:t>
      </w:r>
      <w:r w:rsidR="00F52D8A" w:rsidRPr="00C84E54">
        <w:rPr>
          <w:rFonts w:ascii="Times New Roman" w:hAnsi="Times New Roman" w:cs="Times New Roman"/>
          <w:sz w:val="20"/>
          <w:szCs w:val="20"/>
        </w:rPr>
        <w:t>3</w:t>
      </w:r>
      <w:r w:rsidRPr="00C84E54">
        <w:rPr>
          <w:rFonts w:ascii="Times New Roman" w:hAnsi="Times New Roman" w:cs="Times New Roman"/>
          <w:sz w:val="20"/>
          <w:szCs w:val="20"/>
        </w:rPr>
        <w:t xml:space="preserve"> г.</w:t>
      </w:r>
    </w:p>
    <w:p w14:paraId="79E13567" w14:textId="77777777" w:rsidR="00232C5B" w:rsidRPr="00C84E54" w:rsidRDefault="00232C5B" w:rsidP="00232C5B">
      <w:pPr>
        <w:spacing w:after="0"/>
        <w:ind w:firstLine="567"/>
        <w:jc w:val="right"/>
        <w:rPr>
          <w:rFonts w:ascii="Times New Roman" w:hAnsi="Times New Roman" w:cs="Times New Roman"/>
          <w:sz w:val="20"/>
          <w:szCs w:val="20"/>
        </w:rPr>
      </w:pPr>
      <w:r w:rsidRPr="00C84E54">
        <w:rPr>
          <w:rFonts w:ascii="Times New Roman" w:hAnsi="Times New Roman" w:cs="Times New Roman"/>
          <w:sz w:val="20"/>
          <w:szCs w:val="20"/>
        </w:rPr>
        <w:t>№__________________</w:t>
      </w:r>
    </w:p>
    <w:p w14:paraId="7A5DCABF" w14:textId="77777777" w:rsidR="002E7229" w:rsidRDefault="002E7229" w:rsidP="002E7229">
      <w:pPr>
        <w:spacing w:after="0" w:line="240" w:lineRule="auto"/>
        <w:ind w:firstLine="482"/>
        <w:jc w:val="both"/>
        <w:rPr>
          <w:rFonts w:ascii="Times New Roman" w:eastAsia="Times New Roman" w:hAnsi="Times New Roman" w:cs="Times New Roman"/>
          <w:sz w:val="24"/>
          <w:szCs w:val="24"/>
        </w:rPr>
      </w:pPr>
    </w:p>
    <w:p w14:paraId="52ED8B05" w14:textId="77777777" w:rsidR="005C453A" w:rsidRPr="002459A8" w:rsidRDefault="005C453A" w:rsidP="005C453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459A8">
        <w:rPr>
          <w:rFonts w:ascii="Times New Roman" w:eastAsia="Times New Roman" w:hAnsi="Times New Roman" w:cs="Times New Roman"/>
          <w:b/>
          <w:bCs/>
          <w:sz w:val="24"/>
          <w:szCs w:val="24"/>
          <w:lang w:eastAsia="ru-RU"/>
        </w:rPr>
        <w:t>Техническое задание</w:t>
      </w:r>
    </w:p>
    <w:p w14:paraId="7DFB19A0" w14:textId="77777777" w:rsidR="005C453A" w:rsidRPr="002459A8" w:rsidRDefault="005C453A" w:rsidP="005C453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5131506" w14:textId="77777777" w:rsidR="005C453A" w:rsidRPr="002459A8" w:rsidRDefault="005C453A" w:rsidP="005C453A">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59A8">
        <w:rPr>
          <w:rFonts w:ascii="Times New Roman" w:eastAsia="Times New Roman" w:hAnsi="Times New Roman" w:cs="Times New Roman"/>
          <w:sz w:val="24"/>
          <w:szCs w:val="24"/>
          <w:lang w:eastAsia="ru-RU"/>
        </w:rPr>
        <w:t>Наименование объекта закупки: поставка семян картофеля.</w:t>
      </w:r>
    </w:p>
    <w:p w14:paraId="681A516E" w14:textId="77777777" w:rsidR="005C453A" w:rsidRPr="002459A8" w:rsidRDefault="005C453A" w:rsidP="005C453A">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59A8">
        <w:rPr>
          <w:rFonts w:ascii="Times New Roman" w:eastAsia="Times New Roman" w:hAnsi="Times New Roman" w:cs="Times New Roman"/>
          <w:sz w:val="24"/>
          <w:szCs w:val="24"/>
          <w:lang w:eastAsia="ru-RU"/>
        </w:rPr>
        <w:t>Описание объекта закупки:</w:t>
      </w:r>
    </w:p>
    <w:p w14:paraId="54B2E963" w14:textId="77777777" w:rsidR="005C453A" w:rsidRPr="002459A8" w:rsidRDefault="005C453A" w:rsidP="005C453A">
      <w:pPr>
        <w:suppressAutoHyphens/>
        <w:spacing w:after="0"/>
        <w:jc w:val="both"/>
        <w:rPr>
          <w:rFonts w:ascii="Times New Roman" w:eastAsia="Calibri" w:hAnsi="Times New Roman" w:cs="Times New Roman"/>
          <w:sz w:val="24"/>
          <w:szCs w:val="24"/>
          <w:lang w:eastAsia="zh-CN"/>
        </w:rPr>
      </w:pPr>
      <w:r w:rsidRPr="002459A8">
        <w:rPr>
          <w:rFonts w:ascii="Times New Roman" w:eastAsia="Calibri" w:hAnsi="Times New Roman" w:cs="Times New Roman"/>
          <w:sz w:val="24"/>
          <w:szCs w:val="24"/>
          <w:lang w:eastAsia="zh-CN"/>
        </w:rPr>
        <w:t>1. Требования к качественным, количественным и функциональным характеристикам товара. Условия поставки товара, показатели, позволяющие определить соответствие закупаемого товара требованиям Заказчика</w:t>
      </w:r>
    </w:p>
    <w:p w14:paraId="6EB0618A" w14:textId="77777777" w:rsidR="005C453A" w:rsidRPr="002459A8" w:rsidRDefault="005C453A" w:rsidP="005C453A">
      <w:pPr>
        <w:suppressAutoHyphens/>
        <w:spacing w:after="0"/>
        <w:jc w:val="both"/>
        <w:rPr>
          <w:rFonts w:ascii="Times New Roman" w:eastAsia="Calibri" w:hAnsi="Times New Roman" w:cs="Times New Roman"/>
          <w:b/>
          <w:sz w:val="24"/>
          <w:szCs w:val="2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7"/>
        <w:gridCol w:w="1849"/>
        <w:gridCol w:w="4680"/>
        <w:gridCol w:w="777"/>
        <w:gridCol w:w="827"/>
      </w:tblGrid>
      <w:tr w:rsidR="005C453A" w:rsidRPr="002459A8" w14:paraId="2453131A" w14:textId="77777777" w:rsidTr="00B02181">
        <w:trPr>
          <w:trHeight w:val="359"/>
          <w:jc w:val="center"/>
        </w:trPr>
        <w:tc>
          <w:tcPr>
            <w:tcW w:w="751" w:type="pct"/>
            <w:tcBorders>
              <w:top w:val="single" w:sz="4" w:space="0" w:color="auto"/>
              <w:left w:val="single" w:sz="4" w:space="0" w:color="auto"/>
              <w:bottom w:val="single" w:sz="4" w:space="0" w:color="auto"/>
              <w:right w:val="single" w:sz="4" w:space="0" w:color="auto"/>
            </w:tcBorders>
            <w:vAlign w:val="center"/>
          </w:tcPr>
          <w:p w14:paraId="7F9ADE85" w14:textId="77777777" w:rsidR="005C453A" w:rsidRPr="002459A8" w:rsidRDefault="005C453A" w:rsidP="00B02181">
            <w:pPr>
              <w:spacing w:after="0"/>
              <w:contextualSpacing/>
              <w:jc w:val="both"/>
              <w:rPr>
                <w:rFonts w:ascii="Times New Roman" w:eastAsia="Calibri" w:hAnsi="Times New Roman" w:cs="Times New Roman"/>
                <w:b/>
                <w:sz w:val="24"/>
                <w:szCs w:val="24"/>
              </w:rPr>
            </w:pPr>
            <w:r w:rsidRPr="002459A8">
              <w:rPr>
                <w:rFonts w:ascii="Times New Roman" w:eastAsia="Calibri" w:hAnsi="Times New Roman" w:cs="Times New Roman"/>
                <w:b/>
                <w:sz w:val="24"/>
                <w:szCs w:val="24"/>
              </w:rPr>
              <w:t xml:space="preserve">№ </w:t>
            </w:r>
            <w:proofErr w:type="gramStart"/>
            <w:r w:rsidRPr="002459A8">
              <w:rPr>
                <w:rFonts w:ascii="Times New Roman" w:eastAsia="Calibri" w:hAnsi="Times New Roman" w:cs="Times New Roman"/>
                <w:b/>
                <w:sz w:val="24"/>
                <w:szCs w:val="24"/>
              </w:rPr>
              <w:t>п</w:t>
            </w:r>
            <w:proofErr w:type="gramEnd"/>
            <w:r w:rsidRPr="002459A8">
              <w:rPr>
                <w:rFonts w:ascii="Times New Roman" w:eastAsia="Calibri" w:hAnsi="Times New Roman" w:cs="Times New Roman"/>
                <w:b/>
                <w:sz w:val="24"/>
                <w:szCs w:val="24"/>
              </w:rPr>
              <w:t>/п</w:t>
            </w:r>
          </w:p>
        </w:tc>
        <w:tc>
          <w:tcPr>
            <w:tcW w:w="966" w:type="pct"/>
            <w:tcBorders>
              <w:top w:val="single" w:sz="4" w:space="0" w:color="auto"/>
              <w:left w:val="single" w:sz="4" w:space="0" w:color="auto"/>
              <w:bottom w:val="single" w:sz="4" w:space="0" w:color="auto"/>
              <w:right w:val="single" w:sz="4" w:space="0" w:color="auto"/>
            </w:tcBorders>
            <w:vAlign w:val="center"/>
          </w:tcPr>
          <w:p w14:paraId="73578A07" w14:textId="77777777" w:rsidR="005C453A" w:rsidRPr="002459A8" w:rsidRDefault="005C453A" w:rsidP="00B02181">
            <w:pPr>
              <w:spacing w:after="0"/>
              <w:contextualSpacing/>
              <w:jc w:val="both"/>
              <w:rPr>
                <w:rFonts w:ascii="Times New Roman" w:eastAsia="Calibri" w:hAnsi="Times New Roman" w:cs="Times New Roman"/>
                <w:b/>
                <w:sz w:val="24"/>
                <w:szCs w:val="24"/>
              </w:rPr>
            </w:pPr>
            <w:r w:rsidRPr="002459A8">
              <w:rPr>
                <w:rFonts w:ascii="Times New Roman" w:eastAsia="Calibri" w:hAnsi="Times New Roman" w:cs="Times New Roman"/>
                <w:b/>
                <w:sz w:val="24"/>
                <w:szCs w:val="24"/>
              </w:rPr>
              <w:t>Наименование товара</w:t>
            </w:r>
          </w:p>
        </w:tc>
        <w:tc>
          <w:tcPr>
            <w:tcW w:w="2445" w:type="pct"/>
            <w:tcBorders>
              <w:top w:val="single" w:sz="4" w:space="0" w:color="auto"/>
              <w:left w:val="single" w:sz="4" w:space="0" w:color="auto"/>
              <w:bottom w:val="single" w:sz="4" w:space="0" w:color="auto"/>
              <w:right w:val="single" w:sz="4" w:space="0" w:color="auto"/>
            </w:tcBorders>
            <w:vAlign w:val="center"/>
          </w:tcPr>
          <w:p w14:paraId="0057162C" w14:textId="77777777" w:rsidR="005C453A" w:rsidRPr="002459A8" w:rsidRDefault="005C453A" w:rsidP="00B02181">
            <w:pPr>
              <w:spacing w:after="0"/>
              <w:contextualSpacing/>
              <w:jc w:val="center"/>
              <w:rPr>
                <w:rFonts w:ascii="Times New Roman" w:eastAsia="Calibri" w:hAnsi="Times New Roman" w:cs="Times New Roman"/>
                <w:b/>
                <w:sz w:val="24"/>
                <w:szCs w:val="24"/>
              </w:rPr>
            </w:pPr>
            <w:r w:rsidRPr="002459A8">
              <w:rPr>
                <w:rFonts w:ascii="Times New Roman" w:eastAsia="Calibri" w:hAnsi="Times New Roman" w:cs="Times New Roman"/>
                <w:b/>
                <w:sz w:val="24"/>
                <w:szCs w:val="24"/>
              </w:rPr>
              <w:t>Характеристики и потребительские свойства товара</w:t>
            </w:r>
          </w:p>
        </w:tc>
        <w:tc>
          <w:tcPr>
            <w:tcW w:w="406" w:type="pct"/>
            <w:tcBorders>
              <w:top w:val="single" w:sz="4" w:space="0" w:color="auto"/>
              <w:left w:val="single" w:sz="4" w:space="0" w:color="auto"/>
              <w:bottom w:val="single" w:sz="4" w:space="0" w:color="auto"/>
              <w:right w:val="single" w:sz="4" w:space="0" w:color="auto"/>
            </w:tcBorders>
            <w:vAlign w:val="center"/>
          </w:tcPr>
          <w:p w14:paraId="27FA518E" w14:textId="77777777" w:rsidR="005C453A" w:rsidRPr="002459A8" w:rsidRDefault="005C453A" w:rsidP="00B02181">
            <w:pPr>
              <w:spacing w:after="0"/>
              <w:contextualSpacing/>
              <w:jc w:val="both"/>
              <w:rPr>
                <w:rFonts w:ascii="Times New Roman" w:eastAsia="Calibri" w:hAnsi="Times New Roman" w:cs="Times New Roman"/>
                <w:b/>
                <w:sz w:val="24"/>
                <w:szCs w:val="24"/>
              </w:rPr>
            </w:pPr>
            <w:r w:rsidRPr="002459A8">
              <w:rPr>
                <w:rFonts w:ascii="Times New Roman" w:eastAsia="Calibri" w:hAnsi="Times New Roman" w:cs="Times New Roman"/>
                <w:b/>
                <w:sz w:val="24"/>
                <w:szCs w:val="24"/>
              </w:rPr>
              <w:t>Ед. изм.</w:t>
            </w:r>
          </w:p>
        </w:tc>
        <w:tc>
          <w:tcPr>
            <w:tcW w:w="432" w:type="pct"/>
            <w:tcBorders>
              <w:top w:val="single" w:sz="4" w:space="0" w:color="auto"/>
              <w:left w:val="single" w:sz="4" w:space="0" w:color="auto"/>
              <w:bottom w:val="single" w:sz="4" w:space="0" w:color="auto"/>
              <w:right w:val="single" w:sz="4" w:space="0" w:color="auto"/>
            </w:tcBorders>
            <w:vAlign w:val="center"/>
          </w:tcPr>
          <w:p w14:paraId="49177793" w14:textId="77777777" w:rsidR="005C453A" w:rsidRPr="002459A8" w:rsidRDefault="005C453A" w:rsidP="00B02181">
            <w:pPr>
              <w:spacing w:after="0"/>
              <w:contextualSpacing/>
              <w:jc w:val="both"/>
              <w:rPr>
                <w:rFonts w:ascii="Times New Roman" w:eastAsia="Calibri" w:hAnsi="Times New Roman" w:cs="Times New Roman"/>
                <w:b/>
                <w:sz w:val="24"/>
                <w:szCs w:val="24"/>
              </w:rPr>
            </w:pPr>
            <w:r w:rsidRPr="002459A8">
              <w:rPr>
                <w:rFonts w:ascii="Times New Roman" w:eastAsia="Calibri" w:hAnsi="Times New Roman" w:cs="Times New Roman"/>
                <w:b/>
                <w:sz w:val="24"/>
                <w:szCs w:val="24"/>
              </w:rPr>
              <w:t>Кол-во</w:t>
            </w:r>
          </w:p>
        </w:tc>
      </w:tr>
      <w:tr w:rsidR="005C453A" w:rsidRPr="002459A8" w14:paraId="420037F3" w14:textId="77777777" w:rsidTr="00B02181">
        <w:trPr>
          <w:trHeight w:val="805"/>
          <w:jc w:val="center"/>
        </w:trPr>
        <w:tc>
          <w:tcPr>
            <w:tcW w:w="751" w:type="pct"/>
            <w:tcBorders>
              <w:top w:val="single" w:sz="4" w:space="0" w:color="auto"/>
              <w:left w:val="single" w:sz="4" w:space="0" w:color="auto"/>
              <w:bottom w:val="single" w:sz="4" w:space="0" w:color="auto"/>
              <w:right w:val="single" w:sz="4" w:space="0" w:color="auto"/>
            </w:tcBorders>
            <w:vAlign w:val="center"/>
          </w:tcPr>
          <w:p w14:paraId="221097FA" w14:textId="77777777" w:rsidR="005C453A" w:rsidRPr="002459A8" w:rsidRDefault="005C453A" w:rsidP="00B02181">
            <w:pPr>
              <w:widowControl w:val="0"/>
              <w:spacing w:after="0" w:line="240" w:lineRule="auto"/>
              <w:contextualSpacing/>
              <w:jc w:val="center"/>
              <w:rPr>
                <w:rFonts w:ascii="Times New Roman" w:eastAsia="Times New Roman" w:hAnsi="Times New Roman" w:cs="Times New Roman"/>
                <w:sz w:val="24"/>
                <w:szCs w:val="24"/>
                <w:lang w:eastAsia="ru-RU"/>
              </w:rPr>
            </w:pPr>
            <w:r w:rsidRPr="002459A8">
              <w:rPr>
                <w:rFonts w:ascii="Times New Roman" w:eastAsia="Times New Roman" w:hAnsi="Times New Roman" w:cs="Times New Roman"/>
                <w:sz w:val="24"/>
                <w:szCs w:val="24"/>
                <w:lang w:eastAsia="ru-RU"/>
              </w:rPr>
              <w:t>1</w:t>
            </w:r>
          </w:p>
        </w:tc>
        <w:tc>
          <w:tcPr>
            <w:tcW w:w="966" w:type="pct"/>
            <w:tcBorders>
              <w:top w:val="single" w:sz="4" w:space="0" w:color="auto"/>
              <w:left w:val="single" w:sz="4" w:space="0" w:color="auto"/>
              <w:bottom w:val="single" w:sz="4" w:space="0" w:color="auto"/>
              <w:right w:val="single" w:sz="4" w:space="0" w:color="auto"/>
            </w:tcBorders>
            <w:vAlign w:val="center"/>
          </w:tcPr>
          <w:p w14:paraId="71A308E4" w14:textId="77777777" w:rsidR="005C453A" w:rsidRPr="002459A8" w:rsidRDefault="005C453A" w:rsidP="00B02181">
            <w:pPr>
              <w:spacing w:after="0"/>
              <w:jc w:val="center"/>
              <w:rPr>
                <w:rFonts w:ascii="Times New Roman" w:eastAsia="Calibri" w:hAnsi="Times New Roman" w:cs="Times New Roman"/>
                <w:sz w:val="24"/>
                <w:szCs w:val="24"/>
              </w:rPr>
            </w:pPr>
            <w:r w:rsidRPr="002459A8">
              <w:rPr>
                <w:rFonts w:ascii="Times New Roman" w:eastAsia="Calibri" w:hAnsi="Times New Roman" w:cs="Times New Roman"/>
                <w:sz w:val="24"/>
                <w:szCs w:val="24"/>
              </w:rPr>
              <w:t xml:space="preserve">Семена картофеля </w:t>
            </w:r>
          </w:p>
        </w:tc>
        <w:tc>
          <w:tcPr>
            <w:tcW w:w="2445" w:type="pct"/>
            <w:tcBorders>
              <w:top w:val="single" w:sz="4" w:space="0" w:color="auto"/>
              <w:left w:val="single" w:sz="4" w:space="0" w:color="auto"/>
              <w:bottom w:val="single" w:sz="4" w:space="0" w:color="auto"/>
              <w:right w:val="single" w:sz="4" w:space="0" w:color="auto"/>
            </w:tcBorders>
            <w:vAlign w:val="center"/>
          </w:tcPr>
          <w:p w14:paraId="16990014" w14:textId="77777777" w:rsidR="005C453A" w:rsidRPr="002459A8" w:rsidRDefault="005C453A" w:rsidP="00B02181">
            <w:pPr>
              <w:spacing w:after="0"/>
              <w:ind w:firstLine="317"/>
              <w:jc w:val="center"/>
              <w:rPr>
                <w:rFonts w:ascii="Times New Roman" w:eastAsia="Calibri" w:hAnsi="Times New Roman" w:cs="Times New Roman"/>
                <w:sz w:val="24"/>
                <w:szCs w:val="24"/>
              </w:rPr>
            </w:pPr>
            <w:r w:rsidRPr="002459A8">
              <w:rPr>
                <w:rFonts w:ascii="Times New Roman" w:eastAsia="Calibri" w:hAnsi="Times New Roman" w:cs="Times New Roman"/>
                <w:sz w:val="24"/>
                <w:szCs w:val="24"/>
              </w:rPr>
              <w:t>1-ой репродукции. Высокая устойчивость к заболеваниям: рак картофеля, золотистая и бледная нематоды, фитофтороз клубней, защищен от всех видов гнили.</w:t>
            </w:r>
          </w:p>
          <w:p w14:paraId="06A4AC4D" w14:textId="77777777" w:rsidR="005C453A" w:rsidRPr="002459A8" w:rsidRDefault="005C453A" w:rsidP="00B02181">
            <w:pPr>
              <w:jc w:val="center"/>
              <w:rPr>
                <w:rFonts w:ascii="Times New Roman" w:eastAsia="Calibri" w:hAnsi="Times New Roman" w:cs="Times New Roman"/>
                <w:sz w:val="24"/>
                <w:szCs w:val="24"/>
              </w:rPr>
            </w:pPr>
            <w:r w:rsidRPr="002459A8">
              <w:rPr>
                <w:rFonts w:ascii="Times New Roman" w:eastAsia="Calibri" w:hAnsi="Times New Roman" w:cs="Times New Roman"/>
                <w:sz w:val="24"/>
                <w:szCs w:val="24"/>
              </w:rPr>
              <w:t>Районированные сорта для Дальневосточного региона (12 регион).</w:t>
            </w:r>
          </w:p>
        </w:tc>
        <w:tc>
          <w:tcPr>
            <w:tcW w:w="406" w:type="pct"/>
            <w:tcBorders>
              <w:top w:val="single" w:sz="4" w:space="0" w:color="auto"/>
              <w:left w:val="single" w:sz="4" w:space="0" w:color="auto"/>
              <w:bottom w:val="single" w:sz="4" w:space="0" w:color="auto"/>
              <w:right w:val="single" w:sz="4" w:space="0" w:color="auto"/>
            </w:tcBorders>
            <w:vAlign w:val="center"/>
          </w:tcPr>
          <w:p w14:paraId="7672BFD0" w14:textId="77777777" w:rsidR="005C453A" w:rsidRPr="002459A8" w:rsidRDefault="005C453A" w:rsidP="00B02181">
            <w:pPr>
              <w:spacing w:after="0"/>
              <w:jc w:val="center"/>
              <w:rPr>
                <w:rFonts w:ascii="Times New Roman" w:eastAsia="Calibri" w:hAnsi="Times New Roman" w:cs="Times New Roman"/>
                <w:sz w:val="24"/>
                <w:szCs w:val="24"/>
              </w:rPr>
            </w:pPr>
            <w:r w:rsidRPr="002459A8">
              <w:rPr>
                <w:rFonts w:ascii="Times New Roman" w:eastAsia="Calibri" w:hAnsi="Times New Roman" w:cs="Times New Roman"/>
                <w:sz w:val="24"/>
                <w:szCs w:val="24"/>
              </w:rPr>
              <w:t>тонн</w:t>
            </w:r>
          </w:p>
        </w:tc>
        <w:tc>
          <w:tcPr>
            <w:tcW w:w="432" w:type="pct"/>
            <w:tcBorders>
              <w:top w:val="single" w:sz="4" w:space="0" w:color="auto"/>
              <w:left w:val="single" w:sz="4" w:space="0" w:color="auto"/>
              <w:bottom w:val="single" w:sz="4" w:space="0" w:color="auto"/>
              <w:right w:val="single" w:sz="4" w:space="0" w:color="auto"/>
            </w:tcBorders>
            <w:vAlign w:val="center"/>
          </w:tcPr>
          <w:p w14:paraId="2B359775" w14:textId="77777777" w:rsidR="005C453A" w:rsidRPr="002459A8" w:rsidRDefault="005C453A" w:rsidP="00B02181">
            <w:pPr>
              <w:spacing w:after="0"/>
              <w:jc w:val="center"/>
              <w:rPr>
                <w:rFonts w:ascii="Times New Roman" w:eastAsia="Calibri" w:hAnsi="Times New Roman" w:cs="Times New Roman"/>
                <w:sz w:val="24"/>
                <w:szCs w:val="24"/>
              </w:rPr>
            </w:pPr>
            <w:r w:rsidRPr="002459A8">
              <w:rPr>
                <w:rFonts w:ascii="Times New Roman" w:eastAsia="Calibri" w:hAnsi="Times New Roman" w:cs="Times New Roman"/>
                <w:sz w:val="24"/>
                <w:szCs w:val="24"/>
              </w:rPr>
              <w:t>16</w:t>
            </w:r>
          </w:p>
        </w:tc>
      </w:tr>
    </w:tbl>
    <w:p w14:paraId="1D6F33F4" w14:textId="77777777" w:rsidR="005C453A" w:rsidRPr="002459A8" w:rsidRDefault="005C453A" w:rsidP="005C453A">
      <w:pPr>
        <w:spacing w:after="0"/>
        <w:jc w:val="both"/>
        <w:rPr>
          <w:rFonts w:ascii="Times New Roman" w:eastAsia="Calibri" w:hAnsi="Times New Roman" w:cs="Times New Roman"/>
          <w:b/>
          <w:sz w:val="24"/>
          <w:szCs w:val="24"/>
        </w:rPr>
      </w:pPr>
      <w:r w:rsidRPr="002459A8">
        <w:rPr>
          <w:rFonts w:ascii="Times New Roman" w:eastAsia="Calibri" w:hAnsi="Times New Roman" w:cs="Times New Roman"/>
          <w:b/>
          <w:sz w:val="24"/>
          <w:szCs w:val="24"/>
        </w:rPr>
        <w:t>2. Требование к товару</w:t>
      </w:r>
    </w:p>
    <w:p w14:paraId="4E28E6D7" w14:textId="77777777" w:rsidR="005C453A" w:rsidRPr="002459A8" w:rsidRDefault="005C453A" w:rsidP="005C453A">
      <w:pPr>
        <w:spacing w:after="0"/>
        <w:ind w:firstLine="709"/>
        <w:jc w:val="both"/>
        <w:rPr>
          <w:rFonts w:ascii="Times New Roman" w:eastAsia="Calibri" w:hAnsi="Times New Roman" w:cs="Times New Roman"/>
          <w:sz w:val="24"/>
          <w:szCs w:val="24"/>
        </w:rPr>
      </w:pPr>
      <w:r w:rsidRPr="002459A8">
        <w:rPr>
          <w:rFonts w:ascii="Times New Roman" w:eastAsia="Calibri" w:hAnsi="Times New Roman" w:cs="Times New Roman"/>
          <w:noProof/>
          <w:sz w:val="24"/>
          <w:szCs w:val="24"/>
        </w:rPr>
        <w:t>Поставляемый товар должен соответствовать требованиям абз. 1 ст. 30 Федерального закона от 17.12.1997 № 149-ФЗ «О семеноводстве», где указано, что допускается реализация партий семян сельскохозяйственных растений, сорта которых включены в Государственный реестр селекционных достижений, допущенных к использованию.</w:t>
      </w:r>
    </w:p>
    <w:p w14:paraId="122C9FB9" w14:textId="77777777" w:rsidR="005C453A" w:rsidRPr="002459A8" w:rsidRDefault="005C453A" w:rsidP="005C453A">
      <w:pPr>
        <w:spacing w:after="0"/>
        <w:ind w:firstLine="709"/>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Фасовка товара: различная фасовка изготовителя (при наличии).</w:t>
      </w:r>
    </w:p>
    <w:p w14:paraId="54F838F9" w14:textId="77777777" w:rsidR="005C453A" w:rsidRPr="002459A8" w:rsidRDefault="005C453A" w:rsidP="005C453A">
      <w:pPr>
        <w:spacing w:after="0"/>
        <w:ind w:firstLine="709"/>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Поставщик гарантирует соответствие качества и безопасности поставляемого им товара, стандартам и требованиям, установленным действующим законодательством и предъявляемым к товару такого рода.</w:t>
      </w:r>
    </w:p>
    <w:p w14:paraId="51AE8E35" w14:textId="77777777" w:rsidR="005C453A" w:rsidRPr="002459A8" w:rsidRDefault="005C453A" w:rsidP="005C453A">
      <w:pPr>
        <w:spacing w:after="0"/>
        <w:ind w:firstLine="709"/>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Необходимые документы, удостоверяющие соответствие товара требованиям нормативных документов, а также иные, необходимые для данного рода товаров, оформленные в соответствии с требованиями действующего законодательства, Поставщик передает при поставке товара.</w:t>
      </w:r>
    </w:p>
    <w:p w14:paraId="30927AB8" w14:textId="77777777" w:rsidR="005C453A" w:rsidRPr="002459A8" w:rsidRDefault="005C453A" w:rsidP="005C453A">
      <w:pPr>
        <w:spacing w:after="0"/>
        <w:ind w:firstLine="709"/>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Товар не должен находиться в залоге, под арестом или под иным обременением.</w:t>
      </w:r>
    </w:p>
    <w:p w14:paraId="7E7ABB28" w14:textId="77777777" w:rsidR="005C453A" w:rsidRPr="002459A8" w:rsidRDefault="005C453A" w:rsidP="005C453A">
      <w:pPr>
        <w:spacing w:after="0"/>
        <w:ind w:firstLine="709"/>
        <w:jc w:val="both"/>
        <w:rPr>
          <w:rFonts w:ascii="Times New Roman" w:eastAsia="Calibri" w:hAnsi="Times New Roman" w:cs="Times New Roman"/>
          <w:sz w:val="24"/>
          <w:szCs w:val="24"/>
        </w:rPr>
      </w:pPr>
      <w:r w:rsidRPr="002459A8">
        <w:rPr>
          <w:rFonts w:ascii="Times New Roman" w:eastAsia="Arial Unicode MS" w:hAnsi="Times New Roman" w:cs="Times New Roman"/>
          <w:sz w:val="24"/>
          <w:szCs w:val="24"/>
          <w:lang w:eastAsia="ar-SA"/>
        </w:rPr>
        <w:t>Поставка товара должна осуществляться видами транспорта, на котором законодательством Российской Федерации разрешена транспортировка соответствующего вида товара в соответствии с правилами перевозки, действующими на транспорте, данного вида при соблюдении норм безопасности</w:t>
      </w:r>
      <w:r w:rsidRPr="002459A8">
        <w:rPr>
          <w:rFonts w:ascii="Times New Roman" w:eastAsia="Calibri" w:hAnsi="Times New Roman" w:cs="Times New Roman"/>
          <w:sz w:val="24"/>
          <w:szCs w:val="24"/>
        </w:rPr>
        <w:t>.</w:t>
      </w:r>
    </w:p>
    <w:p w14:paraId="456AF753" w14:textId="77777777" w:rsidR="005C453A" w:rsidRPr="002459A8" w:rsidRDefault="005C453A" w:rsidP="005C453A">
      <w:pPr>
        <w:suppressAutoHyphens/>
        <w:spacing w:after="0"/>
        <w:ind w:right="-90" w:firstLine="708"/>
        <w:jc w:val="both"/>
        <w:rPr>
          <w:rFonts w:ascii="Times New Roman" w:eastAsia="Calibri" w:hAnsi="Times New Roman" w:cs="Times New Roman"/>
          <w:noProof/>
          <w:sz w:val="24"/>
          <w:szCs w:val="24"/>
        </w:rPr>
      </w:pPr>
      <w:proofErr w:type="gramStart"/>
      <w:r w:rsidRPr="002459A8">
        <w:rPr>
          <w:rFonts w:ascii="Times New Roman" w:eastAsia="Calibri" w:hAnsi="Times New Roman" w:cs="Times New Roman"/>
          <w:sz w:val="24"/>
          <w:szCs w:val="24"/>
        </w:rPr>
        <w:t>Потребительская и транспортная тара, упаковочные материалы и скрепляющие средства, при наличии,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w:t>
      </w:r>
      <w:proofErr w:type="gramEnd"/>
      <w:r w:rsidRPr="002459A8">
        <w:rPr>
          <w:rFonts w:ascii="Times New Roman" w:eastAsia="Calibri" w:hAnsi="Times New Roman" w:cs="Times New Roman"/>
          <w:sz w:val="24"/>
          <w:szCs w:val="24"/>
        </w:rPr>
        <w:t xml:space="preserve"> </w:t>
      </w:r>
      <w:proofErr w:type="gramStart"/>
      <w:r w:rsidRPr="002459A8">
        <w:rPr>
          <w:rFonts w:ascii="Times New Roman" w:eastAsia="Calibri" w:hAnsi="Times New Roman" w:cs="Times New Roman"/>
          <w:sz w:val="24"/>
          <w:szCs w:val="24"/>
        </w:rPr>
        <w:t>порядке</w:t>
      </w:r>
      <w:proofErr w:type="gramEnd"/>
      <w:r w:rsidRPr="002459A8">
        <w:rPr>
          <w:rFonts w:ascii="Times New Roman" w:eastAsia="Calibri" w:hAnsi="Times New Roman" w:cs="Times New Roman"/>
          <w:sz w:val="24"/>
          <w:szCs w:val="24"/>
        </w:rPr>
        <w:t xml:space="preserve"> для контакта с аналогичными пищевыми продуктами. </w:t>
      </w:r>
      <w:r w:rsidRPr="002459A8">
        <w:rPr>
          <w:rFonts w:ascii="Times New Roman" w:eastAsia="Calibri" w:hAnsi="Times New Roman" w:cs="Times New Roman"/>
          <w:sz w:val="24"/>
          <w:szCs w:val="24"/>
        </w:rPr>
        <w:lastRenderedPageBreak/>
        <w:t>Упаковочные материалы должны обеспечивать безопасность и сохранность товара при транспортировке, а также гарантировать целостность и сохранность товара на весь срок хранения. Стоимость товара включает в себя стоимость упаковочных материалов.</w:t>
      </w:r>
    </w:p>
    <w:p w14:paraId="339F067E" w14:textId="77777777" w:rsidR="005C453A" w:rsidRPr="002459A8" w:rsidRDefault="005C453A" w:rsidP="005C453A">
      <w:pPr>
        <w:suppressAutoHyphens/>
        <w:spacing w:after="0"/>
        <w:ind w:right="-90"/>
        <w:jc w:val="both"/>
        <w:rPr>
          <w:rFonts w:ascii="Times New Roman" w:eastAsia="Calibri" w:hAnsi="Times New Roman" w:cs="Times New Roman"/>
          <w:sz w:val="24"/>
          <w:szCs w:val="24"/>
        </w:rPr>
      </w:pPr>
      <w:r w:rsidRPr="002459A8">
        <w:rPr>
          <w:rFonts w:ascii="Times New Roman" w:eastAsia="Calibri" w:hAnsi="Times New Roman" w:cs="Times New Roman"/>
          <w:b/>
          <w:sz w:val="24"/>
          <w:szCs w:val="24"/>
        </w:rPr>
        <w:t>3. Место поставки товара</w:t>
      </w:r>
    </w:p>
    <w:p w14:paraId="76C8D35B" w14:textId="77777777" w:rsidR="005C453A" w:rsidRPr="002459A8" w:rsidRDefault="005C453A" w:rsidP="005C453A">
      <w:pPr>
        <w:spacing w:after="0"/>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Путем самовывоза товара Покупателем от склада Поставщика.</w:t>
      </w:r>
    </w:p>
    <w:p w14:paraId="1161441F" w14:textId="77777777" w:rsidR="005C453A" w:rsidRPr="002459A8" w:rsidRDefault="005C453A" w:rsidP="005C453A">
      <w:pPr>
        <w:spacing w:after="0"/>
        <w:jc w:val="both"/>
        <w:rPr>
          <w:rFonts w:ascii="Times New Roman" w:eastAsia="Calibri" w:hAnsi="Times New Roman" w:cs="Times New Roman"/>
          <w:sz w:val="24"/>
          <w:szCs w:val="24"/>
        </w:rPr>
      </w:pPr>
      <w:r w:rsidRPr="002459A8">
        <w:rPr>
          <w:rFonts w:ascii="Times New Roman" w:eastAsia="Calibri" w:hAnsi="Times New Roman" w:cs="Times New Roman"/>
          <w:b/>
          <w:sz w:val="24"/>
          <w:szCs w:val="24"/>
        </w:rPr>
        <w:t>4. Период поставки товара</w:t>
      </w:r>
    </w:p>
    <w:p w14:paraId="5B7F08B1" w14:textId="77777777" w:rsidR="005C453A" w:rsidRPr="002459A8" w:rsidRDefault="005C453A" w:rsidP="005C453A">
      <w:pPr>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 xml:space="preserve">С момента заключения договора до 31.05.2023. </w:t>
      </w:r>
    </w:p>
    <w:p w14:paraId="337D4751" w14:textId="77777777" w:rsidR="005C453A" w:rsidRPr="002459A8" w:rsidRDefault="005C453A" w:rsidP="005C453A">
      <w:pPr>
        <w:suppressAutoHyphens/>
        <w:spacing w:after="0"/>
        <w:jc w:val="both"/>
        <w:rPr>
          <w:rFonts w:ascii="Times New Roman" w:eastAsia="Calibri" w:hAnsi="Times New Roman" w:cs="Times New Roman"/>
          <w:b/>
          <w:color w:val="000000"/>
          <w:sz w:val="24"/>
          <w:szCs w:val="24"/>
        </w:rPr>
      </w:pPr>
      <w:r w:rsidRPr="002459A8">
        <w:rPr>
          <w:rFonts w:ascii="Times New Roman" w:eastAsia="Calibri" w:hAnsi="Times New Roman" w:cs="Times New Roman"/>
          <w:b/>
          <w:color w:val="000000"/>
          <w:sz w:val="24"/>
          <w:szCs w:val="24"/>
        </w:rPr>
        <w:t>5. Сертификация</w:t>
      </w:r>
    </w:p>
    <w:p w14:paraId="6825C02C" w14:textId="77777777" w:rsidR="005C453A" w:rsidRPr="002459A8" w:rsidRDefault="005C453A" w:rsidP="005C453A">
      <w:pPr>
        <w:suppressAutoHyphens/>
        <w:spacing w:after="0" w:line="264" w:lineRule="auto"/>
        <w:ind w:firstLine="708"/>
        <w:jc w:val="both"/>
        <w:rPr>
          <w:rFonts w:ascii="Times New Roman" w:eastAsia="Calibri" w:hAnsi="Times New Roman" w:cs="Times New Roman"/>
          <w:color w:val="000000"/>
          <w:sz w:val="24"/>
          <w:szCs w:val="24"/>
        </w:rPr>
      </w:pPr>
      <w:r w:rsidRPr="002459A8">
        <w:rPr>
          <w:rFonts w:ascii="Times New Roman" w:eastAsia="Calibri" w:hAnsi="Times New Roman" w:cs="Times New Roman"/>
          <w:color w:val="000000"/>
          <w:sz w:val="24"/>
          <w:szCs w:val="24"/>
        </w:rPr>
        <w:t>На все товары, предлагаемые к поставке, должны иметься сертификаты происхождения в случаях, установленных действующим законодательством РФ для данного вида товара. Копии сертификатов должны быть представлены при поставке при наличии их на данный вид товара.</w:t>
      </w:r>
    </w:p>
    <w:p w14:paraId="0B4A3858" w14:textId="77777777" w:rsidR="005C453A" w:rsidRPr="002459A8" w:rsidRDefault="005C453A" w:rsidP="005C453A">
      <w:pPr>
        <w:suppressAutoHyphens/>
        <w:spacing w:after="0" w:line="264" w:lineRule="auto"/>
        <w:ind w:firstLine="708"/>
        <w:jc w:val="both"/>
        <w:rPr>
          <w:rFonts w:ascii="Times New Roman" w:eastAsia="Calibri" w:hAnsi="Times New Roman" w:cs="Times New Roman"/>
          <w:color w:val="000000"/>
          <w:sz w:val="24"/>
          <w:szCs w:val="24"/>
        </w:rPr>
      </w:pPr>
      <w:r w:rsidRPr="002459A8">
        <w:rPr>
          <w:rFonts w:ascii="Times New Roman" w:eastAsia="Calibri" w:hAnsi="Times New Roman" w:cs="Times New Roman"/>
          <w:color w:val="000000"/>
          <w:sz w:val="24"/>
          <w:szCs w:val="24"/>
        </w:rPr>
        <w:t>В случае если нормативно-правовыми актами РФ установлено такое требование, товар, предлагаемый к поставке, должен иметь гигиенические сертификаты Министерства здравоохранения и социального развития Российской Федерации. Копии сертификатов должны быть представлены на момент поставки.</w:t>
      </w:r>
    </w:p>
    <w:p w14:paraId="39605213" w14:textId="77777777" w:rsidR="005C453A" w:rsidRPr="002459A8" w:rsidRDefault="005C453A" w:rsidP="005C453A">
      <w:pPr>
        <w:widowControl w:val="0"/>
        <w:suppressAutoHyphens/>
        <w:spacing w:after="0" w:line="264" w:lineRule="auto"/>
        <w:ind w:firstLine="708"/>
        <w:jc w:val="both"/>
        <w:rPr>
          <w:rFonts w:ascii="Times New Roman" w:eastAsia="Calibri" w:hAnsi="Times New Roman" w:cs="Times New Roman"/>
          <w:sz w:val="24"/>
          <w:szCs w:val="24"/>
        </w:rPr>
      </w:pPr>
      <w:r w:rsidRPr="002459A8">
        <w:rPr>
          <w:rFonts w:ascii="Times New Roman" w:eastAsia="Calibri" w:hAnsi="Times New Roman" w:cs="Times New Roman"/>
          <w:color w:val="000000"/>
          <w:sz w:val="24"/>
          <w:szCs w:val="24"/>
        </w:rPr>
        <w:t>Весь товар должен отвечать требованиям соответствующих стандартов и условий, что при поставке должно быть подтверждено сертификатами соответствия</w:t>
      </w:r>
      <w:r w:rsidRPr="002459A8">
        <w:rPr>
          <w:rFonts w:ascii="Times New Roman" w:eastAsia="Calibri" w:hAnsi="Times New Roman" w:cs="Times New Roman"/>
          <w:sz w:val="24"/>
          <w:szCs w:val="24"/>
        </w:rPr>
        <w:t>.</w:t>
      </w:r>
    </w:p>
    <w:p w14:paraId="3F396F08" w14:textId="77777777" w:rsidR="005C453A" w:rsidRPr="002459A8" w:rsidRDefault="005C453A" w:rsidP="005C453A">
      <w:pPr>
        <w:spacing w:after="0"/>
        <w:ind w:left="-426" w:firstLine="426"/>
        <w:jc w:val="both"/>
        <w:rPr>
          <w:rFonts w:ascii="Times New Roman" w:eastAsia="Calibri" w:hAnsi="Times New Roman" w:cs="Times New Roman"/>
          <w:b/>
          <w:sz w:val="24"/>
          <w:szCs w:val="24"/>
        </w:rPr>
      </w:pPr>
      <w:r w:rsidRPr="002459A8">
        <w:rPr>
          <w:rFonts w:ascii="Times New Roman" w:eastAsia="Calibri" w:hAnsi="Times New Roman" w:cs="Times New Roman"/>
          <w:b/>
          <w:color w:val="000000"/>
          <w:sz w:val="24"/>
          <w:szCs w:val="24"/>
        </w:rPr>
        <w:t>6. Контроль качества при приемке товара</w:t>
      </w:r>
    </w:p>
    <w:p w14:paraId="19654E5D" w14:textId="77777777" w:rsidR="005C453A" w:rsidRPr="002459A8" w:rsidRDefault="005C453A" w:rsidP="005C453A">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Поставщик должен известить Покупателя о точном времени и дате поставки по электронной почте или телефонной, факсимильной связи.</w:t>
      </w:r>
    </w:p>
    <w:p w14:paraId="5E7C1210" w14:textId="77777777" w:rsidR="005C453A" w:rsidRPr="002459A8" w:rsidRDefault="005C453A" w:rsidP="005C453A">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При приеме товара Покупатель проверяет его соответствие сведениям, указанным в транспортных и сопроводительных документах по наименованию, количеству, ассортименту, а также визуально оценивает состояние и качество внешней упаковки товара (при наличии).</w:t>
      </w:r>
    </w:p>
    <w:p w14:paraId="58CDC634" w14:textId="77777777" w:rsidR="005C453A" w:rsidRPr="002459A8" w:rsidRDefault="005C453A" w:rsidP="005C453A">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 xml:space="preserve">При сдаче товара Покупателю Поставщик обязан </w:t>
      </w:r>
      <w:proofErr w:type="gramStart"/>
      <w:r w:rsidRPr="002459A8">
        <w:rPr>
          <w:rFonts w:ascii="Times New Roman" w:eastAsia="Calibri" w:hAnsi="Times New Roman" w:cs="Times New Roman"/>
          <w:sz w:val="24"/>
          <w:szCs w:val="24"/>
        </w:rPr>
        <w:t>предоставить соответствующие документы</w:t>
      </w:r>
      <w:proofErr w:type="gramEnd"/>
      <w:r w:rsidRPr="002459A8">
        <w:rPr>
          <w:rFonts w:ascii="Times New Roman" w:eastAsia="Calibri" w:hAnsi="Times New Roman" w:cs="Times New Roman"/>
          <w:sz w:val="24"/>
          <w:szCs w:val="24"/>
        </w:rPr>
        <w:t>, подтверждающие качество и безопасность товара.</w:t>
      </w:r>
    </w:p>
    <w:p w14:paraId="6939A349" w14:textId="77777777" w:rsidR="005C453A" w:rsidRPr="002459A8" w:rsidRDefault="005C453A" w:rsidP="005C453A">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Покупатель или его представители имеют право провести испытания товара для подтверждения его соответствия характеристикам договора и при этом не понести каких-либо дополнительных расходов.</w:t>
      </w:r>
    </w:p>
    <w:p w14:paraId="633A2506" w14:textId="77777777" w:rsidR="005C453A" w:rsidRPr="002459A8" w:rsidRDefault="005C453A" w:rsidP="005C453A">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В случае установления в ходе приемки факта несоответствия товара характеристикам и условиям, указанным в задании, его повреждения или поставки некачественного и (или) некомплектного товара, Покупатель обязан отразить это в акте принятия товара, а также составить документ: Акт претензий или акт о возврате товара в 2-х экземплярах. Документ подписывается обеими сторонами по договору. Срок прибытия представителя Поставщика в счет срока приемки товара не засчитывается. В случае отсутствия представителя Поставщика ему в течение 1 (одного) рабочего дня направляются уведомления о несоответствии товара по количеству и/или качеству с предложением о его замене. Поставщик обязан в течение 5 (пяти) календарных дней со дня получения акта устранить замечания. Товар, не соответствующий условиям заключенного договора, подлежит замене на товар, полностью соответствующий условиям этого договора. Все расходы в таких случаях осуществляются за счет Поставщика.</w:t>
      </w:r>
    </w:p>
    <w:p w14:paraId="48AB3A89" w14:textId="77777777" w:rsidR="005C453A" w:rsidRPr="002459A8" w:rsidRDefault="005C453A" w:rsidP="005C453A">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 xml:space="preserve">При обнаружении несоответствия товара требованиям, предусмотренным договором или недостатков товара в процессе его дальнейшего использования Покупателем (при условии, что недостатки и (или) несоответствие товара не могли быть установлены Покупателем при приемке товара), Покупатель обязан незамедлительно известить Поставщика о выявленных недостатках товара и (или) несоответствиях товара. </w:t>
      </w:r>
      <w:proofErr w:type="gramStart"/>
      <w:r w:rsidRPr="002459A8">
        <w:rPr>
          <w:rFonts w:ascii="Times New Roman" w:eastAsia="Calibri" w:hAnsi="Times New Roman" w:cs="Times New Roman"/>
          <w:sz w:val="24"/>
          <w:szCs w:val="24"/>
        </w:rPr>
        <w:lastRenderedPageBreak/>
        <w:t>Поставщик обязан в течение 3 (трех) рабочих дней с момента получения уведомления от Покупателя о несоответствии и (или) недостатках товара направить своего уполномоченного представителя для составления документа, к примеру: двустороннего Акта претензий, акта возврата товара) фиксирующего недостатки качества товара, который подписывают представители Покупателя и Поставщика.</w:t>
      </w:r>
      <w:proofErr w:type="gramEnd"/>
      <w:r w:rsidRPr="002459A8">
        <w:rPr>
          <w:rFonts w:ascii="Times New Roman" w:eastAsia="Calibri" w:hAnsi="Times New Roman" w:cs="Times New Roman"/>
          <w:sz w:val="24"/>
          <w:szCs w:val="24"/>
        </w:rPr>
        <w:t xml:space="preserve"> Неявка представителя Поставщика для составления документа в указанный срок означает согласие Поставщика на составление документа (акта претензий, акта возврат товара) Покупателем в одностороннем порядке и признания недостатков или несоответствие товара условиям контракта. Составленный документ (акт претензий, акт возврата товара) имеет полную юридическую силу. </w:t>
      </w:r>
      <w:proofErr w:type="gramStart"/>
      <w:r w:rsidRPr="002459A8">
        <w:rPr>
          <w:rFonts w:ascii="Times New Roman" w:eastAsia="Calibri" w:hAnsi="Times New Roman" w:cs="Times New Roman"/>
          <w:sz w:val="24"/>
          <w:szCs w:val="24"/>
        </w:rPr>
        <w:t>Поставщик со дня получения уведомления о замене товара, обязан за свой счет произвести замену товара на качественный в течение 5 (пяти) календарных дней.</w:t>
      </w:r>
      <w:proofErr w:type="gramEnd"/>
    </w:p>
    <w:p w14:paraId="6BF16E10" w14:textId="77777777" w:rsidR="005C453A" w:rsidRPr="002459A8" w:rsidRDefault="005C453A" w:rsidP="005C453A">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 xml:space="preserve">В случае если Поставщик оспаривает факт поставки товара ненадлежащего качества, стороны привлекают для выявления характера недостатков товара независимого эксперта. Оплата услуг эксперта осуществляется одной из сторон контракта. В случае проведения экспертизы Покупателем и по итогам которой выявляются не соответствия товара требованиям контракта Поставщик, обязан возместить </w:t>
      </w:r>
      <w:proofErr w:type="gramStart"/>
      <w:r w:rsidRPr="002459A8">
        <w:rPr>
          <w:rFonts w:ascii="Times New Roman" w:eastAsia="Calibri" w:hAnsi="Times New Roman" w:cs="Times New Roman"/>
          <w:sz w:val="24"/>
          <w:szCs w:val="24"/>
        </w:rPr>
        <w:t>расходы</w:t>
      </w:r>
      <w:proofErr w:type="gramEnd"/>
      <w:r w:rsidRPr="002459A8">
        <w:rPr>
          <w:rFonts w:ascii="Times New Roman" w:eastAsia="Calibri" w:hAnsi="Times New Roman" w:cs="Times New Roman"/>
          <w:sz w:val="24"/>
          <w:szCs w:val="24"/>
        </w:rPr>
        <w:t xml:space="preserve"> связанные с проведением экспертизы товара. Поставщик отвечает за недостатки товара, возникшие до его передачи Покупателю, Поставщик обязуется заменить товар ненадлежащего качества в течение 5 (пяти) календарных дней с момента получения заключения независимого эксперта. Поставка товаров ненадлежащего качества расценивается как ненадлежащее исполнение обязательств Поставщиком, поступившая партия товара в счет поставки по договору не принимается и датой выполнения Поставщиком обязательства по поставке считается день поставки товара надлежащего качества.</w:t>
      </w:r>
    </w:p>
    <w:p w14:paraId="281842EA" w14:textId="77777777" w:rsidR="005C453A" w:rsidRPr="002459A8" w:rsidRDefault="005C453A" w:rsidP="005C453A">
      <w:pPr>
        <w:suppressAutoHyphens/>
        <w:spacing w:after="0"/>
        <w:ind w:firstLine="708"/>
        <w:jc w:val="both"/>
        <w:rPr>
          <w:rFonts w:ascii="Times New Roman" w:eastAsia="Calibri" w:hAnsi="Times New Roman" w:cs="Times New Roman"/>
          <w:sz w:val="24"/>
          <w:szCs w:val="24"/>
        </w:rPr>
      </w:pPr>
      <w:r w:rsidRPr="002459A8">
        <w:rPr>
          <w:rFonts w:ascii="Times New Roman" w:eastAsia="Calibri" w:hAnsi="Times New Roman" w:cs="Times New Roman"/>
          <w:sz w:val="24"/>
          <w:szCs w:val="24"/>
        </w:rPr>
        <w:t>Моментом исполнения обязательств Поставщика по поставке (передаче) товара считается дата подписания Покупателем без замечаний акта приема-передачи товара по факту приемки товара.</w:t>
      </w:r>
    </w:p>
    <w:p w14:paraId="45CBE273" w14:textId="77777777" w:rsidR="005C453A" w:rsidRPr="002459A8" w:rsidRDefault="005C453A" w:rsidP="005C453A">
      <w:pPr>
        <w:suppressAutoHyphens/>
        <w:spacing w:after="0"/>
        <w:jc w:val="both"/>
        <w:rPr>
          <w:rFonts w:ascii="Times New Roman" w:eastAsia="Calibri" w:hAnsi="Times New Roman" w:cs="Times New Roman"/>
          <w:b/>
          <w:color w:val="000000"/>
          <w:sz w:val="24"/>
          <w:szCs w:val="24"/>
        </w:rPr>
      </w:pPr>
      <w:r w:rsidRPr="002459A8">
        <w:rPr>
          <w:rFonts w:ascii="Times New Roman" w:eastAsia="Calibri" w:hAnsi="Times New Roman" w:cs="Times New Roman"/>
          <w:b/>
          <w:color w:val="000000"/>
          <w:sz w:val="24"/>
          <w:szCs w:val="24"/>
        </w:rPr>
        <w:t>7. Безопасность</w:t>
      </w:r>
    </w:p>
    <w:p w14:paraId="39BB2EA5" w14:textId="77777777" w:rsidR="005C453A" w:rsidRPr="002459A8" w:rsidRDefault="005C453A" w:rsidP="005C453A">
      <w:pPr>
        <w:suppressAutoHyphens/>
        <w:spacing w:after="0"/>
        <w:ind w:firstLine="708"/>
        <w:jc w:val="both"/>
        <w:rPr>
          <w:rFonts w:ascii="Times New Roman" w:eastAsia="Calibri" w:hAnsi="Times New Roman" w:cs="Times New Roman"/>
          <w:color w:val="000000"/>
          <w:sz w:val="24"/>
          <w:szCs w:val="24"/>
        </w:rPr>
      </w:pPr>
      <w:r w:rsidRPr="002459A8">
        <w:rPr>
          <w:rFonts w:ascii="Times New Roman" w:eastAsia="Calibri" w:hAnsi="Times New Roman" w:cs="Times New Roman"/>
          <w:color w:val="000000"/>
          <w:sz w:val="24"/>
          <w:szCs w:val="24"/>
        </w:rPr>
        <w:t>Товары не должны содержать токсичных, радиоактивных и других веществ, угрожающих здоровью человека.</w:t>
      </w:r>
    </w:p>
    <w:p w14:paraId="5CF933C0" w14:textId="77777777" w:rsidR="005C453A" w:rsidRPr="002459A8" w:rsidRDefault="005C453A" w:rsidP="005C453A">
      <w:pPr>
        <w:suppressAutoHyphens/>
        <w:spacing w:after="0"/>
        <w:ind w:firstLine="708"/>
        <w:jc w:val="both"/>
        <w:rPr>
          <w:rFonts w:ascii="Times New Roman" w:eastAsia="Calibri" w:hAnsi="Times New Roman" w:cs="Times New Roman"/>
          <w:color w:val="000000"/>
          <w:sz w:val="24"/>
          <w:szCs w:val="24"/>
        </w:rPr>
      </w:pPr>
      <w:r w:rsidRPr="002459A8">
        <w:rPr>
          <w:rFonts w:ascii="Times New Roman" w:eastAsia="Calibri" w:hAnsi="Times New Roman" w:cs="Times New Roman"/>
          <w:color w:val="000000"/>
          <w:sz w:val="24"/>
          <w:szCs w:val="24"/>
        </w:rPr>
        <w:t xml:space="preserve">Все товары должны быть безопасны и разрешены для применения на территории </w:t>
      </w:r>
      <w:bookmarkStart w:id="9" w:name="_GoBack"/>
      <w:bookmarkEnd w:id="9"/>
      <w:r w:rsidRPr="002459A8">
        <w:rPr>
          <w:rFonts w:ascii="Times New Roman" w:eastAsia="Calibri" w:hAnsi="Times New Roman" w:cs="Times New Roman"/>
          <w:color w:val="000000"/>
          <w:sz w:val="24"/>
          <w:szCs w:val="24"/>
        </w:rPr>
        <w:t>РФ.</w:t>
      </w:r>
    </w:p>
    <w:p w14:paraId="5F433559" w14:textId="77777777" w:rsidR="005C453A" w:rsidRPr="002459A8" w:rsidRDefault="005C453A" w:rsidP="005C453A">
      <w:pPr>
        <w:rPr>
          <w:rFonts w:ascii="Calibri" w:eastAsia="Calibri" w:hAnsi="Calibri" w:cs="Times New Roman"/>
          <w:noProof/>
        </w:rPr>
      </w:pPr>
    </w:p>
    <w:p w14:paraId="3062870D" w14:textId="6DDBCD8F" w:rsidR="005C453A" w:rsidRPr="006423DE" w:rsidRDefault="006423DE" w:rsidP="006423DE">
      <w:pPr>
        <w:spacing w:after="0" w:line="240" w:lineRule="auto"/>
        <w:ind w:firstLine="482"/>
        <w:jc w:val="center"/>
        <w:rPr>
          <w:rFonts w:ascii="Times New Roman" w:eastAsia="Times New Roman" w:hAnsi="Times New Roman" w:cs="Times New Roman"/>
          <w:b/>
          <w:sz w:val="24"/>
          <w:szCs w:val="24"/>
        </w:rPr>
      </w:pPr>
      <w:r w:rsidRPr="006423DE">
        <w:rPr>
          <w:rFonts w:ascii="Times New Roman" w:eastAsia="Times New Roman" w:hAnsi="Times New Roman" w:cs="Times New Roman"/>
          <w:b/>
          <w:sz w:val="24"/>
          <w:szCs w:val="24"/>
        </w:rPr>
        <w:t>Подписи сторон:</w:t>
      </w:r>
    </w:p>
    <w:p w14:paraId="4EE3D0E4" w14:textId="77777777" w:rsidR="005C453A" w:rsidRDefault="005C453A" w:rsidP="005C453A">
      <w:pPr>
        <w:spacing w:after="0" w:line="240" w:lineRule="auto"/>
        <w:ind w:firstLine="482"/>
        <w:jc w:val="both"/>
        <w:rPr>
          <w:rFonts w:ascii="Times New Roman" w:eastAsia="Times New Roman" w:hAnsi="Times New Roman" w:cs="Times New Roman"/>
          <w:sz w:val="24"/>
          <w:szCs w:val="24"/>
        </w:rPr>
      </w:pPr>
    </w:p>
    <w:p w14:paraId="14D1AC7F" w14:textId="77777777" w:rsidR="005C453A" w:rsidRDefault="005C453A" w:rsidP="005C453A">
      <w:pPr>
        <w:spacing w:after="0" w:line="240" w:lineRule="auto"/>
        <w:ind w:firstLine="482"/>
        <w:jc w:val="both"/>
        <w:rPr>
          <w:rFonts w:ascii="Times New Roman" w:eastAsia="Times New Roman" w:hAnsi="Times New Roman" w:cs="Times New Roman"/>
          <w:sz w:val="24"/>
          <w:szCs w:val="24"/>
        </w:rPr>
      </w:pPr>
    </w:p>
    <w:p w14:paraId="3F9D6353" w14:textId="27DD6F57" w:rsidR="003106C8" w:rsidRPr="003106C8" w:rsidRDefault="003106C8" w:rsidP="003106C8">
      <w:pPr>
        <w:suppressAutoHyphens/>
        <w:spacing w:after="0"/>
        <w:ind w:firstLine="708"/>
        <w:jc w:val="both"/>
        <w:rPr>
          <w:rFonts w:ascii="Times New Roman" w:hAnsi="Times New Roman" w:cs="Times New Roman"/>
          <w:color w:val="000000"/>
          <w:sz w:val="23"/>
          <w:szCs w:val="23"/>
        </w:rPr>
      </w:pPr>
    </w:p>
    <w:tbl>
      <w:tblPr>
        <w:tblW w:w="9496" w:type="dxa"/>
        <w:tblInd w:w="4" w:type="dxa"/>
        <w:tblLook w:val="01E0" w:firstRow="1" w:lastRow="1" w:firstColumn="1" w:lastColumn="1" w:noHBand="0" w:noVBand="0"/>
      </w:tblPr>
      <w:tblGrid>
        <w:gridCol w:w="4906"/>
        <w:gridCol w:w="4590"/>
      </w:tblGrid>
      <w:tr w:rsidR="003106C8" w:rsidRPr="003106C8" w14:paraId="0F38282D" w14:textId="77777777" w:rsidTr="00D249C5">
        <w:trPr>
          <w:trHeight w:val="361"/>
        </w:trPr>
        <w:tc>
          <w:tcPr>
            <w:tcW w:w="4906" w:type="dxa"/>
          </w:tcPr>
          <w:p w14:paraId="312E57F4" w14:textId="77777777" w:rsidR="003106C8" w:rsidRPr="003106C8" w:rsidRDefault="003106C8" w:rsidP="00D249C5">
            <w:pPr>
              <w:pStyle w:val="1"/>
              <w:numPr>
                <w:ilvl w:val="0"/>
                <w:numId w:val="0"/>
              </w:numPr>
              <w:rPr>
                <w:sz w:val="20"/>
                <w:szCs w:val="20"/>
              </w:rPr>
            </w:pPr>
            <w:r w:rsidRPr="003106C8">
              <w:rPr>
                <w:sz w:val="20"/>
                <w:szCs w:val="20"/>
              </w:rPr>
              <w:t>ПОСТАВЩИК</w:t>
            </w:r>
          </w:p>
        </w:tc>
        <w:tc>
          <w:tcPr>
            <w:tcW w:w="4590" w:type="dxa"/>
          </w:tcPr>
          <w:p w14:paraId="59F10ACC" w14:textId="77777777" w:rsidR="003106C8" w:rsidRPr="003106C8" w:rsidRDefault="003106C8" w:rsidP="00D249C5">
            <w:pPr>
              <w:pStyle w:val="1"/>
              <w:numPr>
                <w:ilvl w:val="0"/>
                <w:numId w:val="0"/>
              </w:numPr>
              <w:ind w:firstLine="482"/>
              <w:jc w:val="left"/>
              <w:rPr>
                <w:sz w:val="20"/>
                <w:szCs w:val="20"/>
              </w:rPr>
            </w:pPr>
            <w:r w:rsidRPr="003106C8">
              <w:rPr>
                <w:sz w:val="20"/>
                <w:szCs w:val="20"/>
                <w:lang w:val="ru-RU"/>
              </w:rPr>
              <w:t xml:space="preserve">  </w:t>
            </w:r>
            <w:r w:rsidRPr="003106C8">
              <w:rPr>
                <w:sz w:val="20"/>
                <w:szCs w:val="20"/>
              </w:rPr>
              <w:t xml:space="preserve">   ПОКУПАТЕЛЬ</w:t>
            </w:r>
          </w:p>
        </w:tc>
      </w:tr>
      <w:tr w:rsidR="003106C8" w:rsidRPr="003106C8" w14:paraId="4B8B1718" w14:textId="77777777" w:rsidTr="00D249C5">
        <w:trPr>
          <w:trHeight w:val="1029"/>
        </w:trPr>
        <w:tc>
          <w:tcPr>
            <w:tcW w:w="4906" w:type="dxa"/>
          </w:tcPr>
          <w:p w14:paraId="786A07AF" w14:textId="77777777" w:rsidR="003106C8" w:rsidRPr="003106C8" w:rsidRDefault="003106C8" w:rsidP="00D249C5">
            <w:pPr>
              <w:ind w:right="-546"/>
              <w:rPr>
                <w:rFonts w:ascii="Times New Roman" w:hAnsi="Times New Roman" w:cs="Times New Roman"/>
                <w:sz w:val="20"/>
                <w:szCs w:val="20"/>
              </w:rPr>
            </w:pPr>
            <w:r w:rsidRPr="003106C8">
              <w:rPr>
                <w:rFonts w:ascii="Times New Roman" w:hAnsi="Times New Roman" w:cs="Times New Roman"/>
                <w:sz w:val="20"/>
                <w:szCs w:val="20"/>
              </w:rPr>
              <w:t>Адрес:</w:t>
            </w:r>
          </w:p>
          <w:p w14:paraId="16B5AD67" w14:textId="77777777" w:rsidR="003106C8" w:rsidRPr="003106C8" w:rsidRDefault="003106C8" w:rsidP="00D249C5">
            <w:pPr>
              <w:ind w:right="-546"/>
              <w:rPr>
                <w:rFonts w:ascii="Times New Roman" w:hAnsi="Times New Roman" w:cs="Times New Roman"/>
                <w:sz w:val="20"/>
                <w:szCs w:val="20"/>
              </w:rPr>
            </w:pPr>
            <w:r w:rsidRPr="003106C8">
              <w:rPr>
                <w:rFonts w:ascii="Times New Roman" w:hAnsi="Times New Roman" w:cs="Times New Roman"/>
                <w:sz w:val="20"/>
                <w:szCs w:val="20"/>
              </w:rPr>
              <w:t>ОГРН (ОГРНИП)</w:t>
            </w:r>
          </w:p>
          <w:p w14:paraId="52CA0063" w14:textId="77777777" w:rsidR="003106C8" w:rsidRPr="003106C8" w:rsidRDefault="003106C8" w:rsidP="00D249C5">
            <w:pPr>
              <w:ind w:right="-546"/>
              <w:rPr>
                <w:rFonts w:ascii="Times New Roman" w:hAnsi="Times New Roman" w:cs="Times New Roman"/>
                <w:sz w:val="20"/>
                <w:szCs w:val="20"/>
              </w:rPr>
            </w:pPr>
            <w:r w:rsidRPr="003106C8">
              <w:rPr>
                <w:rFonts w:ascii="Times New Roman" w:hAnsi="Times New Roman" w:cs="Times New Roman"/>
                <w:sz w:val="20"/>
                <w:szCs w:val="20"/>
              </w:rPr>
              <w:t>ИНН</w:t>
            </w:r>
          </w:p>
          <w:p w14:paraId="2A7DCA1B" w14:textId="77777777" w:rsidR="003106C8" w:rsidRPr="003106C8" w:rsidRDefault="003106C8" w:rsidP="00D249C5">
            <w:pPr>
              <w:ind w:right="-546"/>
              <w:rPr>
                <w:rFonts w:ascii="Times New Roman" w:hAnsi="Times New Roman" w:cs="Times New Roman"/>
                <w:sz w:val="20"/>
                <w:szCs w:val="20"/>
              </w:rPr>
            </w:pPr>
            <w:r w:rsidRPr="003106C8">
              <w:rPr>
                <w:rFonts w:ascii="Times New Roman" w:hAnsi="Times New Roman" w:cs="Times New Roman"/>
                <w:sz w:val="20"/>
                <w:szCs w:val="20"/>
              </w:rPr>
              <w:t>р/с</w:t>
            </w:r>
          </w:p>
          <w:p w14:paraId="36BF361E" w14:textId="77777777" w:rsidR="003106C8" w:rsidRPr="003106C8" w:rsidRDefault="003106C8" w:rsidP="00D249C5">
            <w:pPr>
              <w:ind w:right="-546"/>
              <w:rPr>
                <w:rFonts w:ascii="Times New Roman" w:hAnsi="Times New Roman" w:cs="Times New Roman"/>
                <w:sz w:val="20"/>
                <w:szCs w:val="20"/>
                <w:u w:val="single"/>
              </w:rPr>
            </w:pPr>
            <w:r w:rsidRPr="003106C8">
              <w:rPr>
                <w:rFonts w:ascii="Times New Roman" w:hAnsi="Times New Roman" w:cs="Times New Roman"/>
                <w:sz w:val="20"/>
                <w:szCs w:val="20"/>
              </w:rPr>
              <w:t>тел.</w:t>
            </w:r>
          </w:p>
        </w:tc>
        <w:tc>
          <w:tcPr>
            <w:tcW w:w="4590" w:type="dxa"/>
          </w:tcPr>
          <w:p w14:paraId="608BDB3D" w14:textId="77777777" w:rsidR="003106C8" w:rsidRPr="003106C8" w:rsidRDefault="003106C8" w:rsidP="00D249C5">
            <w:pPr>
              <w:ind w:right="-546"/>
              <w:rPr>
                <w:rFonts w:ascii="Times New Roman" w:hAnsi="Times New Roman" w:cs="Times New Roman"/>
                <w:sz w:val="20"/>
                <w:szCs w:val="20"/>
              </w:rPr>
            </w:pPr>
            <w:r w:rsidRPr="003106C8">
              <w:rPr>
                <w:rFonts w:ascii="Times New Roman" w:hAnsi="Times New Roman" w:cs="Times New Roman"/>
                <w:sz w:val="20"/>
                <w:szCs w:val="20"/>
              </w:rPr>
              <w:t>Адрес:</w:t>
            </w:r>
          </w:p>
          <w:p w14:paraId="706691CB" w14:textId="77777777" w:rsidR="003106C8" w:rsidRPr="003106C8" w:rsidRDefault="003106C8" w:rsidP="00D249C5">
            <w:pPr>
              <w:ind w:right="-546"/>
              <w:rPr>
                <w:rFonts w:ascii="Times New Roman" w:hAnsi="Times New Roman" w:cs="Times New Roman"/>
                <w:sz w:val="20"/>
                <w:szCs w:val="20"/>
              </w:rPr>
            </w:pPr>
            <w:r w:rsidRPr="003106C8">
              <w:rPr>
                <w:rFonts w:ascii="Times New Roman" w:hAnsi="Times New Roman" w:cs="Times New Roman"/>
                <w:sz w:val="20"/>
                <w:szCs w:val="20"/>
              </w:rPr>
              <w:t>ОГРН (ОГРНИП)</w:t>
            </w:r>
          </w:p>
          <w:p w14:paraId="29F40266" w14:textId="77777777" w:rsidR="003106C8" w:rsidRPr="003106C8" w:rsidRDefault="003106C8" w:rsidP="00D249C5">
            <w:pPr>
              <w:ind w:right="-546"/>
              <w:rPr>
                <w:rFonts w:ascii="Times New Roman" w:hAnsi="Times New Roman" w:cs="Times New Roman"/>
                <w:sz w:val="20"/>
                <w:szCs w:val="20"/>
              </w:rPr>
            </w:pPr>
            <w:r w:rsidRPr="003106C8">
              <w:rPr>
                <w:rFonts w:ascii="Times New Roman" w:hAnsi="Times New Roman" w:cs="Times New Roman"/>
                <w:sz w:val="20"/>
                <w:szCs w:val="20"/>
              </w:rPr>
              <w:t>ИНН</w:t>
            </w:r>
          </w:p>
          <w:p w14:paraId="110CBB08" w14:textId="77777777" w:rsidR="003106C8" w:rsidRPr="003106C8" w:rsidRDefault="003106C8" w:rsidP="00D249C5">
            <w:pPr>
              <w:jc w:val="both"/>
              <w:rPr>
                <w:rFonts w:ascii="Times New Roman" w:hAnsi="Times New Roman" w:cs="Times New Roman"/>
                <w:sz w:val="20"/>
                <w:szCs w:val="20"/>
              </w:rPr>
            </w:pPr>
            <w:r w:rsidRPr="003106C8">
              <w:rPr>
                <w:rFonts w:ascii="Times New Roman" w:hAnsi="Times New Roman" w:cs="Times New Roman"/>
                <w:sz w:val="20"/>
                <w:szCs w:val="20"/>
              </w:rPr>
              <w:t>р/с</w:t>
            </w:r>
          </w:p>
          <w:p w14:paraId="306FC952" w14:textId="77777777" w:rsidR="003106C8" w:rsidRPr="003106C8" w:rsidRDefault="003106C8" w:rsidP="00D249C5">
            <w:pPr>
              <w:jc w:val="both"/>
              <w:rPr>
                <w:rFonts w:ascii="Times New Roman" w:hAnsi="Times New Roman" w:cs="Times New Roman"/>
                <w:sz w:val="20"/>
                <w:szCs w:val="20"/>
              </w:rPr>
            </w:pPr>
            <w:r w:rsidRPr="003106C8">
              <w:rPr>
                <w:rFonts w:ascii="Times New Roman" w:hAnsi="Times New Roman" w:cs="Times New Roman"/>
                <w:sz w:val="20"/>
                <w:szCs w:val="20"/>
              </w:rPr>
              <w:t>тел.</w:t>
            </w:r>
          </w:p>
        </w:tc>
      </w:tr>
    </w:tbl>
    <w:p w14:paraId="3201D86C" w14:textId="77777777" w:rsidR="003106C8" w:rsidRPr="003106C8" w:rsidRDefault="003106C8" w:rsidP="003106C8">
      <w:pPr>
        <w:jc w:val="both"/>
        <w:outlineLvl w:val="0"/>
        <w:rPr>
          <w:rFonts w:ascii="Times New Roman" w:hAnsi="Times New Roman" w:cs="Times New Roman"/>
          <w:sz w:val="20"/>
          <w:szCs w:val="20"/>
        </w:rPr>
      </w:pPr>
      <w:r w:rsidRPr="003106C8">
        <w:rPr>
          <w:rFonts w:ascii="Times New Roman" w:hAnsi="Times New Roman" w:cs="Times New Roman"/>
          <w:sz w:val="20"/>
          <w:szCs w:val="20"/>
        </w:rPr>
        <w:t xml:space="preserve">    _____________________ /______________                            _____________/________________</w:t>
      </w:r>
    </w:p>
    <w:p w14:paraId="0BD885DF" w14:textId="77777777" w:rsidR="003106C8" w:rsidRPr="003106C8" w:rsidRDefault="003106C8" w:rsidP="003106C8">
      <w:pPr>
        <w:jc w:val="both"/>
        <w:outlineLvl w:val="0"/>
        <w:rPr>
          <w:rFonts w:ascii="Times New Roman" w:hAnsi="Times New Roman" w:cs="Times New Roman"/>
          <w:sz w:val="20"/>
          <w:szCs w:val="20"/>
        </w:rPr>
      </w:pPr>
      <w:r w:rsidRPr="003106C8">
        <w:rPr>
          <w:rFonts w:ascii="Times New Roman" w:hAnsi="Times New Roman" w:cs="Times New Roman"/>
          <w:sz w:val="20"/>
          <w:szCs w:val="20"/>
        </w:rPr>
        <w:t xml:space="preserve">            </w:t>
      </w:r>
      <w:proofErr w:type="spellStart"/>
      <w:r w:rsidRPr="003106C8">
        <w:rPr>
          <w:rFonts w:ascii="Times New Roman" w:hAnsi="Times New Roman" w:cs="Times New Roman"/>
          <w:sz w:val="20"/>
          <w:szCs w:val="20"/>
        </w:rPr>
        <w:t>м.п</w:t>
      </w:r>
      <w:proofErr w:type="spellEnd"/>
      <w:r w:rsidRPr="003106C8">
        <w:rPr>
          <w:rFonts w:ascii="Times New Roman" w:hAnsi="Times New Roman" w:cs="Times New Roman"/>
          <w:sz w:val="20"/>
          <w:szCs w:val="20"/>
        </w:rPr>
        <w:t xml:space="preserve">.                                                                                                            </w:t>
      </w:r>
      <w:proofErr w:type="spellStart"/>
      <w:r w:rsidRPr="003106C8">
        <w:rPr>
          <w:rFonts w:ascii="Times New Roman" w:hAnsi="Times New Roman" w:cs="Times New Roman"/>
          <w:sz w:val="20"/>
          <w:szCs w:val="20"/>
        </w:rPr>
        <w:t>м.п</w:t>
      </w:r>
      <w:proofErr w:type="spellEnd"/>
      <w:r w:rsidRPr="003106C8">
        <w:rPr>
          <w:rFonts w:ascii="Times New Roman" w:hAnsi="Times New Roman" w:cs="Times New Roman"/>
          <w:sz w:val="20"/>
          <w:szCs w:val="20"/>
        </w:rPr>
        <w:t>.</w:t>
      </w:r>
    </w:p>
    <w:p w14:paraId="0C947F4D" w14:textId="77777777" w:rsidR="003106C8" w:rsidRPr="003106C8" w:rsidRDefault="003106C8" w:rsidP="003106C8">
      <w:pPr>
        <w:keepNext/>
        <w:widowControl w:val="0"/>
        <w:spacing w:after="0" w:line="240" w:lineRule="auto"/>
        <w:rPr>
          <w:rFonts w:ascii="Times New Roman" w:hAnsi="Times New Roman" w:cs="Times New Roman"/>
          <w:b/>
          <w:color w:val="000000"/>
          <w:sz w:val="20"/>
          <w:szCs w:val="20"/>
          <w:lang w:bidi="ru-RU"/>
        </w:rPr>
      </w:pPr>
      <w:r w:rsidRPr="003106C8">
        <w:rPr>
          <w:rFonts w:ascii="Times New Roman" w:hAnsi="Times New Roman" w:cs="Times New Roman"/>
          <w:b/>
          <w:color w:val="000000"/>
          <w:sz w:val="20"/>
          <w:szCs w:val="20"/>
          <w:lang w:bidi="ru-RU"/>
        </w:rPr>
        <w:lastRenderedPageBreak/>
        <w:t>Фонд:</w:t>
      </w:r>
    </w:p>
    <w:p w14:paraId="37E464CC" w14:textId="77777777" w:rsidR="003106C8" w:rsidRPr="003106C8" w:rsidRDefault="003106C8" w:rsidP="003106C8">
      <w:pPr>
        <w:keepNext/>
        <w:widowControl w:val="0"/>
        <w:spacing w:after="0" w:line="240" w:lineRule="auto"/>
        <w:rPr>
          <w:rFonts w:ascii="Times New Roman" w:hAnsi="Times New Roman" w:cs="Times New Roman"/>
          <w:b/>
          <w:color w:val="000000"/>
          <w:sz w:val="20"/>
          <w:szCs w:val="20"/>
          <w:lang w:bidi="ru-RU"/>
        </w:rPr>
      </w:pPr>
      <w:r w:rsidRPr="003106C8">
        <w:rPr>
          <w:rFonts w:ascii="Times New Roman" w:hAnsi="Times New Roman" w:cs="Times New Roman"/>
          <w:b/>
          <w:color w:val="000000"/>
          <w:sz w:val="20"/>
          <w:szCs w:val="20"/>
          <w:lang w:bidi="ru-RU"/>
        </w:rPr>
        <w:t xml:space="preserve">Автономная некоммерческая организация </w:t>
      </w:r>
    </w:p>
    <w:p w14:paraId="4FFBA5F3" w14:textId="77777777" w:rsidR="003106C8" w:rsidRPr="003106C8" w:rsidRDefault="003106C8" w:rsidP="003106C8">
      <w:pPr>
        <w:keepNext/>
        <w:widowControl w:val="0"/>
        <w:spacing w:after="0" w:line="240" w:lineRule="auto"/>
        <w:rPr>
          <w:rFonts w:ascii="Times New Roman" w:hAnsi="Times New Roman" w:cs="Times New Roman"/>
          <w:b/>
          <w:color w:val="000000"/>
          <w:sz w:val="20"/>
          <w:szCs w:val="20"/>
          <w:lang w:bidi="ru-RU"/>
        </w:rPr>
      </w:pPr>
      <w:r w:rsidRPr="003106C8">
        <w:rPr>
          <w:rFonts w:ascii="Times New Roman" w:hAnsi="Times New Roman" w:cs="Times New Roman"/>
          <w:b/>
          <w:color w:val="000000"/>
          <w:sz w:val="20"/>
          <w:szCs w:val="20"/>
          <w:lang w:bidi="ru-RU"/>
        </w:rPr>
        <w:t>«Краевой сельскохозяйственный фонд»</w:t>
      </w:r>
    </w:p>
    <w:p w14:paraId="041A2BD4" w14:textId="77777777" w:rsidR="003106C8" w:rsidRPr="003106C8" w:rsidRDefault="003106C8" w:rsidP="003106C8">
      <w:pPr>
        <w:keepNext/>
        <w:spacing w:after="0" w:line="240" w:lineRule="auto"/>
        <w:jc w:val="both"/>
        <w:rPr>
          <w:rFonts w:ascii="Times New Roman" w:hAnsi="Times New Roman" w:cs="Times New Roman"/>
          <w:sz w:val="20"/>
          <w:szCs w:val="20"/>
        </w:rPr>
      </w:pPr>
      <w:r w:rsidRPr="003106C8">
        <w:rPr>
          <w:rFonts w:ascii="Times New Roman" w:hAnsi="Times New Roman" w:cs="Times New Roman"/>
          <w:sz w:val="20"/>
          <w:szCs w:val="20"/>
        </w:rPr>
        <w:t xml:space="preserve">Адрес: 680000, Хабаровский край, </w:t>
      </w:r>
    </w:p>
    <w:p w14:paraId="7B10219A" w14:textId="77777777" w:rsidR="003106C8" w:rsidRPr="003106C8" w:rsidRDefault="003106C8" w:rsidP="003106C8">
      <w:pPr>
        <w:keepNext/>
        <w:spacing w:after="0" w:line="240" w:lineRule="auto"/>
        <w:jc w:val="both"/>
        <w:rPr>
          <w:rFonts w:ascii="Times New Roman" w:hAnsi="Times New Roman" w:cs="Times New Roman"/>
          <w:sz w:val="20"/>
          <w:szCs w:val="20"/>
        </w:rPr>
      </w:pPr>
      <w:r w:rsidRPr="003106C8">
        <w:rPr>
          <w:rFonts w:ascii="Times New Roman" w:hAnsi="Times New Roman" w:cs="Times New Roman"/>
          <w:sz w:val="20"/>
          <w:szCs w:val="20"/>
        </w:rPr>
        <w:t>г. Хабаровск, ул. Ленина д. 4, оф.808.</w:t>
      </w:r>
    </w:p>
    <w:p w14:paraId="34E61CFD" w14:textId="77777777" w:rsidR="003106C8" w:rsidRPr="003106C8" w:rsidRDefault="003106C8" w:rsidP="003106C8">
      <w:pPr>
        <w:keepNext/>
        <w:spacing w:after="0" w:line="240" w:lineRule="auto"/>
        <w:jc w:val="both"/>
        <w:rPr>
          <w:rFonts w:ascii="Times New Roman" w:hAnsi="Times New Roman" w:cs="Times New Roman"/>
          <w:sz w:val="20"/>
          <w:szCs w:val="20"/>
        </w:rPr>
      </w:pPr>
      <w:r w:rsidRPr="003106C8">
        <w:rPr>
          <w:rFonts w:ascii="Times New Roman" w:hAnsi="Times New Roman" w:cs="Times New Roman"/>
          <w:sz w:val="20"/>
          <w:szCs w:val="20"/>
        </w:rPr>
        <w:t xml:space="preserve">ОГРН 1152700000837 </w:t>
      </w:r>
    </w:p>
    <w:p w14:paraId="7AF2DC1D" w14:textId="77777777" w:rsidR="003106C8" w:rsidRPr="003106C8" w:rsidRDefault="003106C8" w:rsidP="003106C8">
      <w:pPr>
        <w:keepNext/>
        <w:spacing w:after="0" w:line="240" w:lineRule="auto"/>
        <w:jc w:val="both"/>
        <w:rPr>
          <w:rFonts w:ascii="Times New Roman" w:hAnsi="Times New Roman" w:cs="Times New Roman"/>
          <w:sz w:val="20"/>
          <w:szCs w:val="20"/>
        </w:rPr>
      </w:pPr>
      <w:r w:rsidRPr="003106C8">
        <w:rPr>
          <w:rFonts w:ascii="Times New Roman" w:hAnsi="Times New Roman" w:cs="Times New Roman"/>
          <w:sz w:val="20"/>
          <w:szCs w:val="20"/>
        </w:rPr>
        <w:t>ИНН 2721217941, КПП 272101001</w:t>
      </w:r>
    </w:p>
    <w:p w14:paraId="51F34C4E" w14:textId="77777777" w:rsidR="003106C8" w:rsidRPr="003106C8" w:rsidRDefault="003106C8" w:rsidP="003106C8">
      <w:pPr>
        <w:widowControl w:val="0"/>
        <w:spacing w:after="0" w:line="240" w:lineRule="auto"/>
        <w:rPr>
          <w:rFonts w:ascii="Times New Roman" w:eastAsia="Microsoft Sans Serif" w:hAnsi="Times New Roman" w:cs="Times New Roman"/>
          <w:color w:val="000000"/>
          <w:sz w:val="20"/>
          <w:szCs w:val="20"/>
          <w:lang w:bidi="ru-RU"/>
        </w:rPr>
      </w:pPr>
      <w:r w:rsidRPr="003106C8">
        <w:rPr>
          <w:rFonts w:ascii="Times New Roman" w:eastAsia="Microsoft Sans Serif" w:hAnsi="Times New Roman" w:cs="Times New Roman"/>
          <w:color w:val="000000"/>
          <w:sz w:val="20"/>
          <w:szCs w:val="20"/>
          <w:lang w:bidi="ru-RU"/>
        </w:rPr>
        <w:t xml:space="preserve">Р/с № 40703810570000000764, </w:t>
      </w:r>
    </w:p>
    <w:p w14:paraId="7DC32B44" w14:textId="77777777" w:rsidR="003106C8" w:rsidRPr="003106C8" w:rsidRDefault="003106C8" w:rsidP="003106C8">
      <w:pPr>
        <w:widowControl w:val="0"/>
        <w:spacing w:after="0" w:line="240" w:lineRule="auto"/>
        <w:rPr>
          <w:rFonts w:ascii="Times New Roman" w:eastAsia="Microsoft Sans Serif" w:hAnsi="Times New Roman" w:cs="Times New Roman"/>
          <w:color w:val="000000"/>
          <w:sz w:val="20"/>
          <w:szCs w:val="20"/>
          <w:lang w:bidi="ru-RU"/>
        </w:rPr>
      </w:pPr>
      <w:r w:rsidRPr="003106C8">
        <w:rPr>
          <w:rFonts w:ascii="Times New Roman" w:eastAsia="Microsoft Sans Serif" w:hAnsi="Times New Roman" w:cs="Times New Roman"/>
          <w:color w:val="000000"/>
          <w:sz w:val="20"/>
          <w:szCs w:val="20"/>
          <w:lang w:bidi="ru-RU"/>
        </w:rPr>
        <w:t>40703810470000000482</w:t>
      </w:r>
    </w:p>
    <w:p w14:paraId="435FD53A" w14:textId="77777777" w:rsidR="003106C8" w:rsidRPr="003106C8" w:rsidRDefault="003106C8" w:rsidP="003106C8">
      <w:pPr>
        <w:widowControl w:val="0"/>
        <w:spacing w:after="0" w:line="240" w:lineRule="auto"/>
        <w:rPr>
          <w:rFonts w:ascii="Times New Roman" w:eastAsia="Microsoft Sans Serif" w:hAnsi="Times New Roman" w:cs="Times New Roman"/>
          <w:color w:val="000000"/>
          <w:sz w:val="20"/>
          <w:szCs w:val="20"/>
          <w:lang w:bidi="ru-RU"/>
        </w:rPr>
      </w:pPr>
      <w:r w:rsidRPr="003106C8">
        <w:rPr>
          <w:rFonts w:ascii="Times New Roman" w:eastAsia="Microsoft Sans Serif" w:hAnsi="Times New Roman" w:cs="Times New Roman"/>
          <w:color w:val="000000"/>
          <w:sz w:val="20"/>
          <w:szCs w:val="20"/>
          <w:lang w:bidi="ru-RU"/>
        </w:rPr>
        <w:t xml:space="preserve">в Дальневосточном филиале </w:t>
      </w:r>
    </w:p>
    <w:p w14:paraId="4E83DFEC" w14:textId="77777777" w:rsidR="003106C8" w:rsidRPr="003106C8" w:rsidRDefault="003106C8" w:rsidP="003106C8">
      <w:pPr>
        <w:widowControl w:val="0"/>
        <w:spacing w:after="0" w:line="240" w:lineRule="auto"/>
        <w:rPr>
          <w:rFonts w:ascii="Times New Roman" w:eastAsia="Microsoft Sans Serif" w:hAnsi="Times New Roman" w:cs="Times New Roman"/>
          <w:color w:val="000000"/>
          <w:sz w:val="20"/>
          <w:szCs w:val="20"/>
          <w:lang w:bidi="ru-RU"/>
        </w:rPr>
      </w:pPr>
      <w:r w:rsidRPr="003106C8">
        <w:rPr>
          <w:rFonts w:ascii="Times New Roman" w:eastAsia="Microsoft Sans Serif" w:hAnsi="Times New Roman" w:cs="Times New Roman"/>
          <w:color w:val="000000"/>
          <w:sz w:val="20"/>
          <w:szCs w:val="20"/>
          <w:lang w:bidi="ru-RU"/>
        </w:rPr>
        <w:t>ПАО «Сбербанк России» г. Хабаровск</w:t>
      </w:r>
    </w:p>
    <w:p w14:paraId="34323002" w14:textId="77777777" w:rsidR="003106C8" w:rsidRPr="003106C8" w:rsidRDefault="003106C8" w:rsidP="003106C8">
      <w:pPr>
        <w:widowControl w:val="0"/>
        <w:spacing w:after="0" w:line="240" w:lineRule="auto"/>
        <w:rPr>
          <w:rFonts w:ascii="Times New Roman" w:eastAsia="Microsoft Sans Serif" w:hAnsi="Times New Roman" w:cs="Times New Roman"/>
          <w:color w:val="000000"/>
          <w:sz w:val="20"/>
          <w:szCs w:val="20"/>
          <w:lang w:bidi="ru-RU"/>
        </w:rPr>
      </w:pPr>
      <w:r w:rsidRPr="003106C8">
        <w:rPr>
          <w:rFonts w:ascii="Times New Roman" w:eastAsia="Microsoft Sans Serif" w:hAnsi="Times New Roman" w:cs="Times New Roman"/>
          <w:color w:val="000000"/>
          <w:sz w:val="20"/>
          <w:szCs w:val="20"/>
          <w:lang w:bidi="ru-RU"/>
        </w:rPr>
        <w:t>К/с № 30101810600000000608</w:t>
      </w:r>
    </w:p>
    <w:p w14:paraId="04689D50" w14:textId="77777777" w:rsidR="003106C8" w:rsidRPr="003106C8" w:rsidRDefault="003106C8" w:rsidP="003106C8">
      <w:pPr>
        <w:widowControl w:val="0"/>
        <w:spacing w:after="0" w:line="240" w:lineRule="auto"/>
        <w:rPr>
          <w:rFonts w:ascii="Times New Roman" w:eastAsia="Microsoft Sans Serif" w:hAnsi="Times New Roman" w:cs="Times New Roman"/>
          <w:color w:val="000000"/>
          <w:sz w:val="20"/>
          <w:szCs w:val="20"/>
          <w:lang w:bidi="ru-RU"/>
        </w:rPr>
      </w:pPr>
      <w:r w:rsidRPr="003106C8">
        <w:rPr>
          <w:rFonts w:ascii="Times New Roman" w:eastAsia="Microsoft Sans Serif" w:hAnsi="Times New Roman" w:cs="Times New Roman"/>
          <w:color w:val="000000"/>
          <w:sz w:val="20"/>
          <w:szCs w:val="20"/>
          <w:lang w:bidi="ru-RU"/>
        </w:rPr>
        <w:t>БИК 040813608</w:t>
      </w:r>
    </w:p>
    <w:p w14:paraId="3C67BEB5" w14:textId="77777777" w:rsidR="003106C8" w:rsidRPr="003106C8" w:rsidRDefault="003106C8" w:rsidP="003106C8">
      <w:pPr>
        <w:widowControl w:val="0"/>
        <w:spacing w:after="0" w:line="240" w:lineRule="auto"/>
        <w:rPr>
          <w:rFonts w:ascii="Times New Roman" w:eastAsia="Microsoft Sans Serif" w:hAnsi="Times New Roman" w:cs="Times New Roman"/>
          <w:color w:val="000000"/>
          <w:sz w:val="20"/>
          <w:szCs w:val="20"/>
          <w:lang w:bidi="ru-RU"/>
        </w:rPr>
      </w:pPr>
      <w:r w:rsidRPr="003106C8">
        <w:rPr>
          <w:rFonts w:ascii="Times New Roman" w:eastAsia="Microsoft Sans Serif" w:hAnsi="Times New Roman" w:cs="Times New Roman"/>
          <w:color w:val="000000"/>
          <w:sz w:val="20"/>
          <w:szCs w:val="20"/>
          <w:lang w:bidi="ru-RU"/>
        </w:rPr>
        <w:t>Тел. 89098253010</w:t>
      </w:r>
    </w:p>
    <w:p w14:paraId="730C0BE1" w14:textId="77777777" w:rsidR="003106C8" w:rsidRPr="003106C8" w:rsidRDefault="003106C8" w:rsidP="003106C8">
      <w:pPr>
        <w:keepNext/>
        <w:spacing w:after="0" w:line="240" w:lineRule="auto"/>
        <w:jc w:val="both"/>
        <w:rPr>
          <w:rFonts w:ascii="Times New Roman" w:hAnsi="Times New Roman" w:cs="Times New Roman"/>
          <w:sz w:val="20"/>
          <w:szCs w:val="20"/>
          <w:u w:val="single"/>
        </w:rPr>
      </w:pPr>
      <w:r w:rsidRPr="003106C8">
        <w:rPr>
          <w:rFonts w:ascii="Times New Roman" w:eastAsia="Microsoft Sans Serif" w:hAnsi="Times New Roman" w:cs="Times New Roman"/>
          <w:color w:val="000000"/>
          <w:sz w:val="20"/>
          <w:szCs w:val="20"/>
          <w:lang w:val="en-US" w:bidi="ru-RU"/>
        </w:rPr>
        <w:t>E</w:t>
      </w:r>
      <w:r w:rsidRPr="003106C8">
        <w:rPr>
          <w:rFonts w:ascii="Times New Roman" w:eastAsia="Microsoft Sans Serif" w:hAnsi="Times New Roman" w:cs="Times New Roman"/>
          <w:color w:val="000000"/>
          <w:sz w:val="20"/>
          <w:szCs w:val="20"/>
          <w:lang w:bidi="ru-RU"/>
        </w:rPr>
        <w:t>-</w:t>
      </w:r>
      <w:r w:rsidRPr="003106C8">
        <w:rPr>
          <w:rFonts w:ascii="Times New Roman" w:eastAsia="Microsoft Sans Serif" w:hAnsi="Times New Roman" w:cs="Times New Roman"/>
          <w:color w:val="000000"/>
          <w:sz w:val="20"/>
          <w:szCs w:val="20"/>
          <w:lang w:val="en-US" w:bidi="ru-RU"/>
        </w:rPr>
        <w:t>mail</w:t>
      </w:r>
      <w:r w:rsidRPr="003106C8">
        <w:rPr>
          <w:rFonts w:ascii="Times New Roman" w:eastAsia="Microsoft Sans Serif" w:hAnsi="Times New Roman" w:cs="Times New Roman"/>
          <w:color w:val="000000"/>
          <w:sz w:val="20"/>
          <w:szCs w:val="20"/>
          <w:lang w:bidi="ru-RU"/>
        </w:rPr>
        <w:t xml:space="preserve">: </w:t>
      </w:r>
      <w:hyperlink r:id="rId14" w:history="1">
        <w:r w:rsidRPr="003106C8">
          <w:rPr>
            <w:rFonts w:ascii="Times New Roman" w:eastAsia="Microsoft Sans Serif" w:hAnsi="Times New Roman" w:cs="Times New Roman"/>
            <w:color w:val="0066CC"/>
            <w:sz w:val="20"/>
            <w:szCs w:val="20"/>
            <w:u w:val="single"/>
            <w:lang w:bidi="ru-RU"/>
          </w:rPr>
          <w:t>info@ksf27.ru</w:t>
        </w:r>
      </w:hyperlink>
    </w:p>
    <w:p w14:paraId="3030A6AF" w14:textId="77777777" w:rsidR="003106C8" w:rsidRPr="003106C8" w:rsidRDefault="003106C8" w:rsidP="003106C8">
      <w:pPr>
        <w:keepNext/>
        <w:spacing w:after="0" w:line="240" w:lineRule="auto"/>
        <w:rPr>
          <w:rFonts w:ascii="Times New Roman" w:hAnsi="Times New Roman" w:cs="Times New Roman"/>
          <w:sz w:val="20"/>
          <w:szCs w:val="20"/>
        </w:rPr>
      </w:pPr>
    </w:p>
    <w:p w14:paraId="5577496F" w14:textId="77777777" w:rsidR="003106C8" w:rsidRPr="003106C8" w:rsidRDefault="003106C8" w:rsidP="003106C8">
      <w:pPr>
        <w:keepNext/>
        <w:spacing w:after="0" w:line="240" w:lineRule="auto"/>
        <w:rPr>
          <w:rFonts w:ascii="Times New Roman" w:hAnsi="Times New Roman" w:cs="Times New Roman"/>
          <w:sz w:val="20"/>
          <w:szCs w:val="20"/>
        </w:rPr>
      </w:pPr>
      <w:r w:rsidRPr="003106C8">
        <w:rPr>
          <w:rFonts w:ascii="Times New Roman" w:hAnsi="Times New Roman" w:cs="Times New Roman"/>
          <w:sz w:val="20"/>
          <w:szCs w:val="20"/>
        </w:rPr>
        <w:t>Генеральный директор</w:t>
      </w:r>
    </w:p>
    <w:p w14:paraId="5C491A90" w14:textId="77777777" w:rsidR="003106C8" w:rsidRPr="003106C8" w:rsidRDefault="003106C8" w:rsidP="003106C8">
      <w:pPr>
        <w:keepNext/>
        <w:spacing w:after="0" w:line="240" w:lineRule="auto"/>
        <w:rPr>
          <w:rFonts w:ascii="Times New Roman" w:hAnsi="Times New Roman" w:cs="Times New Roman"/>
          <w:sz w:val="20"/>
          <w:szCs w:val="20"/>
        </w:rPr>
      </w:pPr>
    </w:p>
    <w:p w14:paraId="7B8CEE16" w14:textId="77777777" w:rsidR="003106C8" w:rsidRPr="003106C8" w:rsidRDefault="003106C8" w:rsidP="003106C8">
      <w:pPr>
        <w:keepNext/>
        <w:spacing w:after="0" w:line="240" w:lineRule="auto"/>
        <w:rPr>
          <w:rFonts w:ascii="Times New Roman" w:hAnsi="Times New Roman" w:cs="Times New Roman"/>
          <w:sz w:val="20"/>
          <w:szCs w:val="20"/>
        </w:rPr>
      </w:pPr>
      <w:r w:rsidRPr="003106C8">
        <w:rPr>
          <w:rFonts w:ascii="Times New Roman" w:hAnsi="Times New Roman" w:cs="Times New Roman"/>
          <w:sz w:val="20"/>
          <w:szCs w:val="20"/>
        </w:rPr>
        <w:t>______________________ /______________</w:t>
      </w:r>
    </w:p>
    <w:p w14:paraId="6896B1C8" w14:textId="77777777" w:rsidR="003106C8" w:rsidRPr="003106C8" w:rsidRDefault="003106C8" w:rsidP="003106C8">
      <w:pPr>
        <w:keepNext/>
        <w:spacing w:after="0" w:line="240" w:lineRule="auto"/>
        <w:rPr>
          <w:rFonts w:eastAsia="Calibri"/>
          <w:sz w:val="20"/>
          <w:szCs w:val="20"/>
        </w:rPr>
      </w:pPr>
      <w:r w:rsidRPr="003106C8">
        <w:rPr>
          <w:sz w:val="20"/>
          <w:szCs w:val="20"/>
        </w:rPr>
        <w:t xml:space="preserve">            </w:t>
      </w:r>
      <w:proofErr w:type="spellStart"/>
      <w:r w:rsidRPr="003106C8">
        <w:rPr>
          <w:sz w:val="20"/>
          <w:szCs w:val="20"/>
        </w:rPr>
        <w:t>м.п</w:t>
      </w:r>
      <w:proofErr w:type="spellEnd"/>
      <w:r w:rsidRPr="003106C8">
        <w:rPr>
          <w:sz w:val="20"/>
          <w:szCs w:val="20"/>
        </w:rPr>
        <w:t>.</w:t>
      </w:r>
    </w:p>
    <w:p w14:paraId="664A75EE" w14:textId="77777777" w:rsidR="003106C8" w:rsidRDefault="003106C8" w:rsidP="00232C5B">
      <w:pPr>
        <w:spacing w:after="0"/>
        <w:ind w:firstLine="567"/>
        <w:jc w:val="right"/>
        <w:rPr>
          <w:rFonts w:ascii="Times New Roman" w:hAnsi="Times New Roman" w:cs="Times New Roman"/>
          <w:i/>
          <w:szCs w:val="28"/>
        </w:rPr>
      </w:pPr>
    </w:p>
    <w:p w14:paraId="4AD34CAB" w14:textId="77777777" w:rsidR="005C453A" w:rsidRDefault="005C453A" w:rsidP="00232C5B">
      <w:pPr>
        <w:spacing w:after="0"/>
        <w:ind w:firstLine="567"/>
        <w:jc w:val="right"/>
        <w:rPr>
          <w:rFonts w:ascii="Times New Roman" w:hAnsi="Times New Roman" w:cs="Times New Roman"/>
          <w:sz w:val="20"/>
          <w:szCs w:val="20"/>
        </w:rPr>
      </w:pPr>
    </w:p>
    <w:p w14:paraId="27310F5E" w14:textId="77777777" w:rsidR="005C453A" w:rsidRDefault="005C453A" w:rsidP="00232C5B">
      <w:pPr>
        <w:spacing w:after="0"/>
        <w:ind w:firstLine="567"/>
        <w:jc w:val="right"/>
        <w:rPr>
          <w:rFonts w:ascii="Times New Roman" w:hAnsi="Times New Roman" w:cs="Times New Roman"/>
          <w:sz w:val="20"/>
          <w:szCs w:val="20"/>
        </w:rPr>
      </w:pPr>
    </w:p>
    <w:p w14:paraId="20275B6C" w14:textId="77777777" w:rsidR="005C453A" w:rsidRDefault="005C453A" w:rsidP="00232C5B">
      <w:pPr>
        <w:spacing w:after="0"/>
        <w:ind w:firstLine="567"/>
        <w:jc w:val="right"/>
        <w:rPr>
          <w:rFonts w:ascii="Times New Roman" w:hAnsi="Times New Roman" w:cs="Times New Roman"/>
          <w:sz w:val="20"/>
          <w:szCs w:val="20"/>
        </w:rPr>
      </w:pPr>
    </w:p>
    <w:p w14:paraId="20EB02A5" w14:textId="77777777" w:rsidR="005C453A" w:rsidRDefault="005C453A" w:rsidP="00232C5B">
      <w:pPr>
        <w:spacing w:after="0"/>
        <w:ind w:firstLine="567"/>
        <w:jc w:val="right"/>
        <w:rPr>
          <w:rFonts w:ascii="Times New Roman" w:hAnsi="Times New Roman" w:cs="Times New Roman"/>
          <w:sz w:val="20"/>
          <w:szCs w:val="20"/>
        </w:rPr>
      </w:pPr>
    </w:p>
    <w:p w14:paraId="72D1478F" w14:textId="77777777" w:rsidR="005C453A" w:rsidRDefault="005C453A" w:rsidP="00232C5B">
      <w:pPr>
        <w:spacing w:after="0"/>
        <w:ind w:firstLine="567"/>
        <w:jc w:val="right"/>
        <w:rPr>
          <w:rFonts w:ascii="Times New Roman" w:hAnsi="Times New Roman" w:cs="Times New Roman"/>
          <w:sz w:val="20"/>
          <w:szCs w:val="20"/>
        </w:rPr>
      </w:pPr>
    </w:p>
    <w:p w14:paraId="61B32E0F" w14:textId="77777777" w:rsidR="005C453A" w:rsidRDefault="005C453A" w:rsidP="00232C5B">
      <w:pPr>
        <w:spacing w:after="0"/>
        <w:ind w:firstLine="567"/>
        <w:jc w:val="right"/>
        <w:rPr>
          <w:rFonts w:ascii="Times New Roman" w:hAnsi="Times New Roman" w:cs="Times New Roman"/>
          <w:sz w:val="20"/>
          <w:szCs w:val="20"/>
        </w:rPr>
      </w:pPr>
    </w:p>
    <w:p w14:paraId="31FAF20E" w14:textId="77777777" w:rsidR="005C453A" w:rsidRDefault="005C453A" w:rsidP="00232C5B">
      <w:pPr>
        <w:spacing w:after="0"/>
        <w:ind w:firstLine="567"/>
        <w:jc w:val="right"/>
        <w:rPr>
          <w:rFonts w:ascii="Times New Roman" w:hAnsi="Times New Roman" w:cs="Times New Roman"/>
          <w:sz w:val="20"/>
          <w:szCs w:val="20"/>
        </w:rPr>
      </w:pPr>
    </w:p>
    <w:p w14:paraId="0324DF8D" w14:textId="77777777" w:rsidR="005C453A" w:rsidRDefault="005C453A" w:rsidP="00232C5B">
      <w:pPr>
        <w:spacing w:after="0"/>
        <w:ind w:firstLine="567"/>
        <w:jc w:val="right"/>
        <w:rPr>
          <w:rFonts w:ascii="Times New Roman" w:hAnsi="Times New Roman" w:cs="Times New Roman"/>
          <w:sz w:val="20"/>
          <w:szCs w:val="20"/>
        </w:rPr>
      </w:pPr>
    </w:p>
    <w:p w14:paraId="38A0DD3E" w14:textId="77777777" w:rsidR="005C453A" w:rsidRDefault="005C453A" w:rsidP="00232C5B">
      <w:pPr>
        <w:spacing w:after="0"/>
        <w:ind w:firstLine="567"/>
        <w:jc w:val="right"/>
        <w:rPr>
          <w:rFonts w:ascii="Times New Roman" w:hAnsi="Times New Roman" w:cs="Times New Roman"/>
          <w:sz w:val="20"/>
          <w:szCs w:val="20"/>
        </w:rPr>
      </w:pPr>
    </w:p>
    <w:p w14:paraId="0E547623" w14:textId="77777777" w:rsidR="005C453A" w:rsidRDefault="005C453A" w:rsidP="00232C5B">
      <w:pPr>
        <w:spacing w:after="0"/>
        <w:ind w:firstLine="567"/>
        <w:jc w:val="right"/>
        <w:rPr>
          <w:rFonts w:ascii="Times New Roman" w:hAnsi="Times New Roman" w:cs="Times New Roman"/>
          <w:sz w:val="20"/>
          <w:szCs w:val="20"/>
        </w:rPr>
      </w:pPr>
    </w:p>
    <w:p w14:paraId="5944C254" w14:textId="77777777" w:rsidR="005C453A" w:rsidRDefault="005C453A" w:rsidP="00232C5B">
      <w:pPr>
        <w:spacing w:after="0"/>
        <w:ind w:firstLine="567"/>
        <w:jc w:val="right"/>
        <w:rPr>
          <w:rFonts w:ascii="Times New Roman" w:hAnsi="Times New Roman" w:cs="Times New Roman"/>
          <w:sz w:val="20"/>
          <w:szCs w:val="20"/>
        </w:rPr>
      </w:pPr>
    </w:p>
    <w:p w14:paraId="3DDFF166" w14:textId="77777777" w:rsidR="005C453A" w:rsidRDefault="005C453A" w:rsidP="00232C5B">
      <w:pPr>
        <w:spacing w:after="0"/>
        <w:ind w:firstLine="567"/>
        <w:jc w:val="right"/>
        <w:rPr>
          <w:rFonts w:ascii="Times New Roman" w:hAnsi="Times New Roman" w:cs="Times New Roman"/>
          <w:sz w:val="20"/>
          <w:szCs w:val="20"/>
        </w:rPr>
      </w:pPr>
    </w:p>
    <w:p w14:paraId="533CAA93" w14:textId="77777777" w:rsidR="005C453A" w:rsidRDefault="005C453A" w:rsidP="00232C5B">
      <w:pPr>
        <w:spacing w:after="0"/>
        <w:ind w:firstLine="567"/>
        <w:jc w:val="right"/>
        <w:rPr>
          <w:rFonts w:ascii="Times New Roman" w:hAnsi="Times New Roman" w:cs="Times New Roman"/>
          <w:sz w:val="20"/>
          <w:szCs w:val="20"/>
        </w:rPr>
      </w:pPr>
    </w:p>
    <w:p w14:paraId="59689F0B" w14:textId="77777777" w:rsidR="005C453A" w:rsidRDefault="005C453A" w:rsidP="00232C5B">
      <w:pPr>
        <w:spacing w:after="0"/>
        <w:ind w:firstLine="567"/>
        <w:jc w:val="right"/>
        <w:rPr>
          <w:rFonts w:ascii="Times New Roman" w:hAnsi="Times New Roman" w:cs="Times New Roman"/>
          <w:sz w:val="20"/>
          <w:szCs w:val="20"/>
        </w:rPr>
      </w:pPr>
    </w:p>
    <w:p w14:paraId="1DAA5A71" w14:textId="77777777" w:rsidR="005C453A" w:rsidRDefault="005C453A" w:rsidP="00232C5B">
      <w:pPr>
        <w:spacing w:after="0"/>
        <w:ind w:firstLine="567"/>
        <w:jc w:val="right"/>
        <w:rPr>
          <w:rFonts w:ascii="Times New Roman" w:hAnsi="Times New Roman" w:cs="Times New Roman"/>
          <w:sz w:val="20"/>
          <w:szCs w:val="20"/>
        </w:rPr>
      </w:pPr>
    </w:p>
    <w:p w14:paraId="2B5C54AE" w14:textId="77777777" w:rsidR="005C453A" w:rsidRDefault="005C453A" w:rsidP="00232C5B">
      <w:pPr>
        <w:spacing w:after="0"/>
        <w:ind w:firstLine="567"/>
        <w:jc w:val="right"/>
        <w:rPr>
          <w:rFonts w:ascii="Times New Roman" w:hAnsi="Times New Roman" w:cs="Times New Roman"/>
          <w:sz w:val="20"/>
          <w:szCs w:val="20"/>
        </w:rPr>
      </w:pPr>
    </w:p>
    <w:p w14:paraId="10295076" w14:textId="77777777" w:rsidR="005C453A" w:rsidRDefault="005C453A" w:rsidP="00232C5B">
      <w:pPr>
        <w:spacing w:after="0"/>
        <w:ind w:firstLine="567"/>
        <w:jc w:val="right"/>
        <w:rPr>
          <w:rFonts w:ascii="Times New Roman" w:hAnsi="Times New Roman" w:cs="Times New Roman"/>
          <w:sz w:val="20"/>
          <w:szCs w:val="20"/>
        </w:rPr>
      </w:pPr>
    </w:p>
    <w:p w14:paraId="1C0069A7" w14:textId="77777777" w:rsidR="005C453A" w:rsidRDefault="005C453A" w:rsidP="00232C5B">
      <w:pPr>
        <w:spacing w:after="0"/>
        <w:ind w:firstLine="567"/>
        <w:jc w:val="right"/>
        <w:rPr>
          <w:rFonts w:ascii="Times New Roman" w:hAnsi="Times New Roman" w:cs="Times New Roman"/>
          <w:sz w:val="20"/>
          <w:szCs w:val="20"/>
        </w:rPr>
      </w:pPr>
    </w:p>
    <w:p w14:paraId="56E1FAA4" w14:textId="77777777" w:rsidR="005C453A" w:rsidRDefault="005C453A" w:rsidP="00232C5B">
      <w:pPr>
        <w:spacing w:after="0"/>
        <w:ind w:firstLine="567"/>
        <w:jc w:val="right"/>
        <w:rPr>
          <w:rFonts w:ascii="Times New Roman" w:hAnsi="Times New Roman" w:cs="Times New Roman"/>
          <w:sz w:val="20"/>
          <w:szCs w:val="20"/>
        </w:rPr>
      </w:pPr>
    </w:p>
    <w:p w14:paraId="365950A7" w14:textId="77777777" w:rsidR="005C453A" w:rsidRDefault="005C453A" w:rsidP="00232C5B">
      <w:pPr>
        <w:spacing w:after="0"/>
        <w:ind w:firstLine="567"/>
        <w:jc w:val="right"/>
        <w:rPr>
          <w:rFonts w:ascii="Times New Roman" w:hAnsi="Times New Roman" w:cs="Times New Roman"/>
          <w:sz w:val="20"/>
          <w:szCs w:val="20"/>
        </w:rPr>
      </w:pPr>
    </w:p>
    <w:p w14:paraId="1B77DFCD" w14:textId="77777777" w:rsidR="005C453A" w:rsidRDefault="005C453A" w:rsidP="00232C5B">
      <w:pPr>
        <w:spacing w:after="0"/>
        <w:ind w:firstLine="567"/>
        <w:jc w:val="right"/>
        <w:rPr>
          <w:rFonts w:ascii="Times New Roman" w:hAnsi="Times New Roman" w:cs="Times New Roman"/>
          <w:sz w:val="20"/>
          <w:szCs w:val="20"/>
        </w:rPr>
      </w:pPr>
    </w:p>
    <w:p w14:paraId="60D179BD" w14:textId="77777777" w:rsidR="005C453A" w:rsidRDefault="005C453A" w:rsidP="00232C5B">
      <w:pPr>
        <w:spacing w:after="0"/>
        <w:ind w:firstLine="567"/>
        <w:jc w:val="right"/>
        <w:rPr>
          <w:rFonts w:ascii="Times New Roman" w:hAnsi="Times New Roman" w:cs="Times New Roman"/>
          <w:sz w:val="20"/>
          <w:szCs w:val="20"/>
        </w:rPr>
      </w:pPr>
    </w:p>
    <w:p w14:paraId="5F381F53" w14:textId="77777777" w:rsidR="005C453A" w:rsidRDefault="005C453A" w:rsidP="00232C5B">
      <w:pPr>
        <w:spacing w:after="0"/>
        <w:ind w:firstLine="567"/>
        <w:jc w:val="right"/>
        <w:rPr>
          <w:rFonts w:ascii="Times New Roman" w:hAnsi="Times New Roman" w:cs="Times New Roman"/>
          <w:sz w:val="20"/>
          <w:szCs w:val="20"/>
        </w:rPr>
      </w:pPr>
    </w:p>
    <w:p w14:paraId="0716A0ED" w14:textId="77777777" w:rsidR="005C453A" w:rsidRDefault="005C453A" w:rsidP="00232C5B">
      <w:pPr>
        <w:spacing w:after="0"/>
        <w:ind w:firstLine="567"/>
        <w:jc w:val="right"/>
        <w:rPr>
          <w:rFonts w:ascii="Times New Roman" w:hAnsi="Times New Roman" w:cs="Times New Roman"/>
          <w:sz w:val="20"/>
          <w:szCs w:val="20"/>
        </w:rPr>
      </w:pPr>
    </w:p>
    <w:p w14:paraId="0A285B8C" w14:textId="77777777" w:rsidR="005C453A" w:rsidRDefault="005C453A" w:rsidP="00232C5B">
      <w:pPr>
        <w:spacing w:after="0"/>
        <w:ind w:firstLine="567"/>
        <w:jc w:val="right"/>
        <w:rPr>
          <w:rFonts w:ascii="Times New Roman" w:hAnsi="Times New Roman" w:cs="Times New Roman"/>
          <w:sz w:val="20"/>
          <w:szCs w:val="20"/>
        </w:rPr>
      </w:pPr>
    </w:p>
    <w:p w14:paraId="494CCD38" w14:textId="77777777" w:rsidR="005C453A" w:rsidRDefault="005C453A" w:rsidP="00232C5B">
      <w:pPr>
        <w:spacing w:after="0"/>
        <w:ind w:firstLine="567"/>
        <w:jc w:val="right"/>
        <w:rPr>
          <w:rFonts w:ascii="Times New Roman" w:hAnsi="Times New Roman" w:cs="Times New Roman"/>
          <w:sz w:val="20"/>
          <w:szCs w:val="20"/>
        </w:rPr>
      </w:pPr>
    </w:p>
    <w:p w14:paraId="2269C280" w14:textId="77777777" w:rsidR="005C453A" w:rsidRDefault="005C453A" w:rsidP="00232C5B">
      <w:pPr>
        <w:spacing w:after="0"/>
        <w:ind w:firstLine="567"/>
        <w:jc w:val="right"/>
        <w:rPr>
          <w:rFonts w:ascii="Times New Roman" w:hAnsi="Times New Roman" w:cs="Times New Roman"/>
          <w:sz w:val="20"/>
          <w:szCs w:val="20"/>
        </w:rPr>
      </w:pPr>
    </w:p>
    <w:p w14:paraId="4E576438" w14:textId="77777777" w:rsidR="005C453A" w:rsidRDefault="005C453A" w:rsidP="00232C5B">
      <w:pPr>
        <w:spacing w:after="0"/>
        <w:ind w:firstLine="567"/>
        <w:jc w:val="right"/>
        <w:rPr>
          <w:rFonts w:ascii="Times New Roman" w:hAnsi="Times New Roman" w:cs="Times New Roman"/>
          <w:sz w:val="20"/>
          <w:szCs w:val="20"/>
        </w:rPr>
      </w:pPr>
    </w:p>
    <w:p w14:paraId="09AC8945" w14:textId="77777777" w:rsidR="005C453A" w:rsidRDefault="005C453A" w:rsidP="00232C5B">
      <w:pPr>
        <w:spacing w:after="0"/>
        <w:ind w:firstLine="567"/>
        <w:jc w:val="right"/>
        <w:rPr>
          <w:rFonts w:ascii="Times New Roman" w:hAnsi="Times New Roman" w:cs="Times New Roman"/>
          <w:sz w:val="20"/>
          <w:szCs w:val="20"/>
        </w:rPr>
      </w:pPr>
    </w:p>
    <w:p w14:paraId="3B1AD623" w14:textId="77777777" w:rsidR="005C453A" w:rsidRDefault="005C453A" w:rsidP="00232C5B">
      <w:pPr>
        <w:spacing w:after="0"/>
        <w:ind w:firstLine="567"/>
        <w:jc w:val="right"/>
        <w:rPr>
          <w:rFonts w:ascii="Times New Roman" w:hAnsi="Times New Roman" w:cs="Times New Roman"/>
          <w:sz w:val="20"/>
          <w:szCs w:val="20"/>
        </w:rPr>
      </w:pPr>
    </w:p>
    <w:p w14:paraId="0F95CDCA" w14:textId="77777777" w:rsidR="005C453A" w:rsidRDefault="005C453A" w:rsidP="00232C5B">
      <w:pPr>
        <w:spacing w:after="0"/>
        <w:ind w:firstLine="567"/>
        <w:jc w:val="right"/>
        <w:rPr>
          <w:rFonts w:ascii="Times New Roman" w:hAnsi="Times New Roman" w:cs="Times New Roman"/>
          <w:sz w:val="20"/>
          <w:szCs w:val="20"/>
        </w:rPr>
      </w:pPr>
    </w:p>
    <w:p w14:paraId="01048665" w14:textId="77777777" w:rsidR="005C453A" w:rsidRDefault="005C453A" w:rsidP="00232C5B">
      <w:pPr>
        <w:spacing w:after="0"/>
        <w:ind w:firstLine="567"/>
        <w:jc w:val="right"/>
        <w:rPr>
          <w:rFonts w:ascii="Times New Roman" w:hAnsi="Times New Roman" w:cs="Times New Roman"/>
          <w:sz w:val="20"/>
          <w:szCs w:val="20"/>
        </w:rPr>
      </w:pPr>
    </w:p>
    <w:p w14:paraId="25A47329" w14:textId="77777777" w:rsidR="005C453A" w:rsidRDefault="005C453A" w:rsidP="00232C5B">
      <w:pPr>
        <w:spacing w:after="0"/>
        <w:ind w:firstLine="567"/>
        <w:jc w:val="right"/>
        <w:rPr>
          <w:rFonts w:ascii="Times New Roman" w:hAnsi="Times New Roman" w:cs="Times New Roman"/>
          <w:sz w:val="20"/>
          <w:szCs w:val="20"/>
        </w:rPr>
      </w:pPr>
    </w:p>
    <w:p w14:paraId="30E2B4A7" w14:textId="77777777" w:rsidR="005C453A" w:rsidRDefault="005C453A" w:rsidP="00232C5B">
      <w:pPr>
        <w:spacing w:after="0"/>
        <w:ind w:firstLine="567"/>
        <w:jc w:val="right"/>
        <w:rPr>
          <w:rFonts w:ascii="Times New Roman" w:hAnsi="Times New Roman" w:cs="Times New Roman"/>
          <w:sz w:val="20"/>
          <w:szCs w:val="20"/>
        </w:rPr>
      </w:pPr>
    </w:p>
    <w:p w14:paraId="043937F6" w14:textId="77777777" w:rsidR="005C453A" w:rsidRDefault="005C453A" w:rsidP="00232C5B">
      <w:pPr>
        <w:spacing w:after="0"/>
        <w:ind w:firstLine="567"/>
        <w:jc w:val="right"/>
        <w:rPr>
          <w:rFonts w:ascii="Times New Roman" w:hAnsi="Times New Roman" w:cs="Times New Roman"/>
          <w:sz w:val="20"/>
          <w:szCs w:val="20"/>
        </w:rPr>
      </w:pPr>
    </w:p>
    <w:p w14:paraId="22248690" w14:textId="77777777" w:rsidR="005C453A" w:rsidRDefault="005C453A" w:rsidP="00232C5B">
      <w:pPr>
        <w:spacing w:after="0"/>
        <w:ind w:firstLine="567"/>
        <w:jc w:val="right"/>
        <w:rPr>
          <w:rFonts w:ascii="Times New Roman" w:hAnsi="Times New Roman" w:cs="Times New Roman"/>
          <w:sz w:val="20"/>
          <w:szCs w:val="20"/>
        </w:rPr>
      </w:pPr>
    </w:p>
    <w:p w14:paraId="6E4B0841" w14:textId="77777777" w:rsidR="005C453A" w:rsidRDefault="005C453A" w:rsidP="00232C5B">
      <w:pPr>
        <w:spacing w:after="0"/>
        <w:ind w:firstLine="567"/>
        <w:jc w:val="right"/>
        <w:rPr>
          <w:rFonts w:ascii="Times New Roman" w:hAnsi="Times New Roman" w:cs="Times New Roman"/>
          <w:sz w:val="20"/>
          <w:szCs w:val="20"/>
        </w:rPr>
      </w:pPr>
    </w:p>
    <w:p w14:paraId="4F88A82D" w14:textId="77777777" w:rsidR="005C453A" w:rsidRDefault="005C453A" w:rsidP="00232C5B">
      <w:pPr>
        <w:spacing w:after="0"/>
        <w:ind w:firstLine="567"/>
        <w:jc w:val="right"/>
        <w:rPr>
          <w:rFonts w:ascii="Times New Roman" w:hAnsi="Times New Roman" w:cs="Times New Roman"/>
          <w:sz w:val="20"/>
          <w:szCs w:val="20"/>
        </w:rPr>
      </w:pPr>
    </w:p>
    <w:p w14:paraId="48A8A07C" w14:textId="77777777" w:rsidR="005C453A" w:rsidRDefault="005C453A" w:rsidP="00232C5B">
      <w:pPr>
        <w:spacing w:after="0"/>
        <w:ind w:firstLine="567"/>
        <w:jc w:val="right"/>
        <w:rPr>
          <w:rFonts w:ascii="Times New Roman" w:hAnsi="Times New Roman" w:cs="Times New Roman"/>
          <w:sz w:val="20"/>
          <w:szCs w:val="20"/>
        </w:rPr>
      </w:pPr>
    </w:p>
    <w:p w14:paraId="38D5AB9F" w14:textId="7AE60B3F" w:rsidR="00645830" w:rsidRPr="006E3891" w:rsidRDefault="00232C5B" w:rsidP="00232C5B">
      <w:pPr>
        <w:spacing w:after="0"/>
        <w:ind w:firstLine="567"/>
        <w:jc w:val="right"/>
        <w:rPr>
          <w:rFonts w:ascii="Times New Roman" w:hAnsi="Times New Roman" w:cs="Times New Roman"/>
          <w:sz w:val="20"/>
          <w:szCs w:val="20"/>
        </w:rPr>
      </w:pPr>
      <w:r w:rsidRPr="006E3891">
        <w:rPr>
          <w:rFonts w:ascii="Times New Roman" w:hAnsi="Times New Roman" w:cs="Times New Roman"/>
          <w:sz w:val="20"/>
          <w:szCs w:val="20"/>
        </w:rPr>
        <w:lastRenderedPageBreak/>
        <w:t>П</w:t>
      </w:r>
      <w:r w:rsidR="00645830" w:rsidRPr="006E3891">
        <w:rPr>
          <w:rFonts w:ascii="Times New Roman" w:hAnsi="Times New Roman" w:cs="Times New Roman"/>
          <w:sz w:val="20"/>
          <w:szCs w:val="20"/>
        </w:rPr>
        <w:t xml:space="preserve">риложение № 2 </w:t>
      </w:r>
    </w:p>
    <w:p w14:paraId="7825CBEC" w14:textId="77777777" w:rsidR="004F1AC6" w:rsidRPr="006E3891" w:rsidRDefault="004F1AC6" w:rsidP="004F1AC6">
      <w:pPr>
        <w:spacing w:after="0" w:line="240" w:lineRule="auto"/>
        <w:ind w:firstLine="482"/>
        <w:jc w:val="right"/>
        <w:rPr>
          <w:rFonts w:ascii="Times New Roman" w:eastAsia="Times New Roman" w:hAnsi="Times New Roman" w:cs="Times New Roman"/>
          <w:sz w:val="20"/>
          <w:szCs w:val="20"/>
        </w:rPr>
      </w:pPr>
      <w:r w:rsidRPr="006E3891">
        <w:rPr>
          <w:rFonts w:ascii="Times New Roman" w:eastAsia="Times New Roman" w:hAnsi="Times New Roman" w:cs="Times New Roman"/>
          <w:sz w:val="20"/>
          <w:szCs w:val="20"/>
        </w:rPr>
        <w:t xml:space="preserve">к Договору </w:t>
      </w:r>
      <w:r w:rsidR="003749AA" w:rsidRPr="006E3891">
        <w:rPr>
          <w:rFonts w:ascii="Times New Roman" w:eastAsia="Times New Roman" w:hAnsi="Times New Roman" w:cs="Times New Roman"/>
          <w:sz w:val="20"/>
          <w:szCs w:val="20"/>
        </w:rPr>
        <w:t>поставки семян картофеля</w:t>
      </w:r>
    </w:p>
    <w:p w14:paraId="5D0D22C8" w14:textId="77777777" w:rsidR="00232C5B" w:rsidRPr="006E3891" w:rsidRDefault="00F52D8A" w:rsidP="00232C5B">
      <w:pPr>
        <w:spacing w:after="0"/>
        <w:ind w:firstLine="567"/>
        <w:jc w:val="right"/>
        <w:rPr>
          <w:rFonts w:ascii="Times New Roman" w:hAnsi="Times New Roman" w:cs="Times New Roman"/>
          <w:sz w:val="20"/>
          <w:szCs w:val="20"/>
        </w:rPr>
      </w:pPr>
      <w:r w:rsidRPr="006E3891">
        <w:rPr>
          <w:rFonts w:ascii="Times New Roman" w:hAnsi="Times New Roman" w:cs="Times New Roman"/>
          <w:sz w:val="20"/>
          <w:szCs w:val="20"/>
        </w:rPr>
        <w:t>от «__»_________2023</w:t>
      </w:r>
      <w:r w:rsidR="00232C5B" w:rsidRPr="006E3891">
        <w:rPr>
          <w:rFonts w:ascii="Times New Roman" w:hAnsi="Times New Roman" w:cs="Times New Roman"/>
          <w:sz w:val="20"/>
          <w:szCs w:val="20"/>
        </w:rPr>
        <w:t xml:space="preserve"> г.</w:t>
      </w:r>
    </w:p>
    <w:p w14:paraId="5BFC2AD8" w14:textId="77777777" w:rsidR="00232C5B" w:rsidRPr="006E3891" w:rsidRDefault="00232C5B" w:rsidP="00232C5B">
      <w:pPr>
        <w:spacing w:after="0"/>
        <w:ind w:firstLine="567"/>
        <w:jc w:val="right"/>
        <w:rPr>
          <w:rFonts w:ascii="Times New Roman" w:hAnsi="Times New Roman" w:cs="Times New Roman"/>
          <w:sz w:val="20"/>
          <w:szCs w:val="20"/>
        </w:rPr>
      </w:pPr>
      <w:r w:rsidRPr="006E3891">
        <w:rPr>
          <w:rFonts w:ascii="Times New Roman" w:hAnsi="Times New Roman" w:cs="Times New Roman"/>
          <w:sz w:val="20"/>
          <w:szCs w:val="20"/>
        </w:rPr>
        <w:t>№__________________</w:t>
      </w:r>
    </w:p>
    <w:p w14:paraId="740498A7" w14:textId="77777777" w:rsidR="00645830" w:rsidRPr="003106C8" w:rsidRDefault="00645830" w:rsidP="00645830">
      <w:pPr>
        <w:ind w:firstLine="567"/>
        <w:jc w:val="right"/>
        <w:rPr>
          <w:sz w:val="20"/>
          <w:szCs w:val="20"/>
        </w:rPr>
      </w:pPr>
    </w:p>
    <w:p w14:paraId="6F6125FE" w14:textId="77777777" w:rsidR="00645830" w:rsidRDefault="003749AA" w:rsidP="00645830">
      <w:pPr>
        <w:pStyle w:val="ConsPlusNormal"/>
        <w:jc w:val="center"/>
      </w:pPr>
      <w:r>
        <w:t xml:space="preserve">Спецификация </w:t>
      </w:r>
    </w:p>
    <w:p w14:paraId="7CFB6DB1" w14:textId="77777777" w:rsidR="005D0384" w:rsidRPr="0079204E" w:rsidRDefault="005D0384" w:rsidP="005D0384">
      <w:pPr>
        <w:suppressAutoHyphens/>
        <w:spacing w:after="0"/>
        <w:jc w:val="both"/>
        <w:rPr>
          <w:rFonts w:ascii="Times New Roman" w:hAnsi="Times New Roman" w:cs="Times New Roman"/>
          <w:b/>
          <w:sz w:val="24"/>
          <w:szCs w:val="24"/>
          <w:lang w:eastAsia="zh-CN"/>
        </w:rPr>
      </w:pPr>
    </w:p>
    <w:tbl>
      <w:tblPr>
        <w:tblW w:w="52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
        <w:gridCol w:w="1813"/>
        <w:gridCol w:w="2318"/>
        <w:gridCol w:w="722"/>
        <w:gridCol w:w="797"/>
        <w:gridCol w:w="1118"/>
        <w:gridCol w:w="1574"/>
        <w:gridCol w:w="1146"/>
      </w:tblGrid>
      <w:tr w:rsidR="00E01B0A" w:rsidRPr="0079204E" w14:paraId="41671C87" w14:textId="77777777" w:rsidTr="00D44158">
        <w:trPr>
          <w:trHeight w:val="359"/>
          <w:jc w:val="center"/>
        </w:trPr>
        <w:tc>
          <w:tcPr>
            <w:tcW w:w="322" w:type="pct"/>
            <w:tcBorders>
              <w:top w:val="single" w:sz="4" w:space="0" w:color="auto"/>
              <w:left w:val="single" w:sz="4" w:space="0" w:color="auto"/>
              <w:bottom w:val="single" w:sz="4" w:space="0" w:color="auto"/>
              <w:right w:val="single" w:sz="4" w:space="0" w:color="auto"/>
            </w:tcBorders>
            <w:vAlign w:val="center"/>
          </w:tcPr>
          <w:p w14:paraId="54AC1935" w14:textId="77777777" w:rsidR="00E01B0A" w:rsidRPr="0079204E" w:rsidRDefault="00E01B0A" w:rsidP="00D44158">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 п/п</w:t>
            </w:r>
          </w:p>
        </w:tc>
        <w:tc>
          <w:tcPr>
            <w:tcW w:w="894" w:type="pct"/>
            <w:tcBorders>
              <w:top w:val="single" w:sz="4" w:space="0" w:color="auto"/>
              <w:left w:val="single" w:sz="4" w:space="0" w:color="auto"/>
              <w:bottom w:val="single" w:sz="4" w:space="0" w:color="auto"/>
              <w:right w:val="single" w:sz="4" w:space="0" w:color="auto"/>
            </w:tcBorders>
            <w:vAlign w:val="center"/>
          </w:tcPr>
          <w:p w14:paraId="694FF479" w14:textId="77777777" w:rsidR="00E01B0A" w:rsidRPr="0079204E" w:rsidRDefault="00E01B0A" w:rsidP="00D44158">
            <w:pPr>
              <w:spacing w:after="0"/>
              <w:ind w:right="-11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Наименование товара</w:t>
            </w:r>
          </w:p>
        </w:tc>
        <w:tc>
          <w:tcPr>
            <w:tcW w:w="1143" w:type="pct"/>
            <w:tcBorders>
              <w:top w:val="single" w:sz="4" w:space="0" w:color="auto"/>
              <w:left w:val="single" w:sz="4" w:space="0" w:color="auto"/>
              <w:bottom w:val="single" w:sz="4" w:space="0" w:color="auto"/>
              <w:right w:val="single" w:sz="4" w:space="0" w:color="auto"/>
            </w:tcBorders>
            <w:vAlign w:val="center"/>
          </w:tcPr>
          <w:p w14:paraId="3B62A737" w14:textId="77777777" w:rsidR="00E01B0A" w:rsidRPr="0079204E" w:rsidRDefault="00E01B0A" w:rsidP="00D44158">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Характеристики и потребительские свойства товара</w:t>
            </w:r>
          </w:p>
        </w:tc>
        <w:tc>
          <w:tcPr>
            <w:tcW w:w="356" w:type="pct"/>
            <w:tcBorders>
              <w:top w:val="single" w:sz="4" w:space="0" w:color="auto"/>
              <w:left w:val="single" w:sz="4" w:space="0" w:color="auto"/>
              <w:bottom w:val="single" w:sz="4" w:space="0" w:color="auto"/>
              <w:right w:val="single" w:sz="4" w:space="0" w:color="auto"/>
            </w:tcBorders>
            <w:vAlign w:val="center"/>
          </w:tcPr>
          <w:p w14:paraId="52B5B9FA" w14:textId="77777777" w:rsidR="00E01B0A" w:rsidRPr="0079204E" w:rsidRDefault="00E01B0A" w:rsidP="00D44158">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Ед. изм.</w:t>
            </w:r>
          </w:p>
        </w:tc>
        <w:tc>
          <w:tcPr>
            <w:tcW w:w="393" w:type="pct"/>
            <w:tcBorders>
              <w:top w:val="single" w:sz="4" w:space="0" w:color="auto"/>
              <w:left w:val="single" w:sz="4" w:space="0" w:color="auto"/>
              <w:bottom w:val="single" w:sz="4" w:space="0" w:color="auto"/>
              <w:right w:val="single" w:sz="4" w:space="0" w:color="auto"/>
            </w:tcBorders>
            <w:vAlign w:val="center"/>
          </w:tcPr>
          <w:p w14:paraId="20AC9339" w14:textId="77777777" w:rsidR="00E01B0A" w:rsidRPr="0079204E" w:rsidRDefault="00E01B0A" w:rsidP="00D44158">
            <w:pPr>
              <w:spacing w:after="0"/>
              <w:contextualSpacing/>
              <w:jc w:val="center"/>
              <w:rPr>
                <w:rFonts w:ascii="Times New Roman" w:hAnsi="Times New Roman" w:cs="Times New Roman"/>
                <w:b/>
                <w:sz w:val="24"/>
                <w:szCs w:val="24"/>
              </w:rPr>
            </w:pPr>
            <w:r w:rsidRPr="0079204E">
              <w:rPr>
                <w:rFonts w:ascii="Times New Roman" w:hAnsi="Times New Roman" w:cs="Times New Roman"/>
                <w:b/>
                <w:sz w:val="24"/>
                <w:szCs w:val="24"/>
              </w:rPr>
              <w:t>Кол-во</w:t>
            </w:r>
          </w:p>
        </w:tc>
        <w:tc>
          <w:tcPr>
            <w:tcW w:w="551" w:type="pct"/>
            <w:tcBorders>
              <w:top w:val="single" w:sz="4" w:space="0" w:color="auto"/>
              <w:left w:val="single" w:sz="4" w:space="0" w:color="auto"/>
              <w:bottom w:val="single" w:sz="4" w:space="0" w:color="auto"/>
              <w:right w:val="single" w:sz="4" w:space="0" w:color="auto"/>
            </w:tcBorders>
            <w:vAlign w:val="center"/>
          </w:tcPr>
          <w:p w14:paraId="1798BEA9" w14:textId="77777777" w:rsidR="00E01B0A" w:rsidRPr="0079204E" w:rsidRDefault="00E01B0A" w:rsidP="00D4415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Цена за ед.</w:t>
            </w:r>
          </w:p>
        </w:tc>
        <w:tc>
          <w:tcPr>
            <w:tcW w:w="775" w:type="pct"/>
            <w:tcBorders>
              <w:top w:val="single" w:sz="4" w:space="0" w:color="auto"/>
              <w:left w:val="single" w:sz="4" w:space="0" w:color="auto"/>
              <w:bottom w:val="single" w:sz="4" w:space="0" w:color="auto"/>
              <w:right w:val="single" w:sz="4" w:space="0" w:color="auto"/>
            </w:tcBorders>
            <w:vAlign w:val="center"/>
          </w:tcPr>
          <w:p w14:paraId="59D721C6" w14:textId="77777777" w:rsidR="00E01B0A" w:rsidRPr="0079204E" w:rsidRDefault="00E01B0A" w:rsidP="00D4415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НДС/НДС не облагается</w:t>
            </w:r>
          </w:p>
        </w:tc>
        <w:tc>
          <w:tcPr>
            <w:tcW w:w="566" w:type="pct"/>
            <w:tcBorders>
              <w:top w:val="single" w:sz="4" w:space="0" w:color="auto"/>
              <w:left w:val="single" w:sz="4" w:space="0" w:color="auto"/>
              <w:bottom w:val="single" w:sz="4" w:space="0" w:color="auto"/>
              <w:right w:val="single" w:sz="4" w:space="0" w:color="auto"/>
            </w:tcBorders>
            <w:vAlign w:val="center"/>
          </w:tcPr>
          <w:p w14:paraId="2D37949A" w14:textId="77777777" w:rsidR="00E01B0A" w:rsidRDefault="00E01B0A" w:rsidP="00D4415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Сумма</w:t>
            </w:r>
          </w:p>
          <w:p w14:paraId="484CB275" w14:textId="77777777" w:rsidR="00E01B0A" w:rsidRDefault="00E01B0A" w:rsidP="00D44158">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руб.</w:t>
            </w:r>
          </w:p>
        </w:tc>
      </w:tr>
      <w:tr w:rsidR="00E01B0A" w:rsidRPr="0079204E" w14:paraId="70002255" w14:textId="77777777" w:rsidTr="00D44158">
        <w:trPr>
          <w:trHeight w:val="805"/>
          <w:jc w:val="center"/>
        </w:trPr>
        <w:tc>
          <w:tcPr>
            <w:tcW w:w="322" w:type="pct"/>
            <w:tcBorders>
              <w:top w:val="single" w:sz="4" w:space="0" w:color="auto"/>
              <w:left w:val="single" w:sz="4" w:space="0" w:color="auto"/>
              <w:bottom w:val="single" w:sz="4" w:space="0" w:color="auto"/>
              <w:right w:val="single" w:sz="4" w:space="0" w:color="auto"/>
            </w:tcBorders>
            <w:vAlign w:val="center"/>
          </w:tcPr>
          <w:p w14:paraId="2BBE41B5" w14:textId="77777777" w:rsidR="00E01B0A" w:rsidRPr="0079204E" w:rsidRDefault="00E01B0A" w:rsidP="00D44158">
            <w:pPr>
              <w:pStyle w:val="msonormalcxspmiddle"/>
              <w:widowControl w:val="0"/>
              <w:spacing w:before="0" w:beforeAutospacing="0" w:after="0" w:afterAutospacing="0"/>
              <w:contextualSpacing/>
              <w:jc w:val="center"/>
            </w:pPr>
            <w:r w:rsidRPr="0079204E">
              <w:t>1</w:t>
            </w:r>
          </w:p>
        </w:tc>
        <w:tc>
          <w:tcPr>
            <w:tcW w:w="894" w:type="pct"/>
            <w:tcBorders>
              <w:top w:val="single" w:sz="4" w:space="0" w:color="auto"/>
              <w:left w:val="single" w:sz="4" w:space="0" w:color="auto"/>
              <w:bottom w:val="single" w:sz="4" w:space="0" w:color="auto"/>
              <w:right w:val="single" w:sz="4" w:space="0" w:color="auto"/>
            </w:tcBorders>
            <w:vAlign w:val="center"/>
          </w:tcPr>
          <w:p w14:paraId="3CEB8E5A" w14:textId="7CA19E5B" w:rsidR="00E01B0A" w:rsidRPr="0079204E" w:rsidRDefault="00E01B0A" w:rsidP="00BF3ED2">
            <w:pPr>
              <w:spacing w:after="0"/>
              <w:jc w:val="both"/>
              <w:rPr>
                <w:rFonts w:ascii="Times New Roman" w:hAnsi="Times New Roman" w:cs="Times New Roman"/>
                <w:sz w:val="24"/>
                <w:szCs w:val="24"/>
              </w:rPr>
            </w:pPr>
            <w:r w:rsidRPr="0079204E">
              <w:rPr>
                <w:rFonts w:ascii="Times New Roman" w:hAnsi="Times New Roman" w:cs="Times New Roman"/>
                <w:sz w:val="24"/>
                <w:szCs w:val="24"/>
              </w:rPr>
              <w:t>Семена картофеля</w:t>
            </w:r>
          </w:p>
        </w:tc>
        <w:tc>
          <w:tcPr>
            <w:tcW w:w="1143" w:type="pct"/>
            <w:tcBorders>
              <w:top w:val="single" w:sz="4" w:space="0" w:color="auto"/>
              <w:left w:val="single" w:sz="4" w:space="0" w:color="auto"/>
              <w:bottom w:val="single" w:sz="4" w:space="0" w:color="auto"/>
              <w:right w:val="single" w:sz="4" w:space="0" w:color="auto"/>
            </w:tcBorders>
            <w:vAlign w:val="center"/>
          </w:tcPr>
          <w:p w14:paraId="33C0E51E" w14:textId="77777777" w:rsidR="00E01B0A" w:rsidRPr="0079204E" w:rsidRDefault="00E01B0A" w:rsidP="00D44158">
            <w:pPr>
              <w:spacing w:after="0"/>
              <w:ind w:firstLine="317"/>
              <w:jc w:val="both"/>
              <w:rPr>
                <w:rFonts w:ascii="Times New Roman" w:hAnsi="Times New Roman" w:cs="Times New Roman"/>
                <w:sz w:val="24"/>
                <w:szCs w:val="24"/>
              </w:rPr>
            </w:pPr>
          </w:p>
        </w:tc>
        <w:tc>
          <w:tcPr>
            <w:tcW w:w="356" w:type="pct"/>
            <w:tcBorders>
              <w:top w:val="single" w:sz="4" w:space="0" w:color="auto"/>
              <w:left w:val="single" w:sz="4" w:space="0" w:color="auto"/>
              <w:bottom w:val="single" w:sz="4" w:space="0" w:color="auto"/>
              <w:right w:val="single" w:sz="4" w:space="0" w:color="auto"/>
            </w:tcBorders>
            <w:vAlign w:val="center"/>
          </w:tcPr>
          <w:p w14:paraId="0A228240" w14:textId="77777777" w:rsidR="00E01B0A" w:rsidRPr="0079204E" w:rsidRDefault="00E01B0A" w:rsidP="00D44158">
            <w:pPr>
              <w:spacing w:after="0"/>
              <w:jc w:val="both"/>
              <w:rPr>
                <w:rFonts w:ascii="Times New Roman" w:hAnsi="Times New Roman" w:cs="Times New Roman"/>
                <w:sz w:val="24"/>
                <w:szCs w:val="24"/>
              </w:rPr>
            </w:pPr>
            <w:r w:rsidRPr="0079204E">
              <w:rPr>
                <w:rFonts w:ascii="Times New Roman" w:hAnsi="Times New Roman" w:cs="Times New Roman"/>
                <w:sz w:val="24"/>
                <w:szCs w:val="24"/>
              </w:rPr>
              <w:t>тонн</w:t>
            </w:r>
          </w:p>
        </w:tc>
        <w:tc>
          <w:tcPr>
            <w:tcW w:w="393" w:type="pct"/>
            <w:tcBorders>
              <w:top w:val="single" w:sz="4" w:space="0" w:color="auto"/>
              <w:left w:val="single" w:sz="4" w:space="0" w:color="auto"/>
              <w:bottom w:val="single" w:sz="4" w:space="0" w:color="auto"/>
              <w:right w:val="single" w:sz="4" w:space="0" w:color="auto"/>
            </w:tcBorders>
            <w:vAlign w:val="center"/>
          </w:tcPr>
          <w:p w14:paraId="68EB7643" w14:textId="71A54F30" w:rsidR="00E01B0A" w:rsidRPr="0079204E" w:rsidRDefault="0092043C" w:rsidP="006423D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423DE">
              <w:rPr>
                <w:rFonts w:ascii="Times New Roman" w:hAnsi="Times New Roman" w:cs="Times New Roman"/>
                <w:sz w:val="24"/>
                <w:szCs w:val="24"/>
              </w:rPr>
              <w:t>16</w:t>
            </w:r>
          </w:p>
        </w:tc>
        <w:tc>
          <w:tcPr>
            <w:tcW w:w="551" w:type="pct"/>
            <w:tcBorders>
              <w:top w:val="single" w:sz="4" w:space="0" w:color="auto"/>
              <w:left w:val="single" w:sz="4" w:space="0" w:color="auto"/>
              <w:bottom w:val="single" w:sz="4" w:space="0" w:color="auto"/>
              <w:right w:val="single" w:sz="4" w:space="0" w:color="auto"/>
            </w:tcBorders>
          </w:tcPr>
          <w:p w14:paraId="2C24DE34" w14:textId="77777777" w:rsidR="00E01B0A" w:rsidRPr="0079204E" w:rsidRDefault="00E01B0A" w:rsidP="00D44158">
            <w:pPr>
              <w:spacing w:after="0"/>
              <w:jc w:val="both"/>
              <w:rPr>
                <w:rFonts w:ascii="Times New Roman" w:hAnsi="Times New Roman" w:cs="Times New Roman"/>
                <w:sz w:val="24"/>
                <w:szCs w:val="24"/>
              </w:rPr>
            </w:pPr>
          </w:p>
        </w:tc>
        <w:tc>
          <w:tcPr>
            <w:tcW w:w="775" w:type="pct"/>
            <w:tcBorders>
              <w:top w:val="single" w:sz="4" w:space="0" w:color="auto"/>
              <w:left w:val="single" w:sz="4" w:space="0" w:color="auto"/>
              <w:bottom w:val="single" w:sz="4" w:space="0" w:color="auto"/>
              <w:right w:val="single" w:sz="4" w:space="0" w:color="auto"/>
            </w:tcBorders>
          </w:tcPr>
          <w:p w14:paraId="1D6D4004" w14:textId="77777777" w:rsidR="00E01B0A" w:rsidRPr="0079204E" w:rsidRDefault="00E01B0A" w:rsidP="00D44158">
            <w:pPr>
              <w:spacing w:after="0"/>
              <w:jc w:val="both"/>
              <w:rPr>
                <w:rFonts w:ascii="Times New Roman" w:hAnsi="Times New Roman" w:cs="Times New Roman"/>
                <w:sz w:val="24"/>
                <w:szCs w:val="24"/>
              </w:rPr>
            </w:pPr>
          </w:p>
        </w:tc>
        <w:tc>
          <w:tcPr>
            <w:tcW w:w="566" w:type="pct"/>
            <w:tcBorders>
              <w:top w:val="single" w:sz="4" w:space="0" w:color="auto"/>
              <w:left w:val="single" w:sz="4" w:space="0" w:color="auto"/>
              <w:bottom w:val="single" w:sz="4" w:space="0" w:color="auto"/>
              <w:right w:val="single" w:sz="4" w:space="0" w:color="auto"/>
            </w:tcBorders>
          </w:tcPr>
          <w:p w14:paraId="033DAC1A" w14:textId="77777777" w:rsidR="00E01B0A" w:rsidRPr="0079204E" w:rsidRDefault="00E01B0A" w:rsidP="00D44158">
            <w:pPr>
              <w:spacing w:after="0"/>
              <w:jc w:val="both"/>
              <w:rPr>
                <w:rFonts w:ascii="Times New Roman" w:hAnsi="Times New Roman" w:cs="Times New Roman"/>
                <w:sz w:val="24"/>
                <w:szCs w:val="24"/>
              </w:rPr>
            </w:pPr>
          </w:p>
        </w:tc>
      </w:tr>
      <w:tr w:rsidR="00D44158" w14:paraId="0C7642FC" w14:textId="1589FEEA" w:rsidTr="00D44158">
        <w:tblPrEx>
          <w:tblLook w:val="0000" w:firstRow="0" w:lastRow="0" w:firstColumn="0" w:lastColumn="0" w:noHBand="0" w:noVBand="0"/>
        </w:tblPrEx>
        <w:trPr>
          <w:trHeight w:val="363"/>
          <w:jc w:val="center"/>
        </w:trPr>
        <w:tc>
          <w:tcPr>
            <w:tcW w:w="4435" w:type="pct"/>
            <w:gridSpan w:val="7"/>
          </w:tcPr>
          <w:p w14:paraId="794FFBA8" w14:textId="1859B4DF" w:rsidR="00D44158" w:rsidRPr="00D44158" w:rsidRDefault="00D44158" w:rsidP="00D44158">
            <w:pPr>
              <w:pStyle w:val="ConsPlusNormal"/>
              <w:jc w:val="center"/>
              <w:rPr>
                <w:b/>
              </w:rPr>
            </w:pPr>
            <w:r>
              <w:rPr>
                <w:b/>
              </w:rPr>
              <w:t xml:space="preserve">                                                                                                                              </w:t>
            </w:r>
            <w:r w:rsidRPr="00D44158">
              <w:rPr>
                <w:b/>
              </w:rPr>
              <w:t>Итого:</w:t>
            </w:r>
          </w:p>
        </w:tc>
        <w:tc>
          <w:tcPr>
            <w:tcW w:w="565" w:type="pct"/>
          </w:tcPr>
          <w:p w14:paraId="6A0506E2" w14:textId="77777777" w:rsidR="00D44158" w:rsidRDefault="00D44158" w:rsidP="00D44158">
            <w:pPr>
              <w:pStyle w:val="ConsPlusNormal"/>
              <w:jc w:val="center"/>
            </w:pPr>
          </w:p>
        </w:tc>
      </w:tr>
    </w:tbl>
    <w:p w14:paraId="0A7B17B3" w14:textId="77777777" w:rsidR="00D44158" w:rsidRDefault="00D44158" w:rsidP="00645830">
      <w:pPr>
        <w:pStyle w:val="ConsPlusNormal"/>
        <w:jc w:val="center"/>
      </w:pPr>
    </w:p>
    <w:p w14:paraId="28A7579B" w14:textId="5FA650EA" w:rsidR="00645830" w:rsidRDefault="00645830" w:rsidP="00645830">
      <w:pPr>
        <w:pStyle w:val="ConsPlusNormal"/>
        <w:jc w:val="center"/>
      </w:pPr>
      <w:r w:rsidRPr="006E3F59">
        <w:t>Подписи Сторон</w:t>
      </w:r>
    </w:p>
    <w:p w14:paraId="36D890CD" w14:textId="77777777" w:rsidR="00645830" w:rsidRPr="006E3F59" w:rsidRDefault="00645830" w:rsidP="00645830">
      <w:pPr>
        <w:pStyle w:val="ConsPlusNormal"/>
        <w:jc w:val="center"/>
      </w:pPr>
    </w:p>
    <w:tbl>
      <w:tblPr>
        <w:tblW w:w="9496" w:type="dxa"/>
        <w:tblInd w:w="4" w:type="dxa"/>
        <w:tblLook w:val="01E0" w:firstRow="1" w:lastRow="1" w:firstColumn="1" w:lastColumn="1" w:noHBand="0" w:noVBand="0"/>
      </w:tblPr>
      <w:tblGrid>
        <w:gridCol w:w="4906"/>
        <w:gridCol w:w="4590"/>
      </w:tblGrid>
      <w:tr w:rsidR="005D0384" w:rsidRPr="0092043C" w14:paraId="1DD57539" w14:textId="77777777" w:rsidTr="005D0384">
        <w:trPr>
          <w:trHeight w:val="361"/>
        </w:trPr>
        <w:tc>
          <w:tcPr>
            <w:tcW w:w="4906" w:type="dxa"/>
          </w:tcPr>
          <w:p w14:paraId="2D37EADB" w14:textId="77777777" w:rsidR="005D0384" w:rsidRPr="0092043C" w:rsidRDefault="005D0384" w:rsidP="005D0384">
            <w:pPr>
              <w:pStyle w:val="1"/>
              <w:numPr>
                <w:ilvl w:val="0"/>
                <w:numId w:val="0"/>
              </w:numPr>
              <w:rPr>
                <w:sz w:val="20"/>
                <w:szCs w:val="20"/>
              </w:rPr>
            </w:pPr>
            <w:r w:rsidRPr="0092043C">
              <w:rPr>
                <w:sz w:val="20"/>
                <w:szCs w:val="20"/>
              </w:rPr>
              <w:t>ПОСТАВЩИК</w:t>
            </w:r>
          </w:p>
        </w:tc>
        <w:tc>
          <w:tcPr>
            <w:tcW w:w="4590" w:type="dxa"/>
          </w:tcPr>
          <w:p w14:paraId="553999FD" w14:textId="77777777" w:rsidR="005D0384" w:rsidRPr="0092043C" w:rsidRDefault="005D0384" w:rsidP="005D0384">
            <w:pPr>
              <w:pStyle w:val="1"/>
              <w:numPr>
                <w:ilvl w:val="0"/>
                <w:numId w:val="0"/>
              </w:numPr>
              <w:ind w:firstLine="482"/>
              <w:jc w:val="left"/>
              <w:rPr>
                <w:sz w:val="20"/>
                <w:szCs w:val="20"/>
              </w:rPr>
            </w:pPr>
            <w:r w:rsidRPr="0092043C">
              <w:rPr>
                <w:sz w:val="20"/>
                <w:szCs w:val="20"/>
                <w:lang w:val="ru-RU"/>
              </w:rPr>
              <w:t xml:space="preserve">  </w:t>
            </w:r>
            <w:r w:rsidRPr="0092043C">
              <w:rPr>
                <w:sz w:val="20"/>
                <w:szCs w:val="20"/>
              </w:rPr>
              <w:t xml:space="preserve">   ПОКУПАТЕЛЬ</w:t>
            </w:r>
          </w:p>
        </w:tc>
      </w:tr>
      <w:tr w:rsidR="005D0384" w:rsidRPr="0092043C" w14:paraId="5DC45B67" w14:textId="77777777" w:rsidTr="005D0384">
        <w:trPr>
          <w:trHeight w:val="1029"/>
        </w:trPr>
        <w:tc>
          <w:tcPr>
            <w:tcW w:w="4906" w:type="dxa"/>
          </w:tcPr>
          <w:p w14:paraId="20FEDE48"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Адрес:</w:t>
            </w:r>
          </w:p>
          <w:p w14:paraId="6CA22A13"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ОГРН (ОГРНИП)</w:t>
            </w:r>
          </w:p>
          <w:p w14:paraId="24350467"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ИНН</w:t>
            </w:r>
          </w:p>
          <w:p w14:paraId="20F6B3AB"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р/с</w:t>
            </w:r>
          </w:p>
          <w:p w14:paraId="33576F34" w14:textId="77777777" w:rsidR="005D0384" w:rsidRPr="0092043C" w:rsidRDefault="005D0384" w:rsidP="005D0384">
            <w:pPr>
              <w:ind w:right="-546"/>
              <w:rPr>
                <w:rFonts w:ascii="Times New Roman" w:hAnsi="Times New Roman" w:cs="Times New Roman"/>
                <w:sz w:val="20"/>
                <w:szCs w:val="20"/>
                <w:u w:val="single"/>
              </w:rPr>
            </w:pPr>
            <w:r w:rsidRPr="0092043C">
              <w:rPr>
                <w:rFonts w:ascii="Times New Roman" w:hAnsi="Times New Roman" w:cs="Times New Roman"/>
                <w:sz w:val="20"/>
                <w:szCs w:val="20"/>
              </w:rPr>
              <w:t>тел.</w:t>
            </w:r>
          </w:p>
        </w:tc>
        <w:tc>
          <w:tcPr>
            <w:tcW w:w="4590" w:type="dxa"/>
          </w:tcPr>
          <w:p w14:paraId="3C51EDB1"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Адрес:</w:t>
            </w:r>
          </w:p>
          <w:p w14:paraId="2E1863F0"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ОГРН (ОГРНИП)</w:t>
            </w:r>
          </w:p>
          <w:p w14:paraId="78BEB059" w14:textId="77777777" w:rsidR="005D0384" w:rsidRPr="0092043C" w:rsidRDefault="005D0384" w:rsidP="005D0384">
            <w:pPr>
              <w:ind w:right="-546"/>
              <w:rPr>
                <w:rFonts w:ascii="Times New Roman" w:hAnsi="Times New Roman" w:cs="Times New Roman"/>
                <w:sz w:val="20"/>
                <w:szCs w:val="20"/>
              </w:rPr>
            </w:pPr>
            <w:r w:rsidRPr="0092043C">
              <w:rPr>
                <w:rFonts w:ascii="Times New Roman" w:hAnsi="Times New Roman" w:cs="Times New Roman"/>
                <w:sz w:val="20"/>
                <w:szCs w:val="20"/>
              </w:rPr>
              <w:t>ИНН</w:t>
            </w:r>
          </w:p>
          <w:p w14:paraId="46802F15" w14:textId="77777777" w:rsidR="005D0384" w:rsidRPr="0092043C" w:rsidRDefault="005D0384" w:rsidP="005D0384">
            <w:pPr>
              <w:jc w:val="both"/>
              <w:rPr>
                <w:rFonts w:ascii="Times New Roman" w:hAnsi="Times New Roman" w:cs="Times New Roman"/>
                <w:sz w:val="20"/>
                <w:szCs w:val="20"/>
              </w:rPr>
            </w:pPr>
            <w:r w:rsidRPr="0092043C">
              <w:rPr>
                <w:rFonts w:ascii="Times New Roman" w:hAnsi="Times New Roman" w:cs="Times New Roman"/>
                <w:sz w:val="20"/>
                <w:szCs w:val="20"/>
              </w:rPr>
              <w:t>р/с</w:t>
            </w:r>
          </w:p>
          <w:p w14:paraId="3E9B1012" w14:textId="77777777" w:rsidR="005D0384" w:rsidRPr="0092043C" w:rsidRDefault="005D0384" w:rsidP="005D0384">
            <w:pPr>
              <w:jc w:val="both"/>
              <w:rPr>
                <w:rFonts w:ascii="Times New Roman" w:hAnsi="Times New Roman" w:cs="Times New Roman"/>
                <w:sz w:val="20"/>
                <w:szCs w:val="20"/>
              </w:rPr>
            </w:pPr>
            <w:r w:rsidRPr="0092043C">
              <w:rPr>
                <w:rFonts w:ascii="Times New Roman" w:hAnsi="Times New Roman" w:cs="Times New Roman"/>
                <w:sz w:val="20"/>
                <w:szCs w:val="20"/>
              </w:rPr>
              <w:t>тел.</w:t>
            </w:r>
          </w:p>
        </w:tc>
      </w:tr>
    </w:tbl>
    <w:p w14:paraId="50F36897" w14:textId="77777777" w:rsidR="005D0384" w:rsidRPr="0092043C" w:rsidRDefault="005D0384" w:rsidP="005D0384">
      <w:pPr>
        <w:jc w:val="both"/>
        <w:outlineLvl w:val="0"/>
        <w:rPr>
          <w:rFonts w:ascii="Times New Roman" w:hAnsi="Times New Roman" w:cs="Times New Roman"/>
          <w:sz w:val="20"/>
          <w:szCs w:val="20"/>
        </w:rPr>
      </w:pPr>
      <w:r w:rsidRPr="0092043C">
        <w:rPr>
          <w:rFonts w:ascii="Times New Roman" w:hAnsi="Times New Roman" w:cs="Times New Roman"/>
          <w:sz w:val="20"/>
          <w:szCs w:val="20"/>
        </w:rPr>
        <w:t xml:space="preserve">    _____________________ /______________                            _____________/________________</w:t>
      </w:r>
    </w:p>
    <w:p w14:paraId="25005175" w14:textId="77777777" w:rsidR="005D0384" w:rsidRPr="0092043C" w:rsidRDefault="005D0384" w:rsidP="005D0384">
      <w:pPr>
        <w:jc w:val="both"/>
        <w:outlineLvl w:val="0"/>
        <w:rPr>
          <w:rFonts w:ascii="Times New Roman" w:hAnsi="Times New Roman" w:cs="Times New Roman"/>
          <w:sz w:val="20"/>
          <w:szCs w:val="20"/>
        </w:rPr>
      </w:pPr>
      <w:r w:rsidRPr="0092043C">
        <w:rPr>
          <w:rFonts w:ascii="Times New Roman" w:hAnsi="Times New Roman" w:cs="Times New Roman"/>
          <w:sz w:val="20"/>
          <w:szCs w:val="20"/>
        </w:rPr>
        <w:t xml:space="preserve">            </w:t>
      </w:r>
      <w:proofErr w:type="spellStart"/>
      <w:r w:rsidRPr="0092043C">
        <w:rPr>
          <w:rFonts w:ascii="Times New Roman" w:hAnsi="Times New Roman" w:cs="Times New Roman"/>
          <w:sz w:val="20"/>
          <w:szCs w:val="20"/>
        </w:rPr>
        <w:t>м.п</w:t>
      </w:r>
      <w:proofErr w:type="spellEnd"/>
      <w:r w:rsidRPr="0092043C">
        <w:rPr>
          <w:rFonts w:ascii="Times New Roman" w:hAnsi="Times New Roman" w:cs="Times New Roman"/>
          <w:sz w:val="20"/>
          <w:szCs w:val="20"/>
        </w:rPr>
        <w:t xml:space="preserve">.                                                                                                            </w:t>
      </w:r>
      <w:proofErr w:type="spellStart"/>
      <w:r w:rsidRPr="0092043C">
        <w:rPr>
          <w:rFonts w:ascii="Times New Roman" w:hAnsi="Times New Roman" w:cs="Times New Roman"/>
          <w:sz w:val="20"/>
          <w:szCs w:val="20"/>
        </w:rPr>
        <w:t>м.п</w:t>
      </w:r>
      <w:proofErr w:type="spellEnd"/>
      <w:r w:rsidRPr="0092043C">
        <w:rPr>
          <w:rFonts w:ascii="Times New Roman" w:hAnsi="Times New Roman" w:cs="Times New Roman"/>
          <w:sz w:val="20"/>
          <w:szCs w:val="20"/>
        </w:rPr>
        <w:t>.</w:t>
      </w:r>
    </w:p>
    <w:p w14:paraId="547766A9" w14:textId="77777777" w:rsidR="004446B6" w:rsidRDefault="004446B6" w:rsidP="005D0384">
      <w:pPr>
        <w:keepNext/>
        <w:widowControl w:val="0"/>
        <w:spacing w:after="0" w:line="240" w:lineRule="auto"/>
        <w:rPr>
          <w:rFonts w:ascii="Times New Roman" w:hAnsi="Times New Roman" w:cs="Times New Roman"/>
          <w:b/>
          <w:color w:val="000000"/>
          <w:sz w:val="20"/>
          <w:szCs w:val="20"/>
          <w:lang w:bidi="ru-RU"/>
        </w:rPr>
      </w:pPr>
    </w:p>
    <w:p w14:paraId="1841BEDD" w14:textId="164E49F1" w:rsidR="005D0384" w:rsidRPr="0092043C" w:rsidRDefault="005D0384" w:rsidP="005D0384">
      <w:pPr>
        <w:keepNext/>
        <w:widowControl w:val="0"/>
        <w:spacing w:after="0" w:line="240" w:lineRule="auto"/>
        <w:rPr>
          <w:rFonts w:ascii="Times New Roman" w:hAnsi="Times New Roman" w:cs="Times New Roman"/>
          <w:b/>
          <w:color w:val="000000"/>
          <w:sz w:val="20"/>
          <w:szCs w:val="20"/>
          <w:lang w:bidi="ru-RU"/>
        </w:rPr>
      </w:pPr>
      <w:r w:rsidRPr="0092043C">
        <w:rPr>
          <w:rFonts w:ascii="Times New Roman" w:hAnsi="Times New Roman" w:cs="Times New Roman"/>
          <w:b/>
          <w:color w:val="000000"/>
          <w:sz w:val="20"/>
          <w:szCs w:val="20"/>
          <w:lang w:bidi="ru-RU"/>
        </w:rPr>
        <w:t>Фонд:</w:t>
      </w:r>
    </w:p>
    <w:p w14:paraId="2D43D118" w14:textId="77777777" w:rsidR="005D0384" w:rsidRPr="0092043C" w:rsidRDefault="005D0384" w:rsidP="005D0384">
      <w:pPr>
        <w:keepNext/>
        <w:widowControl w:val="0"/>
        <w:spacing w:after="0" w:line="240" w:lineRule="auto"/>
        <w:rPr>
          <w:rFonts w:ascii="Times New Roman" w:hAnsi="Times New Roman" w:cs="Times New Roman"/>
          <w:b/>
          <w:color w:val="000000"/>
          <w:sz w:val="20"/>
          <w:szCs w:val="20"/>
          <w:lang w:bidi="ru-RU"/>
        </w:rPr>
      </w:pPr>
      <w:r w:rsidRPr="0092043C">
        <w:rPr>
          <w:rFonts w:ascii="Times New Roman" w:hAnsi="Times New Roman" w:cs="Times New Roman"/>
          <w:b/>
          <w:color w:val="000000"/>
          <w:sz w:val="20"/>
          <w:szCs w:val="20"/>
          <w:lang w:bidi="ru-RU"/>
        </w:rPr>
        <w:t xml:space="preserve">Автономная некоммерческая организация </w:t>
      </w:r>
    </w:p>
    <w:p w14:paraId="1DB95106" w14:textId="77777777" w:rsidR="005D0384" w:rsidRPr="0092043C" w:rsidRDefault="005D0384" w:rsidP="005D0384">
      <w:pPr>
        <w:keepNext/>
        <w:widowControl w:val="0"/>
        <w:spacing w:after="0" w:line="240" w:lineRule="auto"/>
        <w:rPr>
          <w:rFonts w:ascii="Times New Roman" w:hAnsi="Times New Roman" w:cs="Times New Roman"/>
          <w:b/>
          <w:color w:val="000000"/>
          <w:sz w:val="20"/>
          <w:szCs w:val="20"/>
          <w:lang w:bidi="ru-RU"/>
        </w:rPr>
      </w:pPr>
      <w:r w:rsidRPr="0092043C">
        <w:rPr>
          <w:rFonts w:ascii="Times New Roman" w:hAnsi="Times New Roman" w:cs="Times New Roman"/>
          <w:b/>
          <w:color w:val="000000"/>
          <w:sz w:val="20"/>
          <w:szCs w:val="20"/>
          <w:lang w:bidi="ru-RU"/>
        </w:rPr>
        <w:t>«Краевой сельскохозяйственный фонд»</w:t>
      </w:r>
    </w:p>
    <w:p w14:paraId="69661BB5" w14:textId="77777777" w:rsidR="005D0384" w:rsidRPr="0092043C" w:rsidRDefault="005D0384" w:rsidP="005D0384">
      <w:pPr>
        <w:keepNext/>
        <w:widowControl w:val="0"/>
        <w:spacing w:after="0" w:line="240" w:lineRule="auto"/>
        <w:jc w:val="center"/>
        <w:rPr>
          <w:rFonts w:ascii="Times New Roman" w:hAnsi="Times New Roman" w:cs="Times New Roman"/>
          <w:b/>
          <w:color w:val="000000"/>
          <w:sz w:val="20"/>
          <w:szCs w:val="20"/>
          <w:lang w:bidi="ru-RU"/>
        </w:rPr>
      </w:pPr>
    </w:p>
    <w:p w14:paraId="0D41E85E" w14:textId="77777777" w:rsidR="005D0384" w:rsidRPr="0092043C" w:rsidRDefault="005D0384" w:rsidP="005D0384">
      <w:pPr>
        <w:keepNext/>
        <w:spacing w:after="0" w:line="240" w:lineRule="auto"/>
        <w:jc w:val="both"/>
        <w:rPr>
          <w:rFonts w:ascii="Times New Roman" w:hAnsi="Times New Roman" w:cs="Times New Roman"/>
          <w:sz w:val="20"/>
          <w:szCs w:val="20"/>
        </w:rPr>
      </w:pPr>
      <w:r w:rsidRPr="0092043C">
        <w:rPr>
          <w:rFonts w:ascii="Times New Roman" w:hAnsi="Times New Roman" w:cs="Times New Roman"/>
          <w:sz w:val="20"/>
          <w:szCs w:val="20"/>
        </w:rPr>
        <w:t xml:space="preserve">Адрес: 680000, Хабаровский край, </w:t>
      </w:r>
    </w:p>
    <w:p w14:paraId="347C0A0F" w14:textId="77777777" w:rsidR="005D0384" w:rsidRPr="0092043C" w:rsidRDefault="005D0384" w:rsidP="005D0384">
      <w:pPr>
        <w:keepNext/>
        <w:spacing w:after="0" w:line="240" w:lineRule="auto"/>
        <w:jc w:val="both"/>
        <w:rPr>
          <w:rFonts w:ascii="Times New Roman" w:hAnsi="Times New Roman" w:cs="Times New Roman"/>
          <w:sz w:val="20"/>
          <w:szCs w:val="20"/>
        </w:rPr>
      </w:pPr>
      <w:r w:rsidRPr="0092043C">
        <w:rPr>
          <w:rFonts w:ascii="Times New Roman" w:hAnsi="Times New Roman" w:cs="Times New Roman"/>
          <w:sz w:val="20"/>
          <w:szCs w:val="20"/>
        </w:rPr>
        <w:t>г. Хабаровск, ул. Ленина д. 4, оф.808.</w:t>
      </w:r>
    </w:p>
    <w:p w14:paraId="159AA5DD" w14:textId="77777777" w:rsidR="005D0384" w:rsidRPr="0092043C" w:rsidRDefault="005D0384" w:rsidP="005D0384">
      <w:pPr>
        <w:keepNext/>
        <w:spacing w:after="0" w:line="240" w:lineRule="auto"/>
        <w:jc w:val="both"/>
        <w:rPr>
          <w:rFonts w:ascii="Times New Roman" w:hAnsi="Times New Roman" w:cs="Times New Roman"/>
          <w:sz w:val="20"/>
          <w:szCs w:val="20"/>
        </w:rPr>
      </w:pPr>
      <w:r w:rsidRPr="0092043C">
        <w:rPr>
          <w:rFonts w:ascii="Times New Roman" w:hAnsi="Times New Roman" w:cs="Times New Roman"/>
          <w:sz w:val="20"/>
          <w:szCs w:val="20"/>
        </w:rPr>
        <w:t xml:space="preserve">ОГРН 1152700000837 </w:t>
      </w:r>
    </w:p>
    <w:p w14:paraId="68D9BC8A" w14:textId="77777777" w:rsidR="005D0384" w:rsidRPr="0092043C" w:rsidRDefault="005D0384" w:rsidP="005D0384">
      <w:pPr>
        <w:keepNext/>
        <w:spacing w:after="0" w:line="240" w:lineRule="auto"/>
        <w:jc w:val="both"/>
        <w:rPr>
          <w:rFonts w:ascii="Times New Roman" w:hAnsi="Times New Roman" w:cs="Times New Roman"/>
          <w:sz w:val="20"/>
          <w:szCs w:val="20"/>
        </w:rPr>
      </w:pPr>
      <w:r w:rsidRPr="0092043C">
        <w:rPr>
          <w:rFonts w:ascii="Times New Roman" w:hAnsi="Times New Roman" w:cs="Times New Roman"/>
          <w:sz w:val="20"/>
          <w:szCs w:val="20"/>
        </w:rPr>
        <w:t>ИНН 2721217941, КПП 272101001</w:t>
      </w:r>
    </w:p>
    <w:p w14:paraId="0422EF40"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 xml:space="preserve">Р/с № 40703810570000000764, </w:t>
      </w:r>
    </w:p>
    <w:p w14:paraId="4B411A0E"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40703810470000000482</w:t>
      </w:r>
    </w:p>
    <w:p w14:paraId="1B916095"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 xml:space="preserve">в Дальневосточном филиале </w:t>
      </w:r>
    </w:p>
    <w:p w14:paraId="3332F146"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ПАО «Сбербанк России» г. Хабаровск</w:t>
      </w:r>
    </w:p>
    <w:p w14:paraId="445EC64C"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К/с № 30101810600000000608</w:t>
      </w:r>
    </w:p>
    <w:p w14:paraId="02EA3079" w14:textId="77777777" w:rsidR="005D0384" w:rsidRPr="0092043C" w:rsidRDefault="005D0384" w:rsidP="005D0384">
      <w:pPr>
        <w:widowControl w:val="0"/>
        <w:spacing w:after="0" w:line="240" w:lineRule="auto"/>
        <w:rPr>
          <w:rFonts w:ascii="Times New Roman" w:eastAsia="Microsoft Sans Serif" w:hAnsi="Times New Roman" w:cs="Times New Roman"/>
          <w:color w:val="000000"/>
          <w:sz w:val="20"/>
          <w:szCs w:val="20"/>
          <w:lang w:bidi="ru-RU"/>
        </w:rPr>
      </w:pPr>
      <w:r w:rsidRPr="0092043C">
        <w:rPr>
          <w:rFonts w:ascii="Times New Roman" w:eastAsia="Microsoft Sans Serif" w:hAnsi="Times New Roman" w:cs="Times New Roman"/>
          <w:color w:val="000000"/>
          <w:sz w:val="20"/>
          <w:szCs w:val="20"/>
          <w:lang w:bidi="ru-RU"/>
        </w:rPr>
        <w:t>БИК 040813608</w:t>
      </w:r>
    </w:p>
    <w:p w14:paraId="6D5243C8" w14:textId="77777777" w:rsidR="005D0384" w:rsidRPr="0092043C" w:rsidRDefault="005D0384" w:rsidP="00962B27">
      <w:pPr>
        <w:widowControl w:val="0"/>
        <w:spacing w:after="0" w:line="240" w:lineRule="auto"/>
        <w:rPr>
          <w:rFonts w:ascii="Times New Roman" w:hAnsi="Times New Roman" w:cs="Times New Roman"/>
          <w:sz w:val="20"/>
          <w:szCs w:val="20"/>
          <w:u w:val="single"/>
        </w:rPr>
      </w:pPr>
      <w:r w:rsidRPr="0092043C">
        <w:rPr>
          <w:rFonts w:ascii="Times New Roman" w:eastAsia="Microsoft Sans Serif" w:hAnsi="Times New Roman" w:cs="Times New Roman"/>
          <w:color w:val="000000"/>
          <w:sz w:val="20"/>
          <w:szCs w:val="20"/>
          <w:lang w:bidi="ru-RU"/>
        </w:rPr>
        <w:t>Тел. 89098253010</w:t>
      </w:r>
      <w:r w:rsidR="00962B27" w:rsidRPr="0092043C">
        <w:rPr>
          <w:rFonts w:ascii="Times New Roman" w:eastAsia="Microsoft Sans Serif" w:hAnsi="Times New Roman" w:cs="Times New Roman"/>
          <w:color w:val="000000"/>
          <w:sz w:val="20"/>
          <w:szCs w:val="20"/>
          <w:lang w:bidi="ru-RU"/>
        </w:rPr>
        <w:t xml:space="preserve"> </w:t>
      </w:r>
      <w:r w:rsidRPr="0092043C">
        <w:rPr>
          <w:rFonts w:ascii="Times New Roman" w:eastAsia="Microsoft Sans Serif" w:hAnsi="Times New Roman" w:cs="Times New Roman"/>
          <w:color w:val="000000"/>
          <w:sz w:val="20"/>
          <w:szCs w:val="20"/>
          <w:lang w:val="en-US" w:bidi="ru-RU"/>
        </w:rPr>
        <w:t>E</w:t>
      </w:r>
      <w:r w:rsidRPr="0092043C">
        <w:rPr>
          <w:rFonts w:ascii="Times New Roman" w:eastAsia="Microsoft Sans Serif" w:hAnsi="Times New Roman" w:cs="Times New Roman"/>
          <w:color w:val="000000"/>
          <w:sz w:val="20"/>
          <w:szCs w:val="20"/>
          <w:lang w:bidi="ru-RU"/>
        </w:rPr>
        <w:t>-</w:t>
      </w:r>
      <w:r w:rsidRPr="0092043C">
        <w:rPr>
          <w:rFonts w:ascii="Times New Roman" w:eastAsia="Microsoft Sans Serif" w:hAnsi="Times New Roman" w:cs="Times New Roman"/>
          <w:color w:val="000000"/>
          <w:sz w:val="20"/>
          <w:szCs w:val="20"/>
          <w:lang w:val="en-US" w:bidi="ru-RU"/>
        </w:rPr>
        <w:t>mail</w:t>
      </w:r>
      <w:r w:rsidRPr="0092043C">
        <w:rPr>
          <w:rFonts w:ascii="Times New Roman" w:eastAsia="Microsoft Sans Serif" w:hAnsi="Times New Roman" w:cs="Times New Roman"/>
          <w:color w:val="000000"/>
          <w:sz w:val="20"/>
          <w:szCs w:val="20"/>
          <w:lang w:bidi="ru-RU"/>
        </w:rPr>
        <w:t xml:space="preserve">: </w:t>
      </w:r>
      <w:hyperlink r:id="rId15" w:history="1">
        <w:r w:rsidRPr="0092043C">
          <w:rPr>
            <w:rFonts w:ascii="Times New Roman" w:eastAsia="Microsoft Sans Serif" w:hAnsi="Times New Roman" w:cs="Times New Roman"/>
            <w:color w:val="0066CC"/>
            <w:sz w:val="20"/>
            <w:szCs w:val="20"/>
            <w:u w:val="single"/>
            <w:lang w:val="en-US" w:bidi="ru-RU"/>
          </w:rPr>
          <w:t>info</w:t>
        </w:r>
        <w:r w:rsidRPr="0092043C">
          <w:rPr>
            <w:rFonts w:ascii="Times New Roman" w:eastAsia="Microsoft Sans Serif" w:hAnsi="Times New Roman" w:cs="Times New Roman"/>
            <w:color w:val="0066CC"/>
            <w:sz w:val="20"/>
            <w:szCs w:val="20"/>
            <w:u w:val="single"/>
            <w:lang w:bidi="ru-RU"/>
          </w:rPr>
          <w:t>@</w:t>
        </w:r>
        <w:proofErr w:type="spellStart"/>
        <w:r w:rsidRPr="0092043C">
          <w:rPr>
            <w:rFonts w:ascii="Times New Roman" w:eastAsia="Microsoft Sans Serif" w:hAnsi="Times New Roman" w:cs="Times New Roman"/>
            <w:color w:val="0066CC"/>
            <w:sz w:val="20"/>
            <w:szCs w:val="20"/>
            <w:u w:val="single"/>
            <w:lang w:val="en-US" w:bidi="ru-RU"/>
          </w:rPr>
          <w:t>ksf</w:t>
        </w:r>
        <w:proofErr w:type="spellEnd"/>
        <w:r w:rsidRPr="0092043C">
          <w:rPr>
            <w:rFonts w:ascii="Times New Roman" w:eastAsia="Microsoft Sans Serif" w:hAnsi="Times New Roman" w:cs="Times New Roman"/>
            <w:color w:val="0066CC"/>
            <w:sz w:val="20"/>
            <w:szCs w:val="20"/>
            <w:u w:val="single"/>
            <w:lang w:bidi="ru-RU"/>
          </w:rPr>
          <w:t>27.</w:t>
        </w:r>
        <w:proofErr w:type="spellStart"/>
        <w:r w:rsidRPr="0092043C">
          <w:rPr>
            <w:rFonts w:ascii="Times New Roman" w:eastAsia="Microsoft Sans Serif" w:hAnsi="Times New Roman" w:cs="Times New Roman"/>
            <w:color w:val="0066CC"/>
            <w:sz w:val="20"/>
            <w:szCs w:val="20"/>
            <w:u w:val="single"/>
            <w:lang w:val="en-US" w:bidi="ru-RU"/>
          </w:rPr>
          <w:t>ru</w:t>
        </w:r>
        <w:proofErr w:type="spellEnd"/>
      </w:hyperlink>
    </w:p>
    <w:p w14:paraId="07FF47D9" w14:textId="77777777" w:rsidR="005D0384" w:rsidRPr="0092043C" w:rsidRDefault="005D0384" w:rsidP="005D0384">
      <w:pPr>
        <w:keepNext/>
        <w:spacing w:after="0" w:line="240" w:lineRule="auto"/>
        <w:rPr>
          <w:rFonts w:ascii="Times New Roman" w:hAnsi="Times New Roman" w:cs="Times New Roman"/>
          <w:sz w:val="20"/>
          <w:szCs w:val="20"/>
        </w:rPr>
      </w:pPr>
    </w:p>
    <w:p w14:paraId="67740182" w14:textId="77777777" w:rsidR="005D0384" w:rsidRPr="0092043C" w:rsidRDefault="005D0384" w:rsidP="005D0384">
      <w:pPr>
        <w:keepNext/>
        <w:spacing w:after="0" w:line="240" w:lineRule="auto"/>
        <w:rPr>
          <w:rFonts w:ascii="Times New Roman" w:hAnsi="Times New Roman" w:cs="Times New Roman"/>
          <w:sz w:val="20"/>
          <w:szCs w:val="20"/>
        </w:rPr>
      </w:pPr>
      <w:r w:rsidRPr="0092043C">
        <w:rPr>
          <w:rFonts w:ascii="Times New Roman" w:hAnsi="Times New Roman" w:cs="Times New Roman"/>
          <w:sz w:val="20"/>
          <w:szCs w:val="20"/>
        </w:rPr>
        <w:t>Генеральный директор</w:t>
      </w:r>
    </w:p>
    <w:p w14:paraId="686AC279" w14:textId="77777777" w:rsidR="005D0384" w:rsidRPr="0092043C" w:rsidRDefault="005D0384" w:rsidP="005D0384">
      <w:pPr>
        <w:keepNext/>
        <w:spacing w:after="0" w:line="240" w:lineRule="auto"/>
        <w:rPr>
          <w:rFonts w:ascii="Times New Roman" w:hAnsi="Times New Roman" w:cs="Times New Roman"/>
          <w:sz w:val="20"/>
          <w:szCs w:val="20"/>
        </w:rPr>
      </w:pPr>
    </w:p>
    <w:p w14:paraId="62B38B86" w14:textId="77777777" w:rsidR="005D0384" w:rsidRPr="0092043C" w:rsidRDefault="005D0384" w:rsidP="005D0384">
      <w:pPr>
        <w:keepNext/>
        <w:spacing w:after="0" w:line="240" w:lineRule="auto"/>
        <w:rPr>
          <w:rFonts w:ascii="Times New Roman" w:hAnsi="Times New Roman" w:cs="Times New Roman"/>
          <w:sz w:val="20"/>
          <w:szCs w:val="20"/>
        </w:rPr>
      </w:pPr>
      <w:r w:rsidRPr="0092043C">
        <w:rPr>
          <w:rFonts w:ascii="Times New Roman" w:hAnsi="Times New Roman" w:cs="Times New Roman"/>
          <w:sz w:val="20"/>
          <w:szCs w:val="20"/>
        </w:rPr>
        <w:t>____</w:t>
      </w:r>
      <w:r w:rsidR="00F52D8A" w:rsidRPr="0092043C">
        <w:rPr>
          <w:rFonts w:ascii="Times New Roman" w:hAnsi="Times New Roman" w:cs="Times New Roman"/>
          <w:sz w:val="20"/>
          <w:szCs w:val="20"/>
        </w:rPr>
        <w:t>__________________ /__________________</w:t>
      </w:r>
      <w:r w:rsidRPr="0092043C">
        <w:rPr>
          <w:rFonts w:ascii="Times New Roman" w:hAnsi="Times New Roman" w:cs="Times New Roman"/>
          <w:sz w:val="20"/>
          <w:szCs w:val="20"/>
        </w:rPr>
        <w:t xml:space="preserve"> </w:t>
      </w:r>
    </w:p>
    <w:p w14:paraId="1CFC7F47" w14:textId="77777777" w:rsidR="005D0384" w:rsidRDefault="005D0384" w:rsidP="005D0384">
      <w:pPr>
        <w:keepNext/>
        <w:rPr>
          <w:rFonts w:ascii="Times New Roman" w:hAnsi="Times New Roman" w:cs="Times New Roman"/>
          <w:sz w:val="20"/>
          <w:szCs w:val="20"/>
        </w:rPr>
      </w:pPr>
      <w:r w:rsidRPr="0092043C">
        <w:rPr>
          <w:rFonts w:ascii="Times New Roman" w:hAnsi="Times New Roman" w:cs="Times New Roman"/>
          <w:sz w:val="20"/>
          <w:szCs w:val="20"/>
        </w:rPr>
        <w:t xml:space="preserve">            </w:t>
      </w:r>
      <w:proofErr w:type="spellStart"/>
      <w:r w:rsidRPr="0092043C">
        <w:rPr>
          <w:rFonts w:ascii="Times New Roman" w:hAnsi="Times New Roman" w:cs="Times New Roman"/>
          <w:sz w:val="20"/>
          <w:szCs w:val="20"/>
        </w:rPr>
        <w:t>м.п</w:t>
      </w:r>
      <w:proofErr w:type="spellEnd"/>
      <w:r w:rsidRPr="0092043C">
        <w:rPr>
          <w:rFonts w:ascii="Times New Roman" w:hAnsi="Times New Roman" w:cs="Times New Roman"/>
          <w:sz w:val="20"/>
          <w:szCs w:val="20"/>
        </w:rPr>
        <w:t>.</w:t>
      </w:r>
    </w:p>
    <w:p w14:paraId="1DAB9A57" w14:textId="77777777" w:rsidR="0092043C" w:rsidRDefault="0092043C" w:rsidP="005D0384">
      <w:pPr>
        <w:keepNext/>
        <w:rPr>
          <w:rFonts w:ascii="Times New Roman" w:hAnsi="Times New Roman" w:cs="Times New Roman"/>
          <w:sz w:val="20"/>
          <w:szCs w:val="20"/>
        </w:rPr>
      </w:pPr>
    </w:p>
    <w:p w14:paraId="5B4CC363" w14:textId="77777777" w:rsidR="0092043C" w:rsidRPr="0092043C" w:rsidRDefault="0092043C" w:rsidP="005D0384">
      <w:pPr>
        <w:keepNext/>
        <w:rPr>
          <w:rFonts w:ascii="Times New Roman" w:eastAsia="Calibri" w:hAnsi="Times New Roman" w:cs="Times New Roman"/>
          <w:sz w:val="20"/>
          <w:szCs w:val="20"/>
        </w:rPr>
      </w:pPr>
    </w:p>
    <w:p w14:paraId="2AF08741" w14:textId="77777777" w:rsidR="005D0384" w:rsidRPr="0092043C" w:rsidRDefault="005D0384" w:rsidP="005D0384">
      <w:pPr>
        <w:spacing w:after="0" w:line="240" w:lineRule="auto"/>
        <w:ind w:firstLine="482"/>
        <w:jc w:val="both"/>
        <w:rPr>
          <w:rFonts w:ascii="Times New Roman" w:eastAsia="Times New Roman" w:hAnsi="Times New Roman" w:cs="Times New Roman"/>
          <w:sz w:val="20"/>
          <w:szCs w:val="20"/>
        </w:rPr>
      </w:pPr>
    </w:p>
    <w:p w14:paraId="6DC4AED6" w14:textId="77777777" w:rsidR="00707170" w:rsidRDefault="00962B27" w:rsidP="00887796">
      <w:pPr>
        <w:spacing w:after="0" w:line="240" w:lineRule="auto"/>
        <w:ind w:firstLine="482"/>
        <w:jc w:val="right"/>
        <w:rPr>
          <w:rFonts w:ascii="Times New Roman" w:eastAsia="Calibri" w:hAnsi="Times New Roman" w:cs="Times New Roman"/>
          <w:i/>
        </w:rPr>
      </w:pPr>
      <w:r>
        <w:rPr>
          <w:rFonts w:ascii="Times New Roman" w:eastAsia="Calibri" w:hAnsi="Times New Roman" w:cs="Times New Roman"/>
          <w:i/>
        </w:rPr>
        <w:lastRenderedPageBreak/>
        <w:t>Прил</w:t>
      </w:r>
      <w:r w:rsidR="006F63DF">
        <w:rPr>
          <w:rFonts w:ascii="Times New Roman" w:eastAsia="Calibri" w:hAnsi="Times New Roman" w:cs="Times New Roman"/>
          <w:i/>
        </w:rPr>
        <w:t>ожение № 3</w:t>
      </w:r>
      <w:r w:rsidR="00B57689" w:rsidRPr="0023163D">
        <w:rPr>
          <w:rFonts w:ascii="Times New Roman" w:eastAsia="Calibri" w:hAnsi="Times New Roman" w:cs="Times New Roman"/>
          <w:i/>
        </w:rPr>
        <w:t xml:space="preserve"> </w:t>
      </w:r>
    </w:p>
    <w:p w14:paraId="2D744B18" w14:textId="77777777" w:rsidR="006F63DF" w:rsidRPr="003D1F5D" w:rsidRDefault="006F63DF" w:rsidP="006F63DF">
      <w:pPr>
        <w:spacing w:after="0" w:line="240" w:lineRule="auto"/>
        <w:ind w:firstLine="482"/>
        <w:jc w:val="right"/>
        <w:rPr>
          <w:rFonts w:ascii="Times New Roman" w:eastAsia="Times New Roman" w:hAnsi="Times New Roman" w:cs="Times New Roman"/>
          <w:i/>
          <w:color w:val="FF0000"/>
        </w:rPr>
      </w:pPr>
      <w:r>
        <w:rPr>
          <w:rFonts w:ascii="Times New Roman" w:eastAsia="Times New Roman" w:hAnsi="Times New Roman" w:cs="Times New Roman"/>
          <w:i/>
        </w:rPr>
        <w:t>к извещению о проведении запроса цен</w:t>
      </w:r>
    </w:p>
    <w:p w14:paraId="61719B3A" w14:textId="77777777" w:rsidR="006F63DF" w:rsidRDefault="006F63DF" w:rsidP="006F63DF">
      <w:pPr>
        <w:spacing w:after="0" w:line="240" w:lineRule="auto"/>
        <w:ind w:firstLine="482"/>
        <w:jc w:val="right"/>
        <w:rPr>
          <w:rFonts w:ascii="Times New Roman" w:eastAsia="Times New Roman" w:hAnsi="Times New Roman" w:cs="Times New Roman"/>
          <w:i/>
        </w:rPr>
      </w:pPr>
      <w:r>
        <w:rPr>
          <w:rFonts w:ascii="Times New Roman" w:eastAsia="Times New Roman" w:hAnsi="Times New Roman" w:cs="Times New Roman"/>
          <w:i/>
        </w:rPr>
        <w:t xml:space="preserve">                                                               на право заключения договора поставки семян картофеля</w:t>
      </w:r>
    </w:p>
    <w:p w14:paraId="5E5CF329" w14:textId="77777777" w:rsidR="00887796" w:rsidRPr="005E76DF" w:rsidRDefault="00887796" w:rsidP="006F63DF">
      <w:pPr>
        <w:spacing w:after="0" w:line="240" w:lineRule="auto"/>
        <w:ind w:firstLine="482"/>
        <w:jc w:val="right"/>
        <w:rPr>
          <w:rFonts w:ascii="Times New Roman" w:eastAsia="Times New Roman" w:hAnsi="Times New Roman" w:cs="Times New Roman"/>
          <w:color w:val="FF0000"/>
        </w:rPr>
      </w:pPr>
    </w:p>
    <w:p w14:paraId="2EE945BC" w14:textId="77777777" w:rsidR="00B57689" w:rsidRPr="001B304B" w:rsidRDefault="00B57689" w:rsidP="00887796">
      <w:pPr>
        <w:spacing w:after="0" w:line="240" w:lineRule="auto"/>
        <w:jc w:val="right"/>
        <w:rPr>
          <w:rFonts w:ascii="Times New Roman" w:eastAsia="Calibri" w:hAnsi="Times New Roman" w:cs="Times New Roman"/>
          <w:i/>
          <w:color w:val="FF0000"/>
        </w:rPr>
      </w:pPr>
    </w:p>
    <w:p w14:paraId="46250EF8"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16BC197C"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Форма заявки на участие</w:t>
      </w:r>
    </w:p>
    <w:p w14:paraId="492A7846"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в закупке</w:t>
      </w:r>
    </w:p>
    <w:p w14:paraId="7D54E12E" w14:textId="77777777" w:rsidR="00B57689" w:rsidRPr="00B57689" w:rsidRDefault="00B57689" w:rsidP="00B57689">
      <w:pPr>
        <w:spacing w:after="0" w:line="240" w:lineRule="auto"/>
        <w:jc w:val="center"/>
        <w:rPr>
          <w:rFonts w:ascii="Times New Roman" w:eastAsia="Calibri" w:hAnsi="Times New Roman" w:cs="Times New Roman"/>
          <w:sz w:val="24"/>
          <w:szCs w:val="24"/>
        </w:rPr>
      </w:pPr>
    </w:p>
    <w:p w14:paraId="3C4F940D"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ОБРАЗЕЦ</w:t>
      </w:r>
    </w:p>
    <w:p w14:paraId="53EF97C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99DA992"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Приложение № ___</w:t>
      </w:r>
    </w:p>
    <w:p w14:paraId="207F1371"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к извещению о проведении</w:t>
      </w:r>
    </w:p>
    <w:p w14:paraId="4619A1E1" w14:textId="77777777" w:rsidR="00B57689" w:rsidRPr="00B57689" w:rsidRDefault="00B57689" w:rsidP="00B57689">
      <w:pPr>
        <w:spacing w:after="0" w:line="240" w:lineRule="auto"/>
        <w:jc w:val="right"/>
        <w:rPr>
          <w:rFonts w:ascii="Times New Roman" w:eastAsia="Calibri" w:hAnsi="Times New Roman" w:cs="Times New Roman"/>
          <w:sz w:val="24"/>
          <w:szCs w:val="24"/>
        </w:rPr>
      </w:pPr>
      <w:r w:rsidRPr="00B57689">
        <w:rPr>
          <w:rFonts w:ascii="Times New Roman" w:eastAsia="Calibri" w:hAnsi="Times New Roman" w:cs="Times New Roman"/>
          <w:sz w:val="24"/>
          <w:szCs w:val="24"/>
        </w:rPr>
        <w:t>закупки (наименование закупки)</w:t>
      </w:r>
    </w:p>
    <w:p w14:paraId="606407AF"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887A15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6453524"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281451EA"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(наименование закупки)</w:t>
      </w:r>
    </w:p>
    <w:p w14:paraId="2E973B7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AD08284"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(наименование закупки), подавшем настоящую заявку</w:t>
      </w:r>
    </w:p>
    <w:p w14:paraId="2C2BF6B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DA3BE2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DC23CBF"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816"/>
        <w:gridCol w:w="4754"/>
      </w:tblGrid>
      <w:tr w:rsidR="00B57689" w:rsidRPr="00B57689" w14:paraId="7B05E5F5" w14:textId="77777777" w:rsidTr="0037663D">
        <w:tc>
          <w:tcPr>
            <w:tcW w:w="4920" w:type="dxa"/>
          </w:tcPr>
          <w:p w14:paraId="1FA16B24"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0E98126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CAF9998" w14:textId="77777777" w:rsidTr="0037663D">
        <w:tc>
          <w:tcPr>
            <w:tcW w:w="4920" w:type="dxa"/>
          </w:tcPr>
          <w:p w14:paraId="2C53D63A"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274E2A0A"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5BD7D6" w14:textId="77777777" w:rsidTr="0037663D">
        <w:tc>
          <w:tcPr>
            <w:tcW w:w="4920" w:type="dxa"/>
          </w:tcPr>
          <w:p w14:paraId="77A465DC"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8E49CA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C583489" w14:textId="77777777" w:rsidTr="0037663D">
        <w:tc>
          <w:tcPr>
            <w:tcW w:w="4920" w:type="dxa"/>
          </w:tcPr>
          <w:p w14:paraId="5F742D1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06F2D16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2D4A63A" w14:textId="77777777" w:rsidTr="0037663D">
        <w:tc>
          <w:tcPr>
            <w:tcW w:w="4920" w:type="dxa"/>
          </w:tcPr>
          <w:p w14:paraId="4EE4369F"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учредителей участника запроса котировок</w:t>
            </w:r>
          </w:p>
        </w:tc>
        <w:tc>
          <w:tcPr>
            <w:tcW w:w="4921" w:type="dxa"/>
          </w:tcPr>
          <w:p w14:paraId="24105D36"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A827597" w14:textId="77777777" w:rsidTr="0037663D">
        <w:tc>
          <w:tcPr>
            <w:tcW w:w="4920" w:type="dxa"/>
          </w:tcPr>
          <w:p w14:paraId="52F9CF1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 участника закупочной процедуры</w:t>
            </w:r>
          </w:p>
          <w:p w14:paraId="548AA542"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65F2B12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ED96298" w14:textId="77777777" w:rsidTr="0037663D">
        <w:tc>
          <w:tcPr>
            <w:tcW w:w="4920" w:type="dxa"/>
          </w:tcPr>
          <w:p w14:paraId="69E5EE94"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 участника закупочной процедуры</w:t>
            </w:r>
          </w:p>
          <w:p w14:paraId="34FEA3F8"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27E532C4" w14:textId="77777777" w:rsidR="00B57689" w:rsidRPr="00B57689" w:rsidRDefault="00B57689" w:rsidP="00B57689">
            <w:pPr>
              <w:jc w:val="both"/>
              <w:rPr>
                <w:rFonts w:ascii="Times New Roman" w:eastAsia="Calibri" w:hAnsi="Times New Roman" w:cs="Times New Roman"/>
                <w:sz w:val="24"/>
                <w:szCs w:val="24"/>
              </w:rPr>
            </w:pPr>
          </w:p>
        </w:tc>
      </w:tr>
    </w:tbl>
    <w:p w14:paraId="14A82F7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1330F42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813E19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804"/>
        <w:gridCol w:w="4766"/>
      </w:tblGrid>
      <w:tr w:rsidR="00B57689" w:rsidRPr="00B57689" w14:paraId="25C12365" w14:textId="77777777" w:rsidTr="0037663D">
        <w:tc>
          <w:tcPr>
            <w:tcW w:w="4920" w:type="dxa"/>
          </w:tcPr>
          <w:p w14:paraId="0DC28B7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7B6D28B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4EAD83C" w14:textId="77777777" w:rsidTr="0037663D">
        <w:tc>
          <w:tcPr>
            <w:tcW w:w="4920" w:type="dxa"/>
          </w:tcPr>
          <w:p w14:paraId="7D77A4D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71FBD36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8B4F145" w14:textId="77777777" w:rsidTr="0037663D">
        <w:tc>
          <w:tcPr>
            <w:tcW w:w="4920" w:type="dxa"/>
          </w:tcPr>
          <w:p w14:paraId="2076555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76B4680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0208DA8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712CBD" w14:textId="77777777" w:rsidTr="0037663D">
        <w:tc>
          <w:tcPr>
            <w:tcW w:w="4920" w:type="dxa"/>
          </w:tcPr>
          <w:p w14:paraId="4098B7B0"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жительства</w:t>
            </w:r>
            <w:r w:rsidRPr="00B57689">
              <w:rPr>
                <w:rFonts w:ascii="Times New Roman" w:eastAsia="Calibri" w:hAnsi="Times New Roman" w:cs="Times New Roman"/>
                <w:sz w:val="24"/>
                <w:szCs w:val="24"/>
              </w:rPr>
              <w:tab/>
            </w:r>
          </w:p>
          <w:p w14:paraId="3DCBC0B1"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4CAC13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97A0EDD" w14:textId="77777777" w:rsidTr="0037663D">
        <w:tc>
          <w:tcPr>
            <w:tcW w:w="4920" w:type="dxa"/>
          </w:tcPr>
          <w:p w14:paraId="10CE0BB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BA4B9D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540CAC" w14:textId="77777777" w:rsidTr="0037663D">
        <w:tc>
          <w:tcPr>
            <w:tcW w:w="4920" w:type="dxa"/>
          </w:tcPr>
          <w:p w14:paraId="2A98F46D"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r w:rsidRPr="00B57689">
              <w:rPr>
                <w:rFonts w:ascii="Times New Roman" w:eastAsia="Calibri" w:hAnsi="Times New Roman" w:cs="Times New Roman"/>
                <w:sz w:val="24"/>
                <w:szCs w:val="24"/>
              </w:rPr>
              <w:tab/>
            </w:r>
          </w:p>
          <w:p w14:paraId="48E5BFA8" w14:textId="77777777" w:rsidR="00B57689" w:rsidRPr="00B57689" w:rsidRDefault="00B57689" w:rsidP="00B57689">
            <w:pPr>
              <w:jc w:val="both"/>
              <w:rPr>
                <w:rFonts w:ascii="Times New Roman" w:eastAsia="Calibri" w:hAnsi="Times New Roman" w:cs="Times New Roman"/>
                <w:sz w:val="24"/>
                <w:szCs w:val="24"/>
              </w:rPr>
            </w:pPr>
          </w:p>
        </w:tc>
        <w:tc>
          <w:tcPr>
            <w:tcW w:w="4921" w:type="dxa"/>
          </w:tcPr>
          <w:p w14:paraId="30F66381" w14:textId="77777777" w:rsidR="00B57689" w:rsidRPr="00B57689" w:rsidRDefault="00B57689" w:rsidP="00B57689">
            <w:pPr>
              <w:jc w:val="both"/>
              <w:rPr>
                <w:rFonts w:ascii="Times New Roman" w:eastAsia="Calibri" w:hAnsi="Times New Roman" w:cs="Times New Roman"/>
                <w:sz w:val="24"/>
                <w:szCs w:val="24"/>
              </w:rPr>
            </w:pPr>
          </w:p>
        </w:tc>
      </w:tr>
    </w:tbl>
    <w:p w14:paraId="180AD4D0" w14:textId="77777777" w:rsidR="000B5596" w:rsidRDefault="000B5596" w:rsidP="00B57689">
      <w:pPr>
        <w:spacing w:after="0" w:line="240" w:lineRule="auto"/>
        <w:jc w:val="center"/>
        <w:rPr>
          <w:rFonts w:ascii="Times New Roman" w:eastAsia="Calibri" w:hAnsi="Times New Roman" w:cs="Times New Roman"/>
          <w:sz w:val="24"/>
          <w:szCs w:val="24"/>
        </w:rPr>
      </w:pPr>
    </w:p>
    <w:p w14:paraId="6E772741" w14:textId="22A7BD03"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6C29E3B8"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lastRenderedPageBreak/>
        <w:t>сведения о товаре, работах, услугах</w:t>
      </w:r>
    </w:p>
    <w:p w14:paraId="1E11F47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1DC655A"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(наименование закупки),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6F290BA7" w14:textId="77777777"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едлагаю поставить следующий товар</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47"/>
        <w:gridCol w:w="2426"/>
        <w:gridCol w:w="2607"/>
        <w:gridCol w:w="1211"/>
        <w:gridCol w:w="1248"/>
        <w:gridCol w:w="1097"/>
      </w:tblGrid>
      <w:tr w:rsidR="006E3891" w:rsidRPr="00B57689" w14:paraId="6B37347C" w14:textId="0FA1D91E" w:rsidTr="006E3891">
        <w:tc>
          <w:tcPr>
            <w:tcW w:w="647" w:type="dxa"/>
            <w:vAlign w:val="center"/>
          </w:tcPr>
          <w:p w14:paraId="14B0FD55" w14:textId="7292F64B" w:rsidR="006E3891" w:rsidRPr="00707170" w:rsidRDefault="006E3891" w:rsidP="000B5596">
            <w:pPr>
              <w:jc w:val="center"/>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p>
        </w:tc>
        <w:tc>
          <w:tcPr>
            <w:tcW w:w="2426" w:type="dxa"/>
            <w:vAlign w:val="center"/>
          </w:tcPr>
          <w:p w14:paraId="64F35C80"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Наименование товара</w:t>
            </w:r>
          </w:p>
        </w:tc>
        <w:tc>
          <w:tcPr>
            <w:tcW w:w="2607" w:type="dxa"/>
            <w:vAlign w:val="center"/>
          </w:tcPr>
          <w:p w14:paraId="6730844C" w14:textId="77777777" w:rsidR="006E3891" w:rsidRPr="00EE1A8E" w:rsidRDefault="006E3891" w:rsidP="000B5596">
            <w:pPr>
              <w:jc w:val="center"/>
              <w:rPr>
                <w:rFonts w:ascii="Times New Roman" w:eastAsia="Calibri" w:hAnsi="Times New Roman" w:cs="Times New Roman"/>
                <w:sz w:val="24"/>
                <w:szCs w:val="24"/>
              </w:rPr>
            </w:pPr>
            <w:r w:rsidRPr="00EE1A8E">
              <w:rPr>
                <w:rFonts w:ascii="Times New Roman" w:hAnsi="Times New Roman" w:cs="Times New Roman"/>
                <w:sz w:val="24"/>
                <w:szCs w:val="24"/>
              </w:rPr>
              <w:t>Характеристики и потребительские свойства товара</w:t>
            </w:r>
          </w:p>
        </w:tc>
        <w:tc>
          <w:tcPr>
            <w:tcW w:w="1211" w:type="dxa"/>
            <w:tcBorders>
              <w:right w:val="single" w:sz="4" w:space="0" w:color="auto"/>
            </w:tcBorders>
            <w:vAlign w:val="center"/>
          </w:tcPr>
          <w:p w14:paraId="4B5043BB"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Ед. </w:t>
            </w:r>
            <w:proofErr w:type="spellStart"/>
            <w:r>
              <w:rPr>
                <w:rFonts w:ascii="Times New Roman" w:eastAsia="Calibri" w:hAnsi="Times New Roman" w:cs="Times New Roman"/>
                <w:sz w:val="24"/>
                <w:szCs w:val="24"/>
              </w:rPr>
              <w:t>измер</w:t>
            </w:r>
            <w:proofErr w:type="spellEnd"/>
            <w:r>
              <w:rPr>
                <w:rFonts w:ascii="Times New Roman" w:eastAsia="Calibri" w:hAnsi="Times New Roman" w:cs="Times New Roman"/>
                <w:sz w:val="24"/>
                <w:szCs w:val="24"/>
              </w:rPr>
              <w:t>.</w:t>
            </w:r>
          </w:p>
        </w:tc>
        <w:tc>
          <w:tcPr>
            <w:tcW w:w="1248" w:type="dxa"/>
            <w:tcBorders>
              <w:left w:val="single" w:sz="4" w:space="0" w:color="auto"/>
            </w:tcBorders>
            <w:vAlign w:val="center"/>
          </w:tcPr>
          <w:p w14:paraId="61433AE4"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097" w:type="dxa"/>
            <w:tcBorders>
              <w:left w:val="single" w:sz="4" w:space="0" w:color="auto"/>
            </w:tcBorders>
          </w:tcPr>
          <w:p w14:paraId="4F131D2D" w14:textId="44757FBC" w:rsidR="006E3891"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Сумма,</w:t>
            </w:r>
            <w:r w:rsidR="00D249C5">
              <w:rPr>
                <w:rFonts w:ascii="Times New Roman" w:eastAsia="Calibri" w:hAnsi="Times New Roman" w:cs="Times New Roman"/>
                <w:sz w:val="24"/>
                <w:szCs w:val="24"/>
              </w:rPr>
              <w:t xml:space="preserve"> с НДС/ без НДС</w:t>
            </w:r>
            <w:r>
              <w:rPr>
                <w:rFonts w:ascii="Times New Roman" w:eastAsia="Calibri" w:hAnsi="Times New Roman" w:cs="Times New Roman"/>
                <w:sz w:val="24"/>
                <w:szCs w:val="24"/>
              </w:rPr>
              <w:t xml:space="preserve"> руб. </w:t>
            </w:r>
          </w:p>
        </w:tc>
      </w:tr>
      <w:tr w:rsidR="006E3891" w:rsidRPr="00B57689" w14:paraId="4BB8EC6B" w14:textId="2B5339EA" w:rsidTr="006E3891">
        <w:tc>
          <w:tcPr>
            <w:tcW w:w="647" w:type="dxa"/>
          </w:tcPr>
          <w:p w14:paraId="3FE57C52" w14:textId="77777777" w:rsidR="006E3891" w:rsidRPr="00707170" w:rsidRDefault="006E3891" w:rsidP="00B57689">
            <w:pPr>
              <w:jc w:val="both"/>
              <w:rPr>
                <w:rFonts w:ascii="Times New Roman" w:eastAsia="Calibri" w:hAnsi="Times New Roman" w:cs="Times New Roman"/>
                <w:sz w:val="24"/>
                <w:szCs w:val="24"/>
              </w:rPr>
            </w:pPr>
          </w:p>
        </w:tc>
        <w:tc>
          <w:tcPr>
            <w:tcW w:w="2426" w:type="dxa"/>
          </w:tcPr>
          <w:p w14:paraId="61DF389E" w14:textId="77777777" w:rsidR="006E3891" w:rsidRPr="00707170" w:rsidRDefault="006E3891" w:rsidP="00B57689">
            <w:pPr>
              <w:jc w:val="both"/>
              <w:rPr>
                <w:rFonts w:ascii="Times New Roman" w:eastAsia="Calibri" w:hAnsi="Times New Roman" w:cs="Times New Roman"/>
                <w:sz w:val="24"/>
                <w:szCs w:val="24"/>
              </w:rPr>
            </w:pPr>
          </w:p>
        </w:tc>
        <w:tc>
          <w:tcPr>
            <w:tcW w:w="2607" w:type="dxa"/>
          </w:tcPr>
          <w:p w14:paraId="4B8BF5A4" w14:textId="77777777" w:rsidR="006E3891" w:rsidRPr="00707170"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535B722A" w14:textId="77777777" w:rsidR="006E3891" w:rsidRPr="00707170" w:rsidRDefault="006E3891" w:rsidP="006F63DF">
            <w:pPr>
              <w:jc w:val="both"/>
              <w:rPr>
                <w:rFonts w:ascii="Times New Roman" w:eastAsia="Calibri" w:hAnsi="Times New Roman" w:cs="Times New Roman"/>
                <w:sz w:val="24"/>
                <w:szCs w:val="24"/>
              </w:rPr>
            </w:pPr>
          </w:p>
        </w:tc>
        <w:tc>
          <w:tcPr>
            <w:tcW w:w="1248" w:type="dxa"/>
            <w:tcBorders>
              <w:left w:val="single" w:sz="4" w:space="0" w:color="auto"/>
            </w:tcBorders>
          </w:tcPr>
          <w:p w14:paraId="76378A13" w14:textId="77777777" w:rsidR="006E3891" w:rsidRPr="00707170" w:rsidRDefault="006E3891" w:rsidP="006F63DF">
            <w:pPr>
              <w:jc w:val="both"/>
              <w:rPr>
                <w:rFonts w:ascii="Times New Roman" w:eastAsia="Calibri" w:hAnsi="Times New Roman" w:cs="Times New Roman"/>
                <w:sz w:val="24"/>
                <w:szCs w:val="24"/>
              </w:rPr>
            </w:pPr>
          </w:p>
        </w:tc>
        <w:tc>
          <w:tcPr>
            <w:tcW w:w="1097" w:type="dxa"/>
            <w:tcBorders>
              <w:left w:val="single" w:sz="4" w:space="0" w:color="auto"/>
            </w:tcBorders>
          </w:tcPr>
          <w:p w14:paraId="32E1956F" w14:textId="77777777" w:rsidR="006E3891" w:rsidRPr="00707170" w:rsidRDefault="006E3891" w:rsidP="006F63DF">
            <w:pPr>
              <w:jc w:val="both"/>
              <w:rPr>
                <w:rFonts w:ascii="Times New Roman" w:eastAsia="Calibri" w:hAnsi="Times New Roman" w:cs="Times New Roman"/>
                <w:sz w:val="24"/>
                <w:szCs w:val="24"/>
              </w:rPr>
            </w:pPr>
          </w:p>
        </w:tc>
      </w:tr>
      <w:tr w:rsidR="006E3891" w:rsidRPr="00B57689" w14:paraId="6273A283" w14:textId="132E8B7C" w:rsidTr="006E3891">
        <w:tc>
          <w:tcPr>
            <w:tcW w:w="647" w:type="dxa"/>
          </w:tcPr>
          <w:p w14:paraId="1052A5E8" w14:textId="77777777" w:rsidR="006E3891" w:rsidRPr="00B57689" w:rsidRDefault="006E3891" w:rsidP="00B57689">
            <w:pPr>
              <w:jc w:val="both"/>
              <w:rPr>
                <w:rFonts w:ascii="Times New Roman" w:eastAsia="Calibri" w:hAnsi="Times New Roman" w:cs="Times New Roman"/>
                <w:sz w:val="24"/>
                <w:szCs w:val="24"/>
              </w:rPr>
            </w:pPr>
          </w:p>
        </w:tc>
        <w:tc>
          <w:tcPr>
            <w:tcW w:w="2426" w:type="dxa"/>
          </w:tcPr>
          <w:p w14:paraId="4DB37160" w14:textId="77777777" w:rsidR="006E3891" w:rsidRPr="00B57689" w:rsidRDefault="006E3891" w:rsidP="00B57689">
            <w:pPr>
              <w:jc w:val="both"/>
              <w:rPr>
                <w:rFonts w:ascii="Times New Roman" w:eastAsia="Calibri" w:hAnsi="Times New Roman" w:cs="Times New Roman"/>
                <w:sz w:val="24"/>
                <w:szCs w:val="24"/>
              </w:rPr>
            </w:pPr>
          </w:p>
        </w:tc>
        <w:tc>
          <w:tcPr>
            <w:tcW w:w="2607" w:type="dxa"/>
          </w:tcPr>
          <w:p w14:paraId="78113D46" w14:textId="77777777" w:rsidR="006E3891" w:rsidRPr="00B57689"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4868989F" w14:textId="77777777" w:rsidR="006E3891" w:rsidRPr="00B57689" w:rsidRDefault="006E3891" w:rsidP="00B57689">
            <w:pPr>
              <w:jc w:val="both"/>
              <w:rPr>
                <w:rFonts w:ascii="Times New Roman" w:eastAsia="Calibri" w:hAnsi="Times New Roman" w:cs="Times New Roman"/>
                <w:sz w:val="24"/>
                <w:szCs w:val="24"/>
              </w:rPr>
            </w:pPr>
          </w:p>
        </w:tc>
        <w:tc>
          <w:tcPr>
            <w:tcW w:w="1248" w:type="dxa"/>
            <w:tcBorders>
              <w:left w:val="single" w:sz="4" w:space="0" w:color="auto"/>
            </w:tcBorders>
          </w:tcPr>
          <w:p w14:paraId="6FB3DEB4" w14:textId="77777777" w:rsidR="006E3891" w:rsidRPr="00B57689" w:rsidRDefault="006E3891" w:rsidP="00B57689">
            <w:pPr>
              <w:jc w:val="both"/>
              <w:rPr>
                <w:rFonts w:ascii="Times New Roman" w:eastAsia="Calibri" w:hAnsi="Times New Roman" w:cs="Times New Roman"/>
                <w:sz w:val="24"/>
                <w:szCs w:val="24"/>
              </w:rPr>
            </w:pPr>
          </w:p>
        </w:tc>
        <w:tc>
          <w:tcPr>
            <w:tcW w:w="1097" w:type="dxa"/>
            <w:tcBorders>
              <w:left w:val="single" w:sz="4" w:space="0" w:color="auto"/>
            </w:tcBorders>
          </w:tcPr>
          <w:p w14:paraId="7BA9C472" w14:textId="77777777" w:rsidR="006E3891" w:rsidRPr="00B57689" w:rsidRDefault="006E3891" w:rsidP="00B57689">
            <w:pPr>
              <w:jc w:val="both"/>
              <w:rPr>
                <w:rFonts w:ascii="Times New Roman" w:eastAsia="Calibri" w:hAnsi="Times New Roman" w:cs="Times New Roman"/>
                <w:sz w:val="24"/>
                <w:szCs w:val="24"/>
              </w:rPr>
            </w:pPr>
          </w:p>
        </w:tc>
      </w:tr>
    </w:tbl>
    <w:p w14:paraId="092E770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5697F4B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t>3. Предложение о цене договора</w:t>
      </w:r>
    </w:p>
    <w:p w14:paraId="1E93254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E093197"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11C034D1" w14:textId="77777777" w:rsidR="00B57689" w:rsidRPr="00B57689" w:rsidRDefault="00F52D8A" w:rsidP="00B5768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проводится запрос цен</w:t>
      </w:r>
      <w:r w:rsidR="00B57689" w:rsidRPr="00B57689">
        <w:rPr>
          <w:rFonts w:ascii="Times New Roman" w:eastAsia="Calibri" w:hAnsi="Times New Roman" w:cs="Times New Roman"/>
          <w:sz w:val="24"/>
          <w:szCs w:val="24"/>
        </w:rPr>
        <w:t xml:space="preserve"> на поставку товара, указывается предлагаемая цена для каждого наименования.</w:t>
      </w:r>
    </w:p>
    <w:p w14:paraId="15B6E9EE"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25390530" w14:textId="77777777"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также иные расходы, связанные с п</w:t>
      </w:r>
      <w:r w:rsidR="00F52D8A">
        <w:rPr>
          <w:rFonts w:ascii="Times New Roman" w:eastAsia="Calibri" w:hAnsi="Times New Roman" w:cs="Times New Roman"/>
          <w:sz w:val="24"/>
          <w:szCs w:val="24"/>
        </w:rPr>
        <w:t>оставкой товаров по договору</w:t>
      </w:r>
      <w:r w:rsidRPr="00B57689">
        <w:rPr>
          <w:rFonts w:ascii="Times New Roman" w:eastAsia="Calibri" w:hAnsi="Times New Roman" w:cs="Times New Roman"/>
          <w:sz w:val="24"/>
          <w:szCs w:val="24"/>
        </w:rPr>
        <w:t>.</w:t>
      </w:r>
    </w:p>
    <w:p w14:paraId="1788BEFB"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7413740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957305F"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10E781D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C6D8421"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072AA1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9F45F3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EF4BA08"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3D91BFF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B7D3DEB" w14:textId="77777777"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Федерального закона от 27.07.2006 № 152-ФЗ "О персональных данных", а именно следующих данных: ФИО, год и место рождение, паспортные данные, адрес проживания, контактный телефон, ИНН в целях проведения конкурса, включая заключение и исполнения соответствующего договора. Согласие действует со дня подписания и до дня отзыва в письменной форме.</w:t>
      </w:r>
    </w:p>
    <w:p w14:paraId="2EBD312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B132AF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19631281"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EC3C60">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53A7E" w14:textId="77777777" w:rsidR="00260CA4" w:rsidRDefault="00260CA4" w:rsidP="008A0D11">
      <w:pPr>
        <w:spacing w:after="0" w:line="240" w:lineRule="auto"/>
      </w:pPr>
      <w:r>
        <w:separator/>
      </w:r>
    </w:p>
  </w:endnote>
  <w:endnote w:type="continuationSeparator" w:id="0">
    <w:p w14:paraId="02F62498" w14:textId="77777777" w:rsidR="00260CA4" w:rsidRDefault="00260CA4"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442168"/>
      <w:docPartObj>
        <w:docPartGallery w:val="Page Numbers (Bottom of Page)"/>
        <w:docPartUnique/>
      </w:docPartObj>
    </w:sdtPr>
    <w:sdtEndPr>
      <w:rPr>
        <w:rFonts w:ascii="Times New Roman" w:hAnsi="Times New Roman" w:cs="Times New Roman"/>
        <w:sz w:val="20"/>
        <w:szCs w:val="20"/>
      </w:rPr>
    </w:sdtEndPr>
    <w:sdtContent>
      <w:p w14:paraId="11552FC5" w14:textId="6223775A" w:rsidR="00BC3006" w:rsidRPr="003C6926" w:rsidRDefault="00BC3006"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6719CB">
          <w:rPr>
            <w:rFonts w:ascii="Times New Roman" w:hAnsi="Times New Roman" w:cs="Times New Roman"/>
            <w:noProof/>
            <w:sz w:val="20"/>
            <w:szCs w:val="20"/>
          </w:rPr>
          <w:t>22</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D1D8B" w14:textId="77777777" w:rsidR="00260CA4" w:rsidRDefault="00260CA4" w:rsidP="008A0D11">
      <w:pPr>
        <w:spacing w:after="0" w:line="240" w:lineRule="auto"/>
      </w:pPr>
      <w:r>
        <w:separator/>
      </w:r>
    </w:p>
  </w:footnote>
  <w:footnote w:type="continuationSeparator" w:id="0">
    <w:p w14:paraId="2FDBB0D6" w14:textId="77777777" w:rsidR="00260CA4" w:rsidRDefault="00260CA4" w:rsidP="008A0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AB5F94"/>
    <w:multiLevelType w:val="multilevel"/>
    <w:tmpl w:val="FDCAC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E1A1F"/>
    <w:multiLevelType w:val="hybridMultilevel"/>
    <w:tmpl w:val="BE74E9E2"/>
    <w:lvl w:ilvl="0" w:tplc="2EF0263E">
      <w:start w:val="1"/>
      <w:numFmt w:val="bullet"/>
      <w:lvlText w:val="-"/>
      <w:lvlJc w:val="left"/>
      <w:pPr>
        <w:ind w:left="719"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
    <w:nsid w:val="0CD21306"/>
    <w:multiLevelType w:val="hybridMultilevel"/>
    <w:tmpl w:val="B21A373A"/>
    <w:lvl w:ilvl="0" w:tplc="15DE24BC">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4">
    <w:nsid w:val="1176100D"/>
    <w:multiLevelType w:val="hybridMultilevel"/>
    <w:tmpl w:val="08588DD8"/>
    <w:lvl w:ilvl="0" w:tplc="2EF0263E">
      <w:start w:val="1"/>
      <w:numFmt w:val="bullet"/>
      <w:lvlText w:val="-"/>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D78FBB8">
      <w:start w:val="1"/>
      <w:numFmt w:val="bullet"/>
      <w:lvlText w:val="o"/>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C4CAF4">
      <w:start w:val="1"/>
      <w:numFmt w:val="bullet"/>
      <w:lvlText w:val="▪"/>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CCADF6">
      <w:start w:val="1"/>
      <w:numFmt w:val="bullet"/>
      <w:lvlText w:val="•"/>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1AA7E64">
      <w:start w:val="1"/>
      <w:numFmt w:val="bullet"/>
      <w:lvlText w:val="o"/>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356C4E6">
      <w:start w:val="1"/>
      <w:numFmt w:val="bullet"/>
      <w:lvlText w:val="▪"/>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DCEA3D4">
      <w:start w:val="1"/>
      <w:numFmt w:val="bullet"/>
      <w:lvlText w:val="•"/>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C4A5F0">
      <w:start w:val="1"/>
      <w:numFmt w:val="bullet"/>
      <w:lvlText w:val="o"/>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1C58E4">
      <w:start w:val="1"/>
      <w:numFmt w:val="bullet"/>
      <w:lvlText w:val="▪"/>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12240FCD"/>
    <w:multiLevelType w:val="multilevel"/>
    <w:tmpl w:val="DFE058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16754"/>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F4CC6"/>
    <w:multiLevelType w:val="multilevel"/>
    <w:tmpl w:val="F69A1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F62855"/>
    <w:multiLevelType w:val="multilevel"/>
    <w:tmpl w:val="763696D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0202CB"/>
    <w:multiLevelType w:val="hybridMultilevel"/>
    <w:tmpl w:val="9E386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850129"/>
    <w:multiLevelType w:val="hybridMultilevel"/>
    <w:tmpl w:val="4970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E2921"/>
    <w:multiLevelType w:val="hybridMultilevel"/>
    <w:tmpl w:val="277283A4"/>
    <w:lvl w:ilvl="0" w:tplc="0419000F">
      <w:start w:val="1"/>
      <w:numFmt w:val="decimal"/>
      <w:lvlText w:val="%1."/>
      <w:lvlJc w:val="left"/>
      <w:pPr>
        <w:ind w:left="1495"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4">
    <w:nsid w:val="367C7F8C"/>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F02D9E"/>
    <w:multiLevelType w:val="hybridMultilevel"/>
    <w:tmpl w:val="0CEACB9E"/>
    <w:lvl w:ilvl="0" w:tplc="1026F054">
      <w:start w:val="1"/>
      <w:numFmt w:val="decimal"/>
      <w:lvlText w:val="%1."/>
      <w:lvlJc w:val="left"/>
      <w:pPr>
        <w:ind w:left="3443" w:hanging="720"/>
        <w:jc w:val="right"/>
      </w:pPr>
      <w:rPr>
        <w:rFonts w:ascii="Times New Roman" w:eastAsia="Times New Roman" w:hAnsi="Times New Roman" w:cs="Times New Roman" w:hint="default"/>
        <w:b/>
        <w:bCs/>
        <w:spacing w:val="0"/>
        <w:w w:val="100"/>
        <w:sz w:val="28"/>
        <w:szCs w:val="28"/>
        <w:lang w:val="ru-RU" w:eastAsia="en-US" w:bidi="ar-SA"/>
      </w:rPr>
    </w:lvl>
    <w:lvl w:ilvl="1" w:tplc="4948A206">
      <w:numFmt w:val="none"/>
      <w:lvlText w:val=""/>
      <w:lvlJc w:val="left"/>
      <w:pPr>
        <w:tabs>
          <w:tab w:val="num" w:pos="360"/>
        </w:tabs>
      </w:pPr>
    </w:lvl>
    <w:lvl w:ilvl="2" w:tplc="6B309C52">
      <w:numFmt w:val="bullet"/>
      <w:lvlText w:val=""/>
      <w:lvlJc w:val="left"/>
      <w:pPr>
        <w:ind w:left="2161" w:hanging="360"/>
      </w:pPr>
      <w:rPr>
        <w:rFonts w:ascii="Symbol" w:eastAsia="Symbol" w:hAnsi="Symbol" w:cs="Symbol" w:hint="default"/>
        <w:w w:val="100"/>
        <w:sz w:val="28"/>
        <w:szCs w:val="28"/>
        <w:lang w:val="ru-RU" w:eastAsia="en-US" w:bidi="ar-SA"/>
      </w:rPr>
    </w:lvl>
    <w:lvl w:ilvl="3" w:tplc="66844E72">
      <w:numFmt w:val="bullet"/>
      <w:lvlText w:val="•"/>
      <w:lvlJc w:val="left"/>
      <w:pPr>
        <w:ind w:left="2160" w:hanging="360"/>
      </w:pPr>
      <w:rPr>
        <w:rFonts w:hint="default"/>
        <w:lang w:val="ru-RU" w:eastAsia="en-US" w:bidi="ar-SA"/>
      </w:rPr>
    </w:lvl>
    <w:lvl w:ilvl="4" w:tplc="E4AC37AE">
      <w:numFmt w:val="bullet"/>
      <w:lvlText w:val="•"/>
      <w:lvlJc w:val="left"/>
      <w:pPr>
        <w:ind w:left="3440" w:hanging="360"/>
      </w:pPr>
      <w:rPr>
        <w:rFonts w:hint="default"/>
        <w:lang w:val="ru-RU" w:eastAsia="en-US" w:bidi="ar-SA"/>
      </w:rPr>
    </w:lvl>
    <w:lvl w:ilvl="5" w:tplc="92043050">
      <w:numFmt w:val="bullet"/>
      <w:lvlText w:val="•"/>
      <w:lvlJc w:val="left"/>
      <w:pPr>
        <w:ind w:left="4498" w:hanging="360"/>
      </w:pPr>
      <w:rPr>
        <w:rFonts w:hint="default"/>
        <w:lang w:val="ru-RU" w:eastAsia="en-US" w:bidi="ar-SA"/>
      </w:rPr>
    </w:lvl>
    <w:lvl w:ilvl="6" w:tplc="E91A3296">
      <w:numFmt w:val="bullet"/>
      <w:lvlText w:val="•"/>
      <w:lvlJc w:val="left"/>
      <w:pPr>
        <w:ind w:left="5557" w:hanging="360"/>
      </w:pPr>
      <w:rPr>
        <w:rFonts w:hint="default"/>
        <w:lang w:val="ru-RU" w:eastAsia="en-US" w:bidi="ar-SA"/>
      </w:rPr>
    </w:lvl>
    <w:lvl w:ilvl="7" w:tplc="0F5461FA">
      <w:numFmt w:val="bullet"/>
      <w:lvlText w:val="•"/>
      <w:lvlJc w:val="left"/>
      <w:pPr>
        <w:ind w:left="6615" w:hanging="360"/>
      </w:pPr>
      <w:rPr>
        <w:rFonts w:hint="default"/>
        <w:lang w:val="ru-RU" w:eastAsia="en-US" w:bidi="ar-SA"/>
      </w:rPr>
    </w:lvl>
    <w:lvl w:ilvl="8" w:tplc="2CC84244">
      <w:numFmt w:val="bullet"/>
      <w:lvlText w:val="•"/>
      <w:lvlJc w:val="left"/>
      <w:pPr>
        <w:ind w:left="7674" w:hanging="360"/>
      </w:pPr>
      <w:rPr>
        <w:rFonts w:hint="default"/>
        <w:lang w:val="ru-RU" w:eastAsia="en-US" w:bidi="ar-SA"/>
      </w:rPr>
    </w:lvl>
  </w:abstractNum>
  <w:abstractNum w:abstractNumId="16">
    <w:nsid w:val="3A977289"/>
    <w:multiLevelType w:val="multilevel"/>
    <w:tmpl w:val="AAB0A04A"/>
    <w:lvl w:ilvl="0">
      <w:start w:val="2"/>
      <w:numFmt w:val="decimal"/>
      <w:lvlText w:val="%1."/>
      <w:lvlJc w:val="left"/>
      <w:pPr>
        <w:ind w:left="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E9E675F"/>
    <w:multiLevelType w:val="multilevel"/>
    <w:tmpl w:val="F25A275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235350C"/>
    <w:multiLevelType w:val="multilevel"/>
    <w:tmpl w:val="A99A2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DE39D8"/>
    <w:multiLevelType w:val="hybridMultilevel"/>
    <w:tmpl w:val="C3261308"/>
    <w:lvl w:ilvl="0" w:tplc="24A88478">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1">
    <w:nsid w:val="501D2CDD"/>
    <w:multiLevelType w:val="multilevel"/>
    <w:tmpl w:val="A70CF36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9608F4"/>
    <w:multiLevelType w:val="multilevel"/>
    <w:tmpl w:val="81EA52C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A80973"/>
    <w:multiLevelType w:val="multilevel"/>
    <w:tmpl w:val="1864FC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059003E"/>
    <w:multiLevelType w:val="hybridMultilevel"/>
    <w:tmpl w:val="F1DAD41E"/>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1666166"/>
    <w:multiLevelType w:val="multilevel"/>
    <w:tmpl w:val="368036C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18" w:hanging="36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6">
    <w:nsid w:val="619273AC"/>
    <w:multiLevelType w:val="multilevel"/>
    <w:tmpl w:val="AB985B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3B12E3"/>
    <w:multiLevelType w:val="multilevel"/>
    <w:tmpl w:val="9FA85A7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7010D5"/>
    <w:multiLevelType w:val="multilevel"/>
    <w:tmpl w:val="DF30E178"/>
    <w:lvl w:ilvl="0">
      <w:start w:val="1"/>
      <w:numFmt w:val="none"/>
      <w:suff w:val="nothing"/>
      <w:lvlText w:val=""/>
      <w:lvlJc w:val="left"/>
      <w:pPr>
        <w:ind w:left="432" w:hanging="432"/>
      </w:pPr>
      <w:rPr>
        <w:rFonts w:cs="Times New Roman"/>
        <w:b/>
        <w:bCs/>
        <w:sz w:val="22"/>
        <w:szCs w:val="22"/>
      </w:rPr>
    </w:lvl>
    <w:lvl w:ilvl="1">
      <w:start w:val="1"/>
      <w:numFmt w:val="none"/>
      <w:suff w:val="nothing"/>
      <w:lvlText w:val=""/>
      <w:lvlJc w:val="left"/>
      <w:pPr>
        <w:ind w:left="576" w:hanging="576"/>
      </w:pPr>
      <w:rPr>
        <w:rFonts w:cs="Times New Roman"/>
        <w:b w:val="0"/>
        <w:bCs/>
        <w:sz w:val="22"/>
        <w:szCs w:val="22"/>
      </w:rPr>
    </w:lvl>
    <w:lvl w:ilvl="2">
      <w:start w:val="1"/>
      <w:numFmt w:val="none"/>
      <w:suff w:val="nothing"/>
      <w:lvlText w:val=""/>
      <w:lvlJc w:val="left"/>
      <w:pPr>
        <w:ind w:left="720" w:hanging="720"/>
      </w:pPr>
      <w:rPr>
        <w:rFonts w:cs="Times New Roman"/>
        <w:b/>
        <w:bCs/>
        <w:sz w:val="22"/>
        <w:szCs w:val="22"/>
      </w:rPr>
    </w:lvl>
    <w:lvl w:ilvl="3">
      <w:start w:val="1"/>
      <w:numFmt w:val="none"/>
      <w:suff w:val="nothing"/>
      <w:lvlText w:val=""/>
      <w:lvlJc w:val="left"/>
      <w:pPr>
        <w:ind w:left="864" w:hanging="864"/>
      </w:pPr>
      <w:rPr>
        <w:rFonts w:cs="Times New Roman"/>
        <w:b/>
        <w:bCs/>
        <w:sz w:val="22"/>
        <w:szCs w:val="22"/>
      </w:rPr>
    </w:lvl>
    <w:lvl w:ilvl="4">
      <w:start w:val="1"/>
      <w:numFmt w:val="none"/>
      <w:suff w:val="nothing"/>
      <w:lvlText w:val=""/>
      <w:lvlJc w:val="left"/>
      <w:pPr>
        <w:ind w:left="1008" w:hanging="1008"/>
      </w:pPr>
      <w:rPr>
        <w:rFonts w:cs="Times New Roman"/>
        <w:b/>
        <w:bCs/>
        <w:sz w:val="22"/>
        <w:szCs w:val="22"/>
      </w:rPr>
    </w:lvl>
    <w:lvl w:ilvl="5">
      <w:start w:val="1"/>
      <w:numFmt w:val="none"/>
      <w:suff w:val="nothing"/>
      <w:lvlText w:val=""/>
      <w:lvlJc w:val="left"/>
      <w:pPr>
        <w:ind w:left="1152" w:hanging="1152"/>
      </w:pPr>
      <w:rPr>
        <w:rFonts w:cs="Times New Roman"/>
        <w:b/>
        <w:bCs/>
        <w:sz w:val="22"/>
        <w:szCs w:val="22"/>
      </w:rPr>
    </w:lvl>
    <w:lvl w:ilvl="6">
      <w:start w:val="1"/>
      <w:numFmt w:val="none"/>
      <w:suff w:val="nothing"/>
      <w:lvlText w:val=""/>
      <w:lvlJc w:val="left"/>
      <w:pPr>
        <w:ind w:left="1296" w:hanging="1296"/>
      </w:pPr>
      <w:rPr>
        <w:rFonts w:cs="Times New Roman"/>
        <w:b/>
        <w:bCs/>
        <w:sz w:val="22"/>
        <w:szCs w:val="22"/>
      </w:rPr>
    </w:lvl>
    <w:lvl w:ilvl="7">
      <w:start w:val="1"/>
      <w:numFmt w:val="none"/>
      <w:suff w:val="nothing"/>
      <w:lvlText w:val=""/>
      <w:lvlJc w:val="left"/>
      <w:pPr>
        <w:ind w:left="1440" w:hanging="1440"/>
      </w:pPr>
      <w:rPr>
        <w:rFonts w:cs="Times New Roman"/>
        <w:b/>
        <w:bCs/>
        <w:sz w:val="22"/>
        <w:szCs w:val="22"/>
      </w:rPr>
    </w:lvl>
    <w:lvl w:ilvl="8">
      <w:start w:val="1"/>
      <w:numFmt w:val="none"/>
      <w:suff w:val="nothing"/>
      <w:lvlText w:val=""/>
      <w:lvlJc w:val="left"/>
      <w:pPr>
        <w:ind w:left="1584" w:hanging="1584"/>
      </w:pPr>
      <w:rPr>
        <w:rFonts w:cs="Times New Roman"/>
        <w:b/>
        <w:bCs/>
        <w:sz w:val="22"/>
        <w:szCs w:val="22"/>
      </w:rPr>
    </w:lvl>
  </w:abstractNum>
  <w:abstractNum w:abstractNumId="29">
    <w:nsid w:val="76E75FB2"/>
    <w:multiLevelType w:val="multilevel"/>
    <w:tmpl w:val="DAA4634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8B15D1"/>
    <w:multiLevelType w:val="multilevel"/>
    <w:tmpl w:val="D4F43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
  </w:num>
  <w:num w:numId="4">
    <w:abstractNumId w:val="14"/>
  </w:num>
  <w:num w:numId="5">
    <w:abstractNumId w:val="24"/>
  </w:num>
  <w:num w:numId="6">
    <w:abstractNumId w:val="8"/>
  </w:num>
  <w:num w:numId="7">
    <w:abstractNumId w:val="17"/>
  </w:num>
  <w:num w:numId="8">
    <w:abstractNumId w:val="15"/>
  </w:num>
  <w:num w:numId="9">
    <w:abstractNumId w:val="5"/>
  </w:num>
  <w:num w:numId="10">
    <w:abstractNumId w:val="21"/>
  </w:num>
  <w:num w:numId="11">
    <w:abstractNumId w:val="29"/>
  </w:num>
  <w:num w:numId="12">
    <w:abstractNumId w:val="26"/>
  </w:num>
  <w:num w:numId="13">
    <w:abstractNumId w:val="27"/>
  </w:num>
  <w:num w:numId="14">
    <w:abstractNumId w:val="30"/>
  </w:num>
  <w:num w:numId="15">
    <w:abstractNumId w:val="13"/>
  </w:num>
  <w:num w:numId="16">
    <w:abstractNumId w:val="12"/>
  </w:num>
  <w:num w:numId="17">
    <w:abstractNumId w:val="19"/>
  </w:num>
  <w:num w:numId="18">
    <w:abstractNumId w:val="3"/>
  </w:num>
  <w:num w:numId="19">
    <w:abstractNumId w:val="25"/>
  </w:num>
  <w:num w:numId="20">
    <w:abstractNumId w:val="23"/>
  </w:num>
  <w:num w:numId="21">
    <w:abstractNumId w:val="0"/>
  </w:num>
  <w:num w:numId="22">
    <w:abstractNumId w:val="22"/>
  </w:num>
  <w:num w:numId="23">
    <w:abstractNumId w:val="11"/>
  </w:num>
  <w:num w:numId="24">
    <w:abstractNumId w:val="4"/>
  </w:num>
  <w:num w:numId="25">
    <w:abstractNumId w:val="16"/>
  </w:num>
  <w:num w:numId="26">
    <w:abstractNumId w:val="2"/>
  </w:num>
  <w:num w:numId="27">
    <w:abstractNumId w:val="20"/>
  </w:num>
  <w:num w:numId="28">
    <w:abstractNumId w:val="9"/>
  </w:num>
  <w:num w:numId="29">
    <w:abstractNumId w:val="6"/>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C1"/>
    <w:rsid w:val="00013E94"/>
    <w:rsid w:val="00020405"/>
    <w:rsid w:val="00022D0E"/>
    <w:rsid w:val="0002340C"/>
    <w:rsid w:val="000303C6"/>
    <w:rsid w:val="000308E4"/>
    <w:rsid w:val="00031261"/>
    <w:rsid w:val="00034CC7"/>
    <w:rsid w:val="00036F7E"/>
    <w:rsid w:val="000373C2"/>
    <w:rsid w:val="00042A02"/>
    <w:rsid w:val="00044E60"/>
    <w:rsid w:val="0004633A"/>
    <w:rsid w:val="00054D3E"/>
    <w:rsid w:val="0005510C"/>
    <w:rsid w:val="00057267"/>
    <w:rsid w:val="0006490E"/>
    <w:rsid w:val="000673BC"/>
    <w:rsid w:val="00076509"/>
    <w:rsid w:val="0007691F"/>
    <w:rsid w:val="000857CB"/>
    <w:rsid w:val="00086901"/>
    <w:rsid w:val="000900A5"/>
    <w:rsid w:val="00092CEE"/>
    <w:rsid w:val="000A1B39"/>
    <w:rsid w:val="000A469B"/>
    <w:rsid w:val="000A5EFF"/>
    <w:rsid w:val="000A70D8"/>
    <w:rsid w:val="000B04B8"/>
    <w:rsid w:val="000B4610"/>
    <w:rsid w:val="000B4FB0"/>
    <w:rsid w:val="000B5596"/>
    <w:rsid w:val="000B71F6"/>
    <w:rsid w:val="000D3297"/>
    <w:rsid w:val="000D5EAD"/>
    <w:rsid w:val="000E019A"/>
    <w:rsid w:val="000E0A4D"/>
    <w:rsid w:val="000E59A0"/>
    <w:rsid w:val="000E5BE9"/>
    <w:rsid w:val="000E634E"/>
    <w:rsid w:val="000E7025"/>
    <w:rsid w:val="000E7ABC"/>
    <w:rsid w:val="000F1A62"/>
    <w:rsid w:val="000F2E70"/>
    <w:rsid w:val="000F7AF2"/>
    <w:rsid w:val="00101255"/>
    <w:rsid w:val="00105B53"/>
    <w:rsid w:val="00105F5E"/>
    <w:rsid w:val="00111330"/>
    <w:rsid w:val="00112EAB"/>
    <w:rsid w:val="00113132"/>
    <w:rsid w:val="001144FA"/>
    <w:rsid w:val="001155AD"/>
    <w:rsid w:val="001240E4"/>
    <w:rsid w:val="001308EA"/>
    <w:rsid w:val="00136DA0"/>
    <w:rsid w:val="001371C1"/>
    <w:rsid w:val="00137B99"/>
    <w:rsid w:val="00141E6F"/>
    <w:rsid w:val="0014683E"/>
    <w:rsid w:val="0015108B"/>
    <w:rsid w:val="001512CD"/>
    <w:rsid w:val="00153CC3"/>
    <w:rsid w:val="001574A4"/>
    <w:rsid w:val="001612B0"/>
    <w:rsid w:val="00161E21"/>
    <w:rsid w:val="00162AE8"/>
    <w:rsid w:val="00166AD0"/>
    <w:rsid w:val="00180DC9"/>
    <w:rsid w:val="001901D3"/>
    <w:rsid w:val="00191506"/>
    <w:rsid w:val="00195778"/>
    <w:rsid w:val="001A09BD"/>
    <w:rsid w:val="001A3012"/>
    <w:rsid w:val="001A5870"/>
    <w:rsid w:val="001A67AF"/>
    <w:rsid w:val="001A7574"/>
    <w:rsid w:val="001B1EE0"/>
    <w:rsid w:val="001B247D"/>
    <w:rsid w:val="001B304B"/>
    <w:rsid w:val="001C7EFB"/>
    <w:rsid w:val="001D0C8B"/>
    <w:rsid w:val="001F2B10"/>
    <w:rsid w:val="001F2E0B"/>
    <w:rsid w:val="001F2EAB"/>
    <w:rsid w:val="001F49A6"/>
    <w:rsid w:val="00214263"/>
    <w:rsid w:val="00226280"/>
    <w:rsid w:val="002271B5"/>
    <w:rsid w:val="0023163D"/>
    <w:rsid w:val="00232C5B"/>
    <w:rsid w:val="00233916"/>
    <w:rsid w:val="002459A8"/>
    <w:rsid w:val="00247395"/>
    <w:rsid w:val="00247C16"/>
    <w:rsid w:val="00251003"/>
    <w:rsid w:val="002556DE"/>
    <w:rsid w:val="00256A06"/>
    <w:rsid w:val="00260CA4"/>
    <w:rsid w:val="0026110A"/>
    <w:rsid w:val="00266B67"/>
    <w:rsid w:val="0027243D"/>
    <w:rsid w:val="00281F20"/>
    <w:rsid w:val="00284EA3"/>
    <w:rsid w:val="00284EFF"/>
    <w:rsid w:val="00287C96"/>
    <w:rsid w:val="00291208"/>
    <w:rsid w:val="0029182B"/>
    <w:rsid w:val="00293309"/>
    <w:rsid w:val="00296677"/>
    <w:rsid w:val="002A0FE0"/>
    <w:rsid w:val="002A25A9"/>
    <w:rsid w:val="002A367B"/>
    <w:rsid w:val="002A7F98"/>
    <w:rsid w:val="002B2325"/>
    <w:rsid w:val="002B4DCB"/>
    <w:rsid w:val="002C4B45"/>
    <w:rsid w:val="002C6539"/>
    <w:rsid w:val="002D1029"/>
    <w:rsid w:val="002D1E12"/>
    <w:rsid w:val="002D6180"/>
    <w:rsid w:val="002D6D65"/>
    <w:rsid w:val="002D6EEF"/>
    <w:rsid w:val="002E290F"/>
    <w:rsid w:val="002E6BDA"/>
    <w:rsid w:val="002E6E7B"/>
    <w:rsid w:val="002E7229"/>
    <w:rsid w:val="002F4F51"/>
    <w:rsid w:val="00302194"/>
    <w:rsid w:val="00307289"/>
    <w:rsid w:val="003075F3"/>
    <w:rsid w:val="003106C8"/>
    <w:rsid w:val="003153B8"/>
    <w:rsid w:val="003165AC"/>
    <w:rsid w:val="00331F97"/>
    <w:rsid w:val="00332064"/>
    <w:rsid w:val="003321B7"/>
    <w:rsid w:val="003417CD"/>
    <w:rsid w:val="003500A8"/>
    <w:rsid w:val="003561BE"/>
    <w:rsid w:val="00360881"/>
    <w:rsid w:val="00360BCB"/>
    <w:rsid w:val="00361048"/>
    <w:rsid w:val="00362049"/>
    <w:rsid w:val="00362A9C"/>
    <w:rsid w:val="00367872"/>
    <w:rsid w:val="003749AA"/>
    <w:rsid w:val="0037663D"/>
    <w:rsid w:val="0038560E"/>
    <w:rsid w:val="00387D2F"/>
    <w:rsid w:val="00392B24"/>
    <w:rsid w:val="00392DFB"/>
    <w:rsid w:val="003A0069"/>
    <w:rsid w:val="003A13C8"/>
    <w:rsid w:val="003A18A7"/>
    <w:rsid w:val="003A1A41"/>
    <w:rsid w:val="003A533F"/>
    <w:rsid w:val="003A5E08"/>
    <w:rsid w:val="003A7FA6"/>
    <w:rsid w:val="003B0469"/>
    <w:rsid w:val="003B08AF"/>
    <w:rsid w:val="003B0E89"/>
    <w:rsid w:val="003B6E72"/>
    <w:rsid w:val="003C3220"/>
    <w:rsid w:val="003C6926"/>
    <w:rsid w:val="003C6F27"/>
    <w:rsid w:val="003C7FD8"/>
    <w:rsid w:val="003D168C"/>
    <w:rsid w:val="003D1F5D"/>
    <w:rsid w:val="003D4BD9"/>
    <w:rsid w:val="003D7D6C"/>
    <w:rsid w:val="003E15A7"/>
    <w:rsid w:val="003E24A2"/>
    <w:rsid w:val="003F03F5"/>
    <w:rsid w:val="003F1CA7"/>
    <w:rsid w:val="003F2B8E"/>
    <w:rsid w:val="004014F0"/>
    <w:rsid w:val="004071EF"/>
    <w:rsid w:val="004137FF"/>
    <w:rsid w:val="00416240"/>
    <w:rsid w:val="00416908"/>
    <w:rsid w:val="00424372"/>
    <w:rsid w:val="00426622"/>
    <w:rsid w:val="00431063"/>
    <w:rsid w:val="0043427B"/>
    <w:rsid w:val="004402E7"/>
    <w:rsid w:val="00442393"/>
    <w:rsid w:val="004446B6"/>
    <w:rsid w:val="00444E27"/>
    <w:rsid w:val="00447FE8"/>
    <w:rsid w:val="0045272C"/>
    <w:rsid w:val="00455E85"/>
    <w:rsid w:val="00460F1A"/>
    <w:rsid w:val="004653E5"/>
    <w:rsid w:val="004655E0"/>
    <w:rsid w:val="00467FD6"/>
    <w:rsid w:val="004701C9"/>
    <w:rsid w:val="004708D2"/>
    <w:rsid w:val="00470EC0"/>
    <w:rsid w:val="00470F0C"/>
    <w:rsid w:val="00473A4B"/>
    <w:rsid w:val="004763CE"/>
    <w:rsid w:val="004824BD"/>
    <w:rsid w:val="00484428"/>
    <w:rsid w:val="004847E2"/>
    <w:rsid w:val="00487D87"/>
    <w:rsid w:val="00495858"/>
    <w:rsid w:val="00495884"/>
    <w:rsid w:val="004A25E5"/>
    <w:rsid w:val="004A33D1"/>
    <w:rsid w:val="004A4AD7"/>
    <w:rsid w:val="004A6202"/>
    <w:rsid w:val="004A74C3"/>
    <w:rsid w:val="004C3970"/>
    <w:rsid w:val="004C3ACC"/>
    <w:rsid w:val="004C5D62"/>
    <w:rsid w:val="004D0E6B"/>
    <w:rsid w:val="004D463E"/>
    <w:rsid w:val="004D507E"/>
    <w:rsid w:val="004E16DB"/>
    <w:rsid w:val="004E29C1"/>
    <w:rsid w:val="004E408A"/>
    <w:rsid w:val="004E4F19"/>
    <w:rsid w:val="004F06CD"/>
    <w:rsid w:val="004F1AC6"/>
    <w:rsid w:val="004F39FE"/>
    <w:rsid w:val="004F7E60"/>
    <w:rsid w:val="005028A0"/>
    <w:rsid w:val="00504183"/>
    <w:rsid w:val="005104B2"/>
    <w:rsid w:val="00510C48"/>
    <w:rsid w:val="00511139"/>
    <w:rsid w:val="00513AE9"/>
    <w:rsid w:val="00514064"/>
    <w:rsid w:val="00521CC0"/>
    <w:rsid w:val="005237C1"/>
    <w:rsid w:val="00527B07"/>
    <w:rsid w:val="0053267F"/>
    <w:rsid w:val="00532B02"/>
    <w:rsid w:val="0053395E"/>
    <w:rsid w:val="00536A19"/>
    <w:rsid w:val="00536EF7"/>
    <w:rsid w:val="00536F61"/>
    <w:rsid w:val="00542F4C"/>
    <w:rsid w:val="00547832"/>
    <w:rsid w:val="00571461"/>
    <w:rsid w:val="0057179F"/>
    <w:rsid w:val="005717C7"/>
    <w:rsid w:val="00576406"/>
    <w:rsid w:val="00583757"/>
    <w:rsid w:val="00585218"/>
    <w:rsid w:val="00585CD9"/>
    <w:rsid w:val="0058646B"/>
    <w:rsid w:val="00592B64"/>
    <w:rsid w:val="00594936"/>
    <w:rsid w:val="00594CE0"/>
    <w:rsid w:val="005962CD"/>
    <w:rsid w:val="005A0139"/>
    <w:rsid w:val="005A58D1"/>
    <w:rsid w:val="005A65C5"/>
    <w:rsid w:val="005B197A"/>
    <w:rsid w:val="005B2B8B"/>
    <w:rsid w:val="005B2EE3"/>
    <w:rsid w:val="005B4B0A"/>
    <w:rsid w:val="005B4F08"/>
    <w:rsid w:val="005B5353"/>
    <w:rsid w:val="005C41C8"/>
    <w:rsid w:val="005C453A"/>
    <w:rsid w:val="005C50AC"/>
    <w:rsid w:val="005D0384"/>
    <w:rsid w:val="005D545F"/>
    <w:rsid w:val="005D7E56"/>
    <w:rsid w:val="005E04CF"/>
    <w:rsid w:val="005E2B12"/>
    <w:rsid w:val="005E50A9"/>
    <w:rsid w:val="005E76DF"/>
    <w:rsid w:val="005F1EA0"/>
    <w:rsid w:val="005F5428"/>
    <w:rsid w:val="005F7CA9"/>
    <w:rsid w:val="006007B5"/>
    <w:rsid w:val="0060177E"/>
    <w:rsid w:val="00602472"/>
    <w:rsid w:val="00604483"/>
    <w:rsid w:val="00605FF1"/>
    <w:rsid w:val="00610E39"/>
    <w:rsid w:val="006257A4"/>
    <w:rsid w:val="006257B1"/>
    <w:rsid w:val="0062633F"/>
    <w:rsid w:val="00626896"/>
    <w:rsid w:val="006276E3"/>
    <w:rsid w:val="00634A38"/>
    <w:rsid w:val="00637A66"/>
    <w:rsid w:val="006423DE"/>
    <w:rsid w:val="00642CBF"/>
    <w:rsid w:val="00644773"/>
    <w:rsid w:val="00645830"/>
    <w:rsid w:val="00652947"/>
    <w:rsid w:val="00653288"/>
    <w:rsid w:val="0065353A"/>
    <w:rsid w:val="006578E9"/>
    <w:rsid w:val="006716CE"/>
    <w:rsid w:val="006719CB"/>
    <w:rsid w:val="00672078"/>
    <w:rsid w:val="00677A7A"/>
    <w:rsid w:val="00686600"/>
    <w:rsid w:val="00697685"/>
    <w:rsid w:val="006A4D1D"/>
    <w:rsid w:val="006A73BE"/>
    <w:rsid w:val="006B4611"/>
    <w:rsid w:val="006B6BB7"/>
    <w:rsid w:val="006B7131"/>
    <w:rsid w:val="006C362D"/>
    <w:rsid w:val="006D40BC"/>
    <w:rsid w:val="006D67D0"/>
    <w:rsid w:val="006E3891"/>
    <w:rsid w:val="006E4042"/>
    <w:rsid w:val="006E58E6"/>
    <w:rsid w:val="006E7CC1"/>
    <w:rsid w:val="006F1C87"/>
    <w:rsid w:val="006F2153"/>
    <w:rsid w:val="006F25D9"/>
    <w:rsid w:val="006F2ED4"/>
    <w:rsid w:val="006F3293"/>
    <w:rsid w:val="006F63DF"/>
    <w:rsid w:val="006F689D"/>
    <w:rsid w:val="00703F9D"/>
    <w:rsid w:val="00704A69"/>
    <w:rsid w:val="007061A5"/>
    <w:rsid w:val="00706312"/>
    <w:rsid w:val="0070669B"/>
    <w:rsid w:val="007066A7"/>
    <w:rsid w:val="00707170"/>
    <w:rsid w:val="00712DC9"/>
    <w:rsid w:val="007138A7"/>
    <w:rsid w:val="0071570D"/>
    <w:rsid w:val="00722925"/>
    <w:rsid w:val="00723C31"/>
    <w:rsid w:val="007244FB"/>
    <w:rsid w:val="00730636"/>
    <w:rsid w:val="0073168F"/>
    <w:rsid w:val="007368C2"/>
    <w:rsid w:val="00737E44"/>
    <w:rsid w:val="007403E3"/>
    <w:rsid w:val="00740D5A"/>
    <w:rsid w:val="007418F5"/>
    <w:rsid w:val="00742FA8"/>
    <w:rsid w:val="00743C89"/>
    <w:rsid w:val="00747BF7"/>
    <w:rsid w:val="007535E8"/>
    <w:rsid w:val="00763084"/>
    <w:rsid w:val="007643DB"/>
    <w:rsid w:val="00765DBF"/>
    <w:rsid w:val="00767E1D"/>
    <w:rsid w:val="0077693C"/>
    <w:rsid w:val="00780789"/>
    <w:rsid w:val="00782A56"/>
    <w:rsid w:val="0079204E"/>
    <w:rsid w:val="007969B8"/>
    <w:rsid w:val="007969F4"/>
    <w:rsid w:val="007A0E8D"/>
    <w:rsid w:val="007A1B45"/>
    <w:rsid w:val="007A2799"/>
    <w:rsid w:val="007B185F"/>
    <w:rsid w:val="007B2AF0"/>
    <w:rsid w:val="007B5371"/>
    <w:rsid w:val="007B7328"/>
    <w:rsid w:val="007C05FD"/>
    <w:rsid w:val="007C154E"/>
    <w:rsid w:val="007C2DD8"/>
    <w:rsid w:val="007C68FA"/>
    <w:rsid w:val="007D0033"/>
    <w:rsid w:val="007D0213"/>
    <w:rsid w:val="007E4A70"/>
    <w:rsid w:val="007E7B2F"/>
    <w:rsid w:val="007F34E7"/>
    <w:rsid w:val="007F4AB8"/>
    <w:rsid w:val="007F7273"/>
    <w:rsid w:val="00800558"/>
    <w:rsid w:val="00801B6C"/>
    <w:rsid w:val="00804292"/>
    <w:rsid w:val="008064EE"/>
    <w:rsid w:val="008156C6"/>
    <w:rsid w:val="008274EB"/>
    <w:rsid w:val="00831648"/>
    <w:rsid w:val="0083255F"/>
    <w:rsid w:val="0085347E"/>
    <w:rsid w:val="008539F2"/>
    <w:rsid w:val="0085491E"/>
    <w:rsid w:val="00861B1E"/>
    <w:rsid w:val="0086216B"/>
    <w:rsid w:val="00862F52"/>
    <w:rsid w:val="008637FB"/>
    <w:rsid w:val="00865219"/>
    <w:rsid w:val="00867134"/>
    <w:rsid w:val="0087395D"/>
    <w:rsid w:val="008739DF"/>
    <w:rsid w:val="00877869"/>
    <w:rsid w:val="00877F77"/>
    <w:rsid w:val="00880B8F"/>
    <w:rsid w:val="00883A70"/>
    <w:rsid w:val="00887796"/>
    <w:rsid w:val="00887F6C"/>
    <w:rsid w:val="0089648A"/>
    <w:rsid w:val="00897015"/>
    <w:rsid w:val="008A0D11"/>
    <w:rsid w:val="008A49E5"/>
    <w:rsid w:val="008B1ABD"/>
    <w:rsid w:val="008B25B1"/>
    <w:rsid w:val="008B3698"/>
    <w:rsid w:val="008B44C0"/>
    <w:rsid w:val="008C25A8"/>
    <w:rsid w:val="008C3CAC"/>
    <w:rsid w:val="008C54F2"/>
    <w:rsid w:val="008C6AD8"/>
    <w:rsid w:val="008D376E"/>
    <w:rsid w:val="008D76B5"/>
    <w:rsid w:val="008E00A8"/>
    <w:rsid w:val="008E0A61"/>
    <w:rsid w:val="008E55A6"/>
    <w:rsid w:val="008E5A11"/>
    <w:rsid w:val="008E7AE1"/>
    <w:rsid w:val="008F0350"/>
    <w:rsid w:val="008F71B0"/>
    <w:rsid w:val="00900B1E"/>
    <w:rsid w:val="00904DB6"/>
    <w:rsid w:val="0092022A"/>
    <w:rsid w:val="0092043C"/>
    <w:rsid w:val="00920B56"/>
    <w:rsid w:val="00920BA5"/>
    <w:rsid w:val="00923589"/>
    <w:rsid w:val="00931979"/>
    <w:rsid w:val="00941359"/>
    <w:rsid w:val="009417C7"/>
    <w:rsid w:val="0094420A"/>
    <w:rsid w:val="00946C09"/>
    <w:rsid w:val="009509C8"/>
    <w:rsid w:val="009563A9"/>
    <w:rsid w:val="009576D0"/>
    <w:rsid w:val="0096027D"/>
    <w:rsid w:val="0096177A"/>
    <w:rsid w:val="00962B27"/>
    <w:rsid w:val="00962C2E"/>
    <w:rsid w:val="00964CD9"/>
    <w:rsid w:val="00971252"/>
    <w:rsid w:val="00971F24"/>
    <w:rsid w:val="00972909"/>
    <w:rsid w:val="00973105"/>
    <w:rsid w:val="00974EAA"/>
    <w:rsid w:val="009757D2"/>
    <w:rsid w:val="00976275"/>
    <w:rsid w:val="00984CB5"/>
    <w:rsid w:val="00985F51"/>
    <w:rsid w:val="00997E43"/>
    <w:rsid w:val="009A0009"/>
    <w:rsid w:val="009A6274"/>
    <w:rsid w:val="009A7809"/>
    <w:rsid w:val="009B0F23"/>
    <w:rsid w:val="009B3323"/>
    <w:rsid w:val="009B43F7"/>
    <w:rsid w:val="009B456D"/>
    <w:rsid w:val="009B7B81"/>
    <w:rsid w:val="009C0307"/>
    <w:rsid w:val="009C4177"/>
    <w:rsid w:val="009D0641"/>
    <w:rsid w:val="009D1B05"/>
    <w:rsid w:val="009D2533"/>
    <w:rsid w:val="009D5243"/>
    <w:rsid w:val="009D63B5"/>
    <w:rsid w:val="009E27F1"/>
    <w:rsid w:val="009E358E"/>
    <w:rsid w:val="009E5F11"/>
    <w:rsid w:val="009E7D16"/>
    <w:rsid w:val="009F0B5C"/>
    <w:rsid w:val="009F20C3"/>
    <w:rsid w:val="00A00046"/>
    <w:rsid w:val="00A058DF"/>
    <w:rsid w:val="00A07358"/>
    <w:rsid w:val="00A0737F"/>
    <w:rsid w:val="00A0765C"/>
    <w:rsid w:val="00A07B20"/>
    <w:rsid w:val="00A25DF7"/>
    <w:rsid w:val="00A273E0"/>
    <w:rsid w:val="00A43587"/>
    <w:rsid w:val="00A46902"/>
    <w:rsid w:val="00A4719E"/>
    <w:rsid w:val="00A514C9"/>
    <w:rsid w:val="00A523E3"/>
    <w:rsid w:val="00A53393"/>
    <w:rsid w:val="00A54F55"/>
    <w:rsid w:val="00A63E0C"/>
    <w:rsid w:val="00A64655"/>
    <w:rsid w:val="00A67758"/>
    <w:rsid w:val="00A72332"/>
    <w:rsid w:val="00A72419"/>
    <w:rsid w:val="00A82DC1"/>
    <w:rsid w:val="00A82F40"/>
    <w:rsid w:val="00A90542"/>
    <w:rsid w:val="00A928AC"/>
    <w:rsid w:val="00A934EB"/>
    <w:rsid w:val="00AA7B4F"/>
    <w:rsid w:val="00AB2133"/>
    <w:rsid w:val="00AB412C"/>
    <w:rsid w:val="00AB57BF"/>
    <w:rsid w:val="00AB68EE"/>
    <w:rsid w:val="00AB70D8"/>
    <w:rsid w:val="00AB736A"/>
    <w:rsid w:val="00AB7816"/>
    <w:rsid w:val="00AC016A"/>
    <w:rsid w:val="00AC0EBE"/>
    <w:rsid w:val="00AC5C0C"/>
    <w:rsid w:val="00AD04A3"/>
    <w:rsid w:val="00AD1191"/>
    <w:rsid w:val="00AD4802"/>
    <w:rsid w:val="00AD4868"/>
    <w:rsid w:val="00AD4FE4"/>
    <w:rsid w:val="00AD5055"/>
    <w:rsid w:val="00AD5BD4"/>
    <w:rsid w:val="00AD6F9C"/>
    <w:rsid w:val="00AE170E"/>
    <w:rsid w:val="00AE34F2"/>
    <w:rsid w:val="00AE3C88"/>
    <w:rsid w:val="00AE4255"/>
    <w:rsid w:val="00AF060D"/>
    <w:rsid w:val="00AF12F8"/>
    <w:rsid w:val="00AF42B0"/>
    <w:rsid w:val="00AF61EA"/>
    <w:rsid w:val="00B120BC"/>
    <w:rsid w:val="00B12447"/>
    <w:rsid w:val="00B14325"/>
    <w:rsid w:val="00B208FA"/>
    <w:rsid w:val="00B311FD"/>
    <w:rsid w:val="00B3403C"/>
    <w:rsid w:val="00B352A1"/>
    <w:rsid w:val="00B35E56"/>
    <w:rsid w:val="00B35E77"/>
    <w:rsid w:val="00B42230"/>
    <w:rsid w:val="00B5006E"/>
    <w:rsid w:val="00B52612"/>
    <w:rsid w:val="00B53349"/>
    <w:rsid w:val="00B560A6"/>
    <w:rsid w:val="00B565D6"/>
    <w:rsid w:val="00B57689"/>
    <w:rsid w:val="00B612C2"/>
    <w:rsid w:val="00B73F03"/>
    <w:rsid w:val="00B745B3"/>
    <w:rsid w:val="00B74B3B"/>
    <w:rsid w:val="00B85C1A"/>
    <w:rsid w:val="00B867BA"/>
    <w:rsid w:val="00B8704B"/>
    <w:rsid w:val="00B90781"/>
    <w:rsid w:val="00B9214E"/>
    <w:rsid w:val="00B960D6"/>
    <w:rsid w:val="00BA1EF5"/>
    <w:rsid w:val="00BA2CBC"/>
    <w:rsid w:val="00BA68AF"/>
    <w:rsid w:val="00BC1D28"/>
    <w:rsid w:val="00BC3006"/>
    <w:rsid w:val="00BC45FF"/>
    <w:rsid w:val="00BC62EA"/>
    <w:rsid w:val="00BD1347"/>
    <w:rsid w:val="00BD7983"/>
    <w:rsid w:val="00BE0C28"/>
    <w:rsid w:val="00BE168A"/>
    <w:rsid w:val="00BF2567"/>
    <w:rsid w:val="00BF29B7"/>
    <w:rsid w:val="00BF2EA9"/>
    <w:rsid w:val="00BF3ED2"/>
    <w:rsid w:val="00C055FE"/>
    <w:rsid w:val="00C0685E"/>
    <w:rsid w:val="00C163D5"/>
    <w:rsid w:val="00C268FD"/>
    <w:rsid w:val="00C27ACD"/>
    <w:rsid w:val="00C32D65"/>
    <w:rsid w:val="00C32F79"/>
    <w:rsid w:val="00C36C59"/>
    <w:rsid w:val="00C406BA"/>
    <w:rsid w:val="00C4080A"/>
    <w:rsid w:val="00C40F3C"/>
    <w:rsid w:val="00C42057"/>
    <w:rsid w:val="00C42422"/>
    <w:rsid w:val="00C55B67"/>
    <w:rsid w:val="00C60012"/>
    <w:rsid w:val="00C62360"/>
    <w:rsid w:val="00C64C5A"/>
    <w:rsid w:val="00C67D99"/>
    <w:rsid w:val="00C75110"/>
    <w:rsid w:val="00C801C0"/>
    <w:rsid w:val="00C84E54"/>
    <w:rsid w:val="00C850E2"/>
    <w:rsid w:val="00C8517F"/>
    <w:rsid w:val="00C8655B"/>
    <w:rsid w:val="00C91471"/>
    <w:rsid w:val="00C93428"/>
    <w:rsid w:val="00C9402D"/>
    <w:rsid w:val="00CA4328"/>
    <w:rsid w:val="00CA7F27"/>
    <w:rsid w:val="00CB1DDF"/>
    <w:rsid w:val="00CB76A0"/>
    <w:rsid w:val="00CC0A50"/>
    <w:rsid w:val="00CC1074"/>
    <w:rsid w:val="00CC1671"/>
    <w:rsid w:val="00CC42D8"/>
    <w:rsid w:val="00CC74F5"/>
    <w:rsid w:val="00CD6537"/>
    <w:rsid w:val="00CE027E"/>
    <w:rsid w:val="00CE1711"/>
    <w:rsid w:val="00CE53CB"/>
    <w:rsid w:val="00CE552A"/>
    <w:rsid w:val="00CE5EC5"/>
    <w:rsid w:val="00D02770"/>
    <w:rsid w:val="00D02D6D"/>
    <w:rsid w:val="00D03742"/>
    <w:rsid w:val="00D056BF"/>
    <w:rsid w:val="00D12012"/>
    <w:rsid w:val="00D128B3"/>
    <w:rsid w:val="00D13C55"/>
    <w:rsid w:val="00D156D4"/>
    <w:rsid w:val="00D2077A"/>
    <w:rsid w:val="00D21FA5"/>
    <w:rsid w:val="00D23FD9"/>
    <w:rsid w:val="00D249C5"/>
    <w:rsid w:val="00D25B79"/>
    <w:rsid w:val="00D2775A"/>
    <w:rsid w:val="00D32858"/>
    <w:rsid w:val="00D33570"/>
    <w:rsid w:val="00D37771"/>
    <w:rsid w:val="00D41E94"/>
    <w:rsid w:val="00D44158"/>
    <w:rsid w:val="00D451AC"/>
    <w:rsid w:val="00D45EED"/>
    <w:rsid w:val="00D5403D"/>
    <w:rsid w:val="00D54FCA"/>
    <w:rsid w:val="00D572E9"/>
    <w:rsid w:val="00D85E36"/>
    <w:rsid w:val="00D874CF"/>
    <w:rsid w:val="00D87F84"/>
    <w:rsid w:val="00D90AEC"/>
    <w:rsid w:val="00D91367"/>
    <w:rsid w:val="00D96A2D"/>
    <w:rsid w:val="00DA40AC"/>
    <w:rsid w:val="00DA7081"/>
    <w:rsid w:val="00DA73B0"/>
    <w:rsid w:val="00DA7E8F"/>
    <w:rsid w:val="00DB0819"/>
    <w:rsid w:val="00DC2DED"/>
    <w:rsid w:val="00DC570C"/>
    <w:rsid w:val="00DC6284"/>
    <w:rsid w:val="00DD22BE"/>
    <w:rsid w:val="00DD2575"/>
    <w:rsid w:val="00DD2A26"/>
    <w:rsid w:val="00DE0314"/>
    <w:rsid w:val="00DE5FF5"/>
    <w:rsid w:val="00DE639C"/>
    <w:rsid w:val="00DE7A46"/>
    <w:rsid w:val="00DF084E"/>
    <w:rsid w:val="00DF7E4F"/>
    <w:rsid w:val="00E01B0A"/>
    <w:rsid w:val="00E02569"/>
    <w:rsid w:val="00E03276"/>
    <w:rsid w:val="00E13578"/>
    <w:rsid w:val="00E242E9"/>
    <w:rsid w:val="00E2754D"/>
    <w:rsid w:val="00E27FA2"/>
    <w:rsid w:val="00E361B9"/>
    <w:rsid w:val="00E37480"/>
    <w:rsid w:val="00E374C3"/>
    <w:rsid w:val="00E37700"/>
    <w:rsid w:val="00E40135"/>
    <w:rsid w:val="00E43678"/>
    <w:rsid w:val="00E45238"/>
    <w:rsid w:val="00E452AF"/>
    <w:rsid w:val="00E50A2D"/>
    <w:rsid w:val="00E6044A"/>
    <w:rsid w:val="00E6128F"/>
    <w:rsid w:val="00E618A8"/>
    <w:rsid w:val="00E6258E"/>
    <w:rsid w:val="00E7044B"/>
    <w:rsid w:val="00E74A52"/>
    <w:rsid w:val="00E75A43"/>
    <w:rsid w:val="00E82BC5"/>
    <w:rsid w:val="00E83424"/>
    <w:rsid w:val="00E83B5E"/>
    <w:rsid w:val="00E85149"/>
    <w:rsid w:val="00E8734A"/>
    <w:rsid w:val="00E9307D"/>
    <w:rsid w:val="00E96222"/>
    <w:rsid w:val="00EA2E63"/>
    <w:rsid w:val="00EA2F80"/>
    <w:rsid w:val="00EA608B"/>
    <w:rsid w:val="00EB05DD"/>
    <w:rsid w:val="00EB1F79"/>
    <w:rsid w:val="00EB2E01"/>
    <w:rsid w:val="00EB6E38"/>
    <w:rsid w:val="00EC14D2"/>
    <w:rsid w:val="00EC24C3"/>
    <w:rsid w:val="00EC350F"/>
    <w:rsid w:val="00EC3C60"/>
    <w:rsid w:val="00ED21BE"/>
    <w:rsid w:val="00ED6558"/>
    <w:rsid w:val="00ED7A39"/>
    <w:rsid w:val="00EE1131"/>
    <w:rsid w:val="00EE1A8E"/>
    <w:rsid w:val="00EE4FAE"/>
    <w:rsid w:val="00EF6287"/>
    <w:rsid w:val="00F01427"/>
    <w:rsid w:val="00F02101"/>
    <w:rsid w:val="00F05C39"/>
    <w:rsid w:val="00F12BE0"/>
    <w:rsid w:val="00F27081"/>
    <w:rsid w:val="00F27829"/>
    <w:rsid w:val="00F27AFF"/>
    <w:rsid w:val="00F3249C"/>
    <w:rsid w:val="00F3619E"/>
    <w:rsid w:val="00F4096E"/>
    <w:rsid w:val="00F42590"/>
    <w:rsid w:val="00F463EA"/>
    <w:rsid w:val="00F4705B"/>
    <w:rsid w:val="00F47AEB"/>
    <w:rsid w:val="00F52D8A"/>
    <w:rsid w:val="00F63189"/>
    <w:rsid w:val="00F6368D"/>
    <w:rsid w:val="00F676C9"/>
    <w:rsid w:val="00F67C22"/>
    <w:rsid w:val="00F704C4"/>
    <w:rsid w:val="00F706AB"/>
    <w:rsid w:val="00F75A75"/>
    <w:rsid w:val="00F81130"/>
    <w:rsid w:val="00F81BBF"/>
    <w:rsid w:val="00F845C8"/>
    <w:rsid w:val="00F856AA"/>
    <w:rsid w:val="00F865B5"/>
    <w:rsid w:val="00F87EC4"/>
    <w:rsid w:val="00F9261F"/>
    <w:rsid w:val="00F9532C"/>
    <w:rsid w:val="00FA1A1A"/>
    <w:rsid w:val="00FA2CFC"/>
    <w:rsid w:val="00FA746C"/>
    <w:rsid w:val="00FB2411"/>
    <w:rsid w:val="00FB5FCD"/>
    <w:rsid w:val="00FB63FE"/>
    <w:rsid w:val="00FB6959"/>
    <w:rsid w:val="00FD33C1"/>
    <w:rsid w:val="00FE337E"/>
    <w:rsid w:val="00FE39F6"/>
    <w:rsid w:val="00FE6EF6"/>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27"/>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27"/>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27"/>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27"/>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27"/>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27"/>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27"/>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27"/>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27"/>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next w:val="af3"/>
    <w:uiPriority w:val="39"/>
    <w:rsid w:val="00D1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27"/>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27"/>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27"/>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27"/>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27"/>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27"/>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27"/>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27"/>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27"/>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
    <w:basedOn w:val="a1"/>
    <w:next w:val="af3"/>
    <w:uiPriority w:val="39"/>
    <w:rsid w:val="00D1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2399">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sf2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64203.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C6CA780CE7824723735894CF16E0C3F7A89E6553393EF9699AA72A5DY0s7G" TargetMode="External"/><Relationship Id="rId5" Type="http://schemas.openxmlformats.org/officeDocument/2006/relationships/settings" Target="settings.xml"/><Relationship Id="rId15" Type="http://schemas.openxmlformats.org/officeDocument/2006/relationships/hyperlink" Target="mailto:info@ksf27.ru" TargetMode="External"/><Relationship Id="rId10" Type="http://schemas.openxmlformats.org/officeDocument/2006/relationships/hyperlink" Target="http://www.consultant.ru/document/cons_doc_LAW_144624/9949cb1d08f5dfdd90d1611d714d013904b541c6/" TargetMode="External"/><Relationship Id="rId4" Type="http://schemas.microsoft.com/office/2007/relationships/stylesWithEffects" Target="stylesWithEffects.xml"/><Relationship Id="rId9" Type="http://schemas.openxmlformats.org/officeDocument/2006/relationships/hyperlink" Target="mailto:zakupka@ksf27.ru" TargetMode="External"/><Relationship Id="rId14" Type="http://schemas.openxmlformats.org/officeDocument/2006/relationships/hyperlink" Target="mailto:info@ksf2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7B07-B375-42CE-98B4-F6EABE8C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22</Pages>
  <Words>8259</Words>
  <Characters>47082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User</cp:lastModifiedBy>
  <cp:revision>9</cp:revision>
  <cp:lastPrinted>2023-03-20T23:49:00Z</cp:lastPrinted>
  <dcterms:created xsi:type="dcterms:W3CDTF">2023-05-02T07:30:00Z</dcterms:created>
  <dcterms:modified xsi:type="dcterms:W3CDTF">2023-05-19T01:35:00Z</dcterms:modified>
</cp:coreProperties>
</file>