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95"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1DA7A9D1" w14:textId="79CC9BBE" w:rsidR="00FB6959" w:rsidRPr="003C6926" w:rsidRDefault="000846CF"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Генеральн</w:t>
      </w:r>
      <w:r w:rsidR="009A641F">
        <w:rPr>
          <w:rFonts w:ascii="Times New Roman" w:hAnsi="Times New Roman" w:cs="Times New Roman"/>
        </w:rPr>
        <w:t>ый</w:t>
      </w:r>
      <w:r w:rsidR="00FB6959" w:rsidRPr="003C6926">
        <w:rPr>
          <w:rFonts w:ascii="Times New Roman" w:hAnsi="Times New Roman" w:cs="Times New Roman"/>
        </w:rPr>
        <w:t xml:space="preserve"> директор</w:t>
      </w:r>
    </w:p>
    <w:p w14:paraId="442A83BA"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2E0C5761"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2A80F1CA" w14:textId="77777777" w:rsidR="00FB6959" w:rsidRDefault="00FB6959" w:rsidP="00FB6959">
      <w:pPr>
        <w:spacing w:after="0" w:line="240" w:lineRule="exact"/>
        <w:ind w:left="4956"/>
        <w:jc w:val="center"/>
        <w:rPr>
          <w:rFonts w:ascii="Times New Roman" w:hAnsi="Times New Roman" w:cs="Times New Roman"/>
        </w:rPr>
      </w:pPr>
    </w:p>
    <w:p w14:paraId="2FC8AC26" w14:textId="3BA58156" w:rsidR="00FB6959" w:rsidRPr="003C6926" w:rsidRDefault="002B4DCB" w:rsidP="00FB6959">
      <w:pPr>
        <w:spacing w:after="0" w:line="240" w:lineRule="exact"/>
        <w:ind w:left="4956"/>
        <w:jc w:val="center"/>
        <w:rPr>
          <w:rFonts w:ascii="Times New Roman" w:hAnsi="Times New Roman" w:cs="Times New Roman"/>
        </w:rPr>
      </w:pPr>
      <w:r>
        <w:rPr>
          <w:rFonts w:ascii="Times New Roman" w:hAnsi="Times New Roman" w:cs="Times New Roman"/>
        </w:rPr>
        <w:t>«__»____</w:t>
      </w:r>
      <w:r w:rsidR="00A07B87">
        <w:rPr>
          <w:rFonts w:ascii="Times New Roman" w:hAnsi="Times New Roman" w:cs="Times New Roman"/>
        </w:rPr>
        <w:t>___</w:t>
      </w:r>
      <w:r w:rsidR="00F23E4C">
        <w:rPr>
          <w:rFonts w:ascii="Times New Roman" w:hAnsi="Times New Roman" w:cs="Times New Roman"/>
        </w:rPr>
        <w:t>__2024</w:t>
      </w:r>
      <w:r w:rsidR="00A07B87">
        <w:rPr>
          <w:rFonts w:ascii="Times New Roman" w:hAnsi="Times New Roman" w:cs="Times New Roman"/>
        </w:rPr>
        <w:t xml:space="preserve"> </w:t>
      </w:r>
      <w:r w:rsidR="00FB6959">
        <w:rPr>
          <w:rFonts w:ascii="Times New Roman" w:hAnsi="Times New Roman" w:cs="Times New Roman"/>
        </w:rPr>
        <w:t>___________/</w:t>
      </w:r>
      <w:r w:rsidR="009A641F">
        <w:rPr>
          <w:rFonts w:ascii="Times New Roman" w:hAnsi="Times New Roman" w:cs="Times New Roman"/>
        </w:rPr>
        <w:t>Е.А. Кисловский</w:t>
      </w:r>
      <w:r w:rsidR="00A07B87">
        <w:rPr>
          <w:rFonts w:ascii="Times New Roman" w:hAnsi="Times New Roman" w:cs="Times New Roman"/>
        </w:rPr>
        <w:t>/</w:t>
      </w:r>
    </w:p>
    <w:p w14:paraId="4080F88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2ECA70BD"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2753D083" w14:textId="77777777" w:rsidR="00DD2575" w:rsidRPr="003C6926" w:rsidRDefault="00DD2575" w:rsidP="005B4B0A">
      <w:pPr>
        <w:spacing w:after="0" w:line="240" w:lineRule="exact"/>
        <w:ind w:left="4956"/>
        <w:jc w:val="center"/>
        <w:rPr>
          <w:rFonts w:ascii="Times New Roman" w:hAnsi="Times New Roman" w:cs="Times New Roman"/>
        </w:rPr>
      </w:pPr>
    </w:p>
    <w:p w14:paraId="557300DD" w14:textId="77777777" w:rsidR="004E29C1" w:rsidRPr="007C2DD8" w:rsidRDefault="004E29C1" w:rsidP="002B2325">
      <w:pPr>
        <w:spacing w:after="0" w:line="240" w:lineRule="auto"/>
        <w:jc w:val="both"/>
        <w:rPr>
          <w:rFonts w:ascii="Times New Roman" w:hAnsi="Times New Roman" w:cs="Times New Roman"/>
          <w:sz w:val="28"/>
          <w:szCs w:val="28"/>
        </w:rPr>
      </w:pPr>
    </w:p>
    <w:p w14:paraId="37F4FEDE" w14:textId="77777777" w:rsidR="00137B99" w:rsidRDefault="00137B99" w:rsidP="002B2325">
      <w:pPr>
        <w:spacing w:after="0" w:line="240" w:lineRule="auto"/>
        <w:jc w:val="center"/>
        <w:rPr>
          <w:rFonts w:ascii="Times New Roman" w:hAnsi="Times New Roman" w:cs="Times New Roman"/>
          <w:b/>
          <w:sz w:val="26"/>
          <w:szCs w:val="26"/>
        </w:rPr>
      </w:pPr>
    </w:p>
    <w:p w14:paraId="4CE269A8" w14:textId="77777777" w:rsidR="00137B99" w:rsidRDefault="00137B99" w:rsidP="002B2325">
      <w:pPr>
        <w:spacing w:after="0" w:line="240" w:lineRule="auto"/>
        <w:jc w:val="center"/>
        <w:rPr>
          <w:rFonts w:ascii="Times New Roman" w:hAnsi="Times New Roman" w:cs="Times New Roman"/>
          <w:b/>
          <w:sz w:val="26"/>
          <w:szCs w:val="26"/>
        </w:rPr>
      </w:pPr>
    </w:p>
    <w:p w14:paraId="24FC3829" w14:textId="77777777" w:rsidR="00137B99" w:rsidRDefault="00137B99" w:rsidP="002B2325">
      <w:pPr>
        <w:spacing w:after="0" w:line="240" w:lineRule="auto"/>
        <w:jc w:val="center"/>
        <w:rPr>
          <w:rFonts w:ascii="Times New Roman" w:hAnsi="Times New Roman" w:cs="Times New Roman"/>
          <w:b/>
          <w:sz w:val="26"/>
          <w:szCs w:val="26"/>
        </w:rPr>
      </w:pPr>
    </w:p>
    <w:p w14:paraId="7B034679" w14:textId="77777777" w:rsidR="00137B99" w:rsidRDefault="00137B99" w:rsidP="002B2325">
      <w:pPr>
        <w:spacing w:after="0" w:line="240" w:lineRule="auto"/>
        <w:jc w:val="center"/>
        <w:rPr>
          <w:rFonts w:ascii="Times New Roman" w:hAnsi="Times New Roman" w:cs="Times New Roman"/>
          <w:b/>
          <w:sz w:val="26"/>
          <w:szCs w:val="26"/>
        </w:rPr>
      </w:pPr>
    </w:p>
    <w:p w14:paraId="47B37808" w14:textId="77777777" w:rsidR="00BF29B7" w:rsidRDefault="00BF29B7" w:rsidP="002B2325">
      <w:pPr>
        <w:spacing w:after="0" w:line="240" w:lineRule="auto"/>
        <w:jc w:val="center"/>
        <w:rPr>
          <w:rFonts w:ascii="Times New Roman" w:hAnsi="Times New Roman" w:cs="Times New Roman"/>
          <w:b/>
          <w:sz w:val="26"/>
          <w:szCs w:val="26"/>
        </w:rPr>
      </w:pPr>
    </w:p>
    <w:p w14:paraId="4B10B049" w14:textId="77777777" w:rsidR="00BF29B7" w:rsidRDefault="00BF29B7" w:rsidP="002B2325">
      <w:pPr>
        <w:spacing w:after="0" w:line="240" w:lineRule="auto"/>
        <w:jc w:val="center"/>
        <w:rPr>
          <w:rFonts w:ascii="Times New Roman" w:hAnsi="Times New Roman" w:cs="Times New Roman"/>
          <w:b/>
          <w:sz w:val="26"/>
          <w:szCs w:val="26"/>
        </w:rPr>
      </w:pPr>
    </w:p>
    <w:p w14:paraId="5A47B124" w14:textId="77777777" w:rsidR="00BF29B7" w:rsidRDefault="00BF29B7" w:rsidP="002B2325">
      <w:pPr>
        <w:spacing w:after="0" w:line="240" w:lineRule="auto"/>
        <w:jc w:val="center"/>
        <w:rPr>
          <w:rFonts w:ascii="Times New Roman" w:hAnsi="Times New Roman" w:cs="Times New Roman"/>
          <w:b/>
          <w:sz w:val="26"/>
          <w:szCs w:val="26"/>
        </w:rPr>
      </w:pPr>
    </w:p>
    <w:p w14:paraId="0B639D01" w14:textId="77777777" w:rsidR="00137B99" w:rsidRPr="00B960D6" w:rsidRDefault="00137B99" w:rsidP="007A0E8D">
      <w:pPr>
        <w:spacing w:after="0" w:line="240" w:lineRule="auto"/>
        <w:jc w:val="center"/>
        <w:rPr>
          <w:rFonts w:ascii="Times New Roman" w:hAnsi="Times New Roman" w:cs="Times New Roman"/>
          <w:b/>
          <w:sz w:val="26"/>
          <w:szCs w:val="26"/>
        </w:rPr>
      </w:pPr>
    </w:p>
    <w:p w14:paraId="7CC457CF" w14:textId="47925C63" w:rsidR="004C271E" w:rsidRPr="00575351" w:rsidRDefault="00B960D6" w:rsidP="009B42B8">
      <w:pPr>
        <w:spacing w:after="0" w:line="240" w:lineRule="auto"/>
        <w:jc w:val="center"/>
        <w:rPr>
          <w:rFonts w:ascii="Times New Roman" w:hAnsi="Times New Roman" w:cs="Times New Roman"/>
          <w:b/>
          <w:sz w:val="28"/>
          <w:szCs w:val="28"/>
        </w:rPr>
      </w:pPr>
      <w:r w:rsidRPr="00575351">
        <w:rPr>
          <w:rFonts w:ascii="Times New Roman" w:hAnsi="Times New Roman" w:cs="Times New Roman"/>
          <w:b/>
          <w:sz w:val="28"/>
          <w:szCs w:val="28"/>
        </w:rPr>
        <w:t>Извещение</w:t>
      </w:r>
    </w:p>
    <w:p w14:paraId="5B9FCA43" w14:textId="687F10FE" w:rsidR="0047369E" w:rsidRPr="00575351" w:rsidRDefault="00B17E2D" w:rsidP="009B42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запроса цен</w:t>
      </w:r>
      <w:r w:rsidR="00575351" w:rsidRPr="00575351">
        <w:rPr>
          <w:rFonts w:ascii="Times New Roman" w:hAnsi="Times New Roman" w:cs="Times New Roman"/>
          <w:b/>
          <w:sz w:val="28"/>
          <w:szCs w:val="28"/>
        </w:rPr>
        <w:t xml:space="preserve"> </w:t>
      </w:r>
      <w:r w:rsidR="00154E5A" w:rsidRPr="00575351">
        <w:rPr>
          <w:rFonts w:ascii="Times New Roman" w:hAnsi="Times New Roman" w:cs="Times New Roman"/>
          <w:b/>
          <w:sz w:val="28"/>
          <w:szCs w:val="28"/>
        </w:rPr>
        <w:t>на право заключения договора поставки</w:t>
      </w:r>
    </w:p>
    <w:p w14:paraId="5C04E6AF" w14:textId="74F0125B" w:rsidR="003C6926" w:rsidRPr="00160B1F" w:rsidRDefault="009B42B8" w:rsidP="009B42B8">
      <w:pPr>
        <w:spacing w:after="0" w:line="240" w:lineRule="auto"/>
        <w:jc w:val="center"/>
        <w:rPr>
          <w:rFonts w:ascii="Times New Roman" w:hAnsi="Times New Roman" w:cs="Times New Roman"/>
          <w:b/>
          <w:sz w:val="28"/>
          <w:szCs w:val="28"/>
        </w:rPr>
      </w:pPr>
      <w:r w:rsidRPr="009B42B8">
        <w:rPr>
          <w:rFonts w:ascii="Times New Roman" w:hAnsi="Times New Roman" w:cs="Times New Roman"/>
          <w:b/>
          <w:sz w:val="28"/>
          <w:szCs w:val="28"/>
        </w:rPr>
        <w:t xml:space="preserve">прицепного садового опрыскивателя </w:t>
      </w:r>
      <w:r w:rsidRPr="009B42B8">
        <w:rPr>
          <w:rFonts w:ascii="Times New Roman" w:hAnsi="Times New Roman" w:cs="Times New Roman"/>
          <w:b/>
          <w:sz w:val="28"/>
          <w:szCs w:val="28"/>
          <w:lang w:val="en-US"/>
        </w:rPr>
        <w:t>SP</w:t>
      </w:r>
      <w:r w:rsidRPr="009B42B8">
        <w:rPr>
          <w:rFonts w:ascii="Times New Roman" w:hAnsi="Times New Roman" w:cs="Times New Roman"/>
          <w:b/>
          <w:sz w:val="28"/>
          <w:szCs w:val="28"/>
        </w:rPr>
        <w:t>1500-1</w:t>
      </w:r>
    </w:p>
    <w:p w14:paraId="4312A83B" w14:textId="77777777" w:rsidR="00137B99" w:rsidRDefault="00137B99" w:rsidP="009B42B8">
      <w:pPr>
        <w:pStyle w:val="Default"/>
        <w:jc w:val="center"/>
        <w:rPr>
          <w:b/>
          <w:bCs/>
        </w:rPr>
      </w:pPr>
    </w:p>
    <w:p w14:paraId="3DCCC569" w14:textId="77777777" w:rsidR="007E7B2F" w:rsidRDefault="007E7B2F" w:rsidP="002B2325">
      <w:pPr>
        <w:pStyle w:val="Default"/>
        <w:jc w:val="center"/>
        <w:rPr>
          <w:b/>
          <w:bCs/>
        </w:rPr>
      </w:pPr>
    </w:p>
    <w:p w14:paraId="73BE2F26" w14:textId="77777777" w:rsidR="007E7B2F" w:rsidRDefault="007E7B2F" w:rsidP="002B2325">
      <w:pPr>
        <w:pStyle w:val="Default"/>
        <w:jc w:val="center"/>
        <w:rPr>
          <w:b/>
          <w:bCs/>
        </w:rPr>
      </w:pPr>
    </w:p>
    <w:p w14:paraId="6223B51F" w14:textId="77777777" w:rsidR="007E7B2F" w:rsidRDefault="007E7B2F" w:rsidP="002B2325">
      <w:pPr>
        <w:pStyle w:val="Default"/>
        <w:jc w:val="center"/>
        <w:rPr>
          <w:b/>
          <w:bCs/>
        </w:rPr>
      </w:pPr>
    </w:p>
    <w:p w14:paraId="0EE84AE5" w14:textId="77777777" w:rsidR="007E7B2F" w:rsidRDefault="007E7B2F" w:rsidP="002B2325">
      <w:pPr>
        <w:pStyle w:val="Default"/>
        <w:jc w:val="center"/>
        <w:rPr>
          <w:b/>
          <w:bCs/>
        </w:rPr>
      </w:pPr>
    </w:p>
    <w:p w14:paraId="008DE480" w14:textId="77777777" w:rsidR="007E7B2F" w:rsidRDefault="007E7B2F" w:rsidP="002B2325">
      <w:pPr>
        <w:pStyle w:val="Default"/>
        <w:jc w:val="center"/>
        <w:rPr>
          <w:b/>
          <w:bCs/>
        </w:rPr>
      </w:pPr>
    </w:p>
    <w:p w14:paraId="5E83A38B" w14:textId="77777777" w:rsidR="007E7B2F" w:rsidRDefault="007E7B2F" w:rsidP="002B2325">
      <w:pPr>
        <w:pStyle w:val="Default"/>
        <w:jc w:val="center"/>
        <w:rPr>
          <w:b/>
          <w:bCs/>
        </w:rPr>
      </w:pPr>
    </w:p>
    <w:p w14:paraId="7B25E94E" w14:textId="77777777" w:rsidR="007E7B2F" w:rsidRDefault="007E7B2F" w:rsidP="002B2325">
      <w:pPr>
        <w:pStyle w:val="Default"/>
        <w:jc w:val="center"/>
        <w:rPr>
          <w:b/>
          <w:bCs/>
        </w:rPr>
      </w:pPr>
    </w:p>
    <w:p w14:paraId="78744A85"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205BD3D1" w14:textId="77777777" w:rsidR="00137B99" w:rsidRDefault="00137B99" w:rsidP="002B2325">
      <w:pPr>
        <w:pStyle w:val="Default"/>
        <w:jc w:val="center"/>
        <w:rPr>
          <w:b/>
          <w:bCs/>
        </w:rPr>
      </w:pPr>
    </w:p>
    <w:p w14:paraId="7DD9CA5F" w14:textId="77777777" w:rsidR="00137B99" w:rsidRDefault="00137B99" w:rsidP="002B2325">
      <w:pPr>
        <w:pStyle w:val="Default"/>
        <w:jc w:val="center"/>
        <w:rPr>
          <w:b/>
          <w:bCs/>
        </w:rPr>
      </w:pPr>
    </w:p>
    <w:p w14:paraId="2735895C" w14:textId="77777777" w:rsidR="00137B99" w:rsidRDefault="00137B99" w:rsidP="002B2325">
      <w:pPr>
        <w:pStyle w:val="Default"/>
        <w:jc w:val="center"/>
        <w:rPr>
          <w:b/>
          <w:bCs/>
        </w:rPr>
      </w:pPr>
    </w:p>
    <w:p w14:paraId="4BE36929" w14:textId="77777777" w:rsidR="00137B99" w:rsidRDefault="00137B99" w:rsidP="002B2325">
      <w:pPr>
        <w:pStyle w:val="Default"/>
        <w:jc w:val="center"/>
        <w:rPr>
          <w:b/>
          <w:bCs/>
        </w:rPr>
      </w:pPr>
    </w:p>
    <w:p w14:paraId="6E462275" w14:textId="77777777" w:rsidR="00137B99" w:rsidRDefault="00137B99" w:rsidP="002B2325">
      <w:pPr>
        <w:pStyle w:val="Default"/>
        <w:jc w:val="center"/>
        <w:rPr>
          <w:b/>
          <w:bCs/>
        </w:rPr>
      </w:pPr>
    </w:p>
    <w:p w14:paraId="13A4D72C" w14:textId="77777777" w:rsidR="00137B99" w:rsidRDefault="00137B99" w:rsidP="002B2325">
      <w:pPr>
        <w:pStyle w:val="Default"/>
        <w:jc w:val="center"/>
        <w:rPr>
          <w:b/>
          <w:bCs/>
        </w:rPr>
      </w:pPr>
    </w:p>
    <w:p w14:paraId="35DF5F6B" w14:textId="77777777" w:rsidR="00137B99" w:rsidRDefault="00137B99" w:rsidP="002B2325">
      <w:pPr>
        <w:pStyle w:val="Default"/>
        <w:jc w:val="center"/>
        <w:rPr>
          <w:b/>
          <w:bCs/>
        </w:rPr>
      </w:pPr>
    </w:p>
    <w:p w14:paraId="555C5AB2" w14:textId="77777777" w:rsidR="00137B99" w:rsidRDefault="00137B99" w:rsidP="002B2325">
      <w:pPr>
        <w:pStyle w:val="Default"/>
        <w:jc w:val="center"/>
        <w:rPr>
          <w:b/>
          <w:bCs/>
        </w:rPr>
      </w:pPr>
    </w:p>
    <w:p w14:paraId="53103BCD" w14:textId="77777777" w:rsidR="00137B99" w:rsidRDefault="00137B99" w:rsidP="002B2325">
      <w:pPr>
        <w:pStyle w:val="Default"/>
        <w:jc w:val="center"/>
        <w:rPr>
          <w:b/>
          <w:bCs/>
        </w:rPr>
      </w:pPr>
    </w:p>
    <w:p w14:paraId="30D2F8D9" w14:textId="77777777" w:rsidR="00137B99" w:rsidRDefault="00137B99" w:rsidP="002B2325">
      <w:pPr>
        <w:pStyle w:val="Default"/>
        <w:jc w:val="center"/>
        <w:rPr>
          <w:b/>
          <w:bCs/>
        </w:rPr>
      </w:pPr>
    </w:p>
    <w:p w14:paraId="28A15A5A" w14:textId="77777777" w:rsidR="00137B99" w:rsidRDefault="00137B99" w:rsidP="002B2325">
      <w:pPr>
        <w:pStyle w:val="Default"/>
        <w:jc w:val="center"/>
        <w:rPr>
          <w:b/>
          <w:bCs/>
        </w:rPr>
      </w:pPr>
    </w:p>
    <w:p w14:paraId="5113E70A" w14:textId="77777777" w:rsidR="00137B99" w:rsidRDefault="00137B99" w:rsidP="002B2325">
      <w:pPr>
        <w:pStyle w:val="Default"/>
        <w:jc w:val="center"/>
        <w:rPr>
          <w:b/>
          <w:bCs/>
        </w:rPr>
      </w:pPr>
    </w:p>
    <w:p w14:paraId="03935B41" w14:textId="77777777" w:rsidR="00137B99" w:rsidRDefault="00137B99" w:rsidP="002B2325">
      <w:pPr>
        <w:pStyle w:val="Default"/>
        <w:jc w:val="center"/>
        <w:rPr>
          <w:b/>
          <w:bCs/>
        </w:rPr>
      </w:pPr>
    </w:p>
    <w:p w14:paraId="47208050" w14:textId="77777777" w:rsidR="00137B99" w:rsidRDefault="00137B99" w:rsidP="002B2325">
      <w:pPr>
        <w:pStyle w:val="Default"/>
        <w:jc w:val="center"/>
        <w:rPr>
          <w:b/>
          <w:bCs/>
        </w:rPr>
      </w:pPr>
    </w:p>
    <w:p w14:paraId="44E763A4" w14:textId="77777777" w:rsidR="00137B99" w:rsidRDefault="00137B99" w:rsidP="002B2325">
      <w:pPr>
        <w:pStyle w:val="Default"/>
        <w:jc w:val="center"/>
        <w:rPr>
          <w:b/>
          <w:bCs/>
        </w:rPr>
      </w:pPr>
    </w:p>
    <w:p w14:paraId="7BE6579A" w14:textId="77777777" w:rsidR="00137B99" w:rsidRDefault="00137B99" w:rsidP="002B2325">
      <w:pPr>
        <w:pStyle w:val="Default"/>
        <w:jc w:val="center"/>
        <w:rPr>
          <w:b/>
          <w:bCs/>
        </w:rPr>
      </w:pPr>
    </w:p>
    <w:p w14:paraId="0FA8A8A9" w14:textId="77777777" w:rsidR="00137B99" w:rsidRDefault="00137B99" w:rsidP="002B2325">
      <w:pPr>
        <w:pStyle w:val="Default"/>
        <w:jc w:val="center"/>
        <w:rPr>
          <w:b/>
          <w:bCs/>
        </w:rPr>
      </w:pPr>
    </w:p>
    <w:p w14:paraId="545B16E3" w14:textId="77777777" w:rsidR="00137B99" w:rsidRDefault="00137B99" w:rsidP="002B2325">
      <w:pPr>
        <w:pStyle w:val="Default"/>
        <w:jc w:val="center"/>
        <w:rPr>
          <w:b/>
          <w:bCs/>
        </w:rPr>
      </w:pPr>
    </w:p>
    <w:p w14:paraId="4589E4D8" w14:textId="77777777" w:rsidR="00B960D6" w:rsidRDefault="00B960D6" w:rsidP="002B2325">
      <w:pPr>
        <w:pStyle w:val="Default"/>
        <w:jc w:val="center"/>
        <w:rPr>
          <w:b/>
          <w:bCs/>
        </w:rPr>
      </w:pPr>
    </w:p>
    <w:p w14:paraId="561D1F43" w14:textId="77777777" w:rsidR="00137B99" w:rsidRDefault="00137B99" w:rsidP="00137B99">
      <w:pPr>
        <w:pStyle w:val="Default"/>
        <w:jc w:val="center"/>
        <w:rPr>
          <w:b/>
          <w:bCs/>
        </w:rPr>
      </w:pPr>
      <w:r>
        <w:rPr>
          <w:b/>
          <w:bCs/>
        </w:rPr>
        <w:t>г. Хабаровск</w:t>
      </w:r>
    </w:p>
    <w:p w14:paraId="364543A7" w14:textId="417ED561" w:rsidR="00137B99" w:rsidRDefault="00BA37E8" w:rsidP="00137B99">
      <w:pPr>
        <w:pStyle w:val="Default"/>
        <w:jc w:val="center"/>
        <w:rPr>
          <w:b/>
          <w:bCs/>
        </w:rPr>
      </w:pPr>
      <w:r>
        <w:rPr>
          <w:b/>
          <w:bCs/>
        </w:rPr>
        <w:t>2024</w:t>
      </w:r>
      <w:r w:rsidR="008B25B1">
        <w:rPr>
          <w:b/>
          <w:bCs/>
        </w:rPr>
        <w:t xml:space="preserve"> </w:t>
      </w:r>
      <w:r w:rsidR="00137B99">
        <w:rPr>
          <w:b/>
          <w:bCs/>
        </w:rPr>
        <w:t>год</w:t>
      </w:r>
    </w:p>
    <w:p w14:paraId="1A41303E" w14:textId="1852269E" w:rsidR="00137B99" w:rsidRDefault="00137B99" w:rsidP="002B2325">
      <w:pPr>
        <w:pStyle w:val="Default"/>
        <w:jc w:val="center"/>
        <w:rPr>
          <w:b/>
          <w:bCs/>
        </w:rPr>
      </w:pPr>
    </w:p>
    <w:p w14:paraId="22A03DDD" w14:textId="77777777" w:rsidR="00822347" w:rsidRDefault="00822347" w:rsidP="002B2325">
      <w:pPr>
        <w:pStyle w:val="Default"/>
        <w:jc w:val="center"/>
        <w:rPr>
          <w:b/>
          <w:bCs/>
        </w:rPr>
      </w:pPr>
    </w:p>
    <w:p w14:paraId="51E47471" w14:textId="77777777" w:rsidR="005D7E56" w:rsidRDefault="005D7E56" w:rsidP="002B2325">
      <w:pPr>
        <w:pStyle w:val="Default"/>
        <w:jc w:val="center"/>
        <w:rPr>
          <w:b/>
          <w:bCs/>
        </w:rPr>
      </w:pPr>
    </w:p>
    <w:p w14:paraId="4453FC8D" w14:textId="77777777" w:rsidR="005D7E56" w:rsidRDefault="005D7E56" w:rsidP="002B2325">
      <w:pPr>
        <w:pStyle w:val="Default"/>
        <w:jc w:val="center"/>
        <w:rPr>
          <w:b/>
          <w:bCs/>
        </w:rPr>
      </w:pPr>
    </w:p>
    <w:p w14:paraId="46E34ACB" w14:textId="77777777" w:rsidR="00137B99" w:rsidRDefault="00137B99" w:rsidP="002B2325">
      <w:pPr>
        <w:pStyle w:val="Default"/>
        <w:jc w:val="center"/>
        <w:rPr>
          <w:b/>
          <w:bCs/>
        </w:rPr>
      </w:pPr>
    </w:p>
    <w:tbl>
      <w:tblPr>
        <w:tblStyle w:val="13"/>
        <w:tblW w:w="0" w:type="auto"/>
        <w:tblLook w:val="04A0" w:firstRow="1" w:lastRow="0" w:firstColumn="1" w:lastColumn="0" w:noHBand="0" w:noVBand="1"/>
      </w:tblPr>
      <w:tblGrid>
        <w:gridCol w:w="639"/>
        <w:gridCol w:w="3707"/>
        <w:gridCol w:w="5849"/>
      </w:tblGrid>
      <w:tr w:rsidR="00D156D4" w:rsidRPr="00547832" w14:paraId="3ACE5F9D" w14:textId="77777777" w:rsidTr="00B960D6">
        <w:tc>
          <w:tcPr>
            <w:tcW w:w="639" w:type="dxa"/>
            <w:vAlign w:val="center"/>
          </w:tcPr>
          <w:p w14:paraId="18B9250A"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w:t>
            </w:r>
          </w:p>
          <w:p w14:paraId="11CEBB90"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3707" w:type="dxa"/>
            <w:vAlign w:val="center"/>
          </w:tcPr>
          <w:p w14:paraId="42FE4F5D"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849" w:type="dxa"/>
            <w:vAlign w:val="center"/>
          </w:tcPr>
          <w:p w14:paraId="31378AA3"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64B2B4A2" w14:textId="77777777" w:rsidTr="00B960D6">
        <w:tc>
          <w:tcPr>
            <w:tcW w:w="639" w:type="dxa"/>
            <w:vAlign w:val="center"/>
          </w:tcPr>
          <w:p w14:paraId="1A36E00E" w14:textId="2F7DDB5F"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r w:rsidR="00D7506C">
              <w:rPr>
                <w:rFonts w:ascii="Times New Roman" w:eastAsia="Times New Roman" w:hAnsi="Times New Roman" w:cs="Times New Roman"/>
                <w:b/>
                <w:lang w:eastAsia="ar-SA"/>
              </w:rPr>
              <w:t>.</w:t>
            </w:r>
          </w:p>
        </w:tc>
        <w:tc>
          <w:tcPr>
            <w:tcW w:w="3707" w:type="dxa"/>
            <w:vAlign w:val="center"/>
          </w:tcPr>
          <w:p w14:paraId="463E40A4"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849" w:type="dxa"/>
            <w:vAlign w:val="center"/>
          </w:tcPr>
          <w:p w14:paraId="5D42BF53" w14:textId="74D11A08" w:rsidR="00D156D4" w:rsidRPr="001148D0" w:rsidRDefault="00B960D6"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1148D0">
              <w:rPr>
                <w:rFonts w:ascii="Times New Roman" w:eastAsia="Times New Roman" w:hAnsi="Times New Roman" w:cs="Times New Roman"/>
                <w:lang w:eastAsia="ar-SA"/>
              </w:rPr>
              <w:t>Заку</w:t>
            </w:r>
            <w:r w:rsidR="00B45B84">
              <w:rPr>
                <w:rFonts w:ascii="Times New Roman" w:eastAsia="Times New Roman" w:hAnsi="Times New Roman" w:cs="Times New Roman"/>
                <w:lang w:eastAsia="ar-SA"/>
              </w:rPr>
              <w:t>пка путем провед</w:t>
            </w:r>
            <w:r w:rsidR="00822347">
              <w:rPr>
                <w:rFonts w:ascii="Times New Roman" w:eastAsia="Times New Roman" w:hAnsi="Times New Roman" w:cs="Times New Roman"/>
                <w:lang w:eastAsia="ar-SA"/>
              </w:rPr>
              <w:t>ения запроса цен</w:t>
            </w:r>
          </w:p>
        </w:tc>
      </w:tr>
      <w:tr w:rsidR="00D156D4" w:rsidRPr="00E86F36" w14:paraId="751122D3" w14:textId="77777777" w:rsidTr="00B960D6">
        <w:trPr>
          <w:trHeight w:val="1801"/>
        </w:trPr>
        <w:tc>
          <w:tcPr>
            <w:tcW w:w="639" w:type="dxa"/>
          </w:tcPr>
          <w:p w14:paraId="36C890C1" w14:textId="0A55A20F" w:rsidR="00D156D4" w:rsidRPr="00E86F36"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2</w:t>
            </w:r>
            <w:r w:rsidR="00D7506C" w:rsidRPr="00E86F36">
              <w:rPr>
                <w:rFonts w:ascii="Times New Roman" w:eastAsia="Times New Roman" w:hAnsi="Times New Roman" w:cs="Times New Roman"/>
                <w:b/>
                <w:lang w:eastAsia="ar-SA"/>
              </w:rPr>
              <w:t>.</w:t>
            </w:r>
          </w:p>
        </w:tc>
        <w:tc>
          <w:tcPr>
            <w:tcW w:w="3707" w:type="dxa"/>
          </w:tcPr>
          <w:p w14:paraId="47661727"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E86F36">
              <w:rPr>
                <w:rFonts w:ascii="Times New Roman" w:eastAsia="Times New Roman" w:hAnsi="Times New Roman" w:cs="Times New Roman"/>
                <w:b/>
                <w:lang w:eastAsia="ar-SA"/>
              </w:rPr>
              <w:t>Заказчик</w:t>
            </w:r>
          </w:p>
        </w:tc>
        <w:tc>
          <w:tcPr>
            <w:tcW w:w="5849" w:type="dxa"/>
          </w:tcPr>
          <w:p w14:paraId="3293013F" w14:textId="77777777" w:rsidR="00233916" w:rsidRPr="00E86F36" w:rsidRDefault="00233916" w:rsidP="001148D0">
            <w:pPr>
              <w:shd w:val="clear" w:color="auto" w:fill="FFFFFF"/>
              <w:tabs>
                <w:tab w:val="left" w:pos="993"/>
              </w:tabs>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Автономная некоммерческая организация «Краевой сельскохозяйственный фонд».</w:t>
            </w:r>
          </w:p>
          <w:p w14:paraId="4CA38BB4" w14:textId="77777777" w:rsidR="00233916" w:rsidRPr="00E86F36" w:rsidRDefault="00233916" w:rsidP="001148D0">
            <w:pPr>
              <w:shd w:val="clear" w:color="auto" w:fill="FFFFFF"/>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Место нахождения: 680000, г. Хабаровск, ул. Ленина, д.4, оф. 808</w:t>
            </w:r>
          </w:p>
          <w:p w14:paraId="39334C9C" w14:textId="7845CB03" w:rsidR="00233916" w:rsidRPr="00E86F36" w:rsidRDefault="00233916"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Почтовый адрес: 680000, г. Хабаровск, ул. Ленина, д.4, оф.</w:t>
            </w:r>
            <w:r w:rsidR="00A07B87" w:rsidRPr="00E86F36">
              <w:rPr>
                <w:rFonts w:ascii="Times New Roman" w:eastAsia="Times New Roman" w:hAnsi="Times New Roman" w:cs="Times New Roman"/>
                <w:lang w:eastAsia="ru-RU"/>
              </w:rPr>
              <w:t> </w:t>
            </w:r>
            <w:r w:rsidRPr="00E86F36">
              <w:rPr>
                <w:rFonts w:ascii="Times New Roman" w:eastAsia="Times New Roman" w:hAnsi="Times New Roman" w:cs="Times New Roman"/>
                <w:lang w:eastAsia="ru-RU"/>
              </w:rPr>
              <w:t>808</w:t>
            </w:r>
          </w:p>
          <w:p w14:paraId="136CD101" w14:textId="6C6236CE" w:rsidR="00891654" w:rsidRPr="00E86F36" w:rsidRDefault="004653E8"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Контактное лицо:</w:t>
            </w:r>
            <w:r w:rsidR="00FB5FCD" w:rsidRPr="00E86F36">
              <w:rPr>
                <w:rFonts w:ascii="Times New Roman" w:hAnsi="Times New Roman" w:cs="Times New Roman"/>
                <w:lang w:eastAsia="ru-RU"/>
              </w:rPr>
              <w:t xml:space="preserve"> </w:t>
            </w:r>
            <w:r w:rsidR="00387691">
              <w:rPr>
                <w:rFonts w:ascii="Times New Roman" w:hAnsi="Times New Roman" w:cs="Times New Roman"/>
                <w:lang w:eastAsia="ru-RU"/>
              </w:rPr>
              <w:t>Чечиков Сергей Анатольевич</w:t>
            </w:r>
            <w:r w:rsidR="00FB5FCD" w:rsidRPr="00E86F36">
              <w:rPr>
                <w:rFonts w:ascii="Times New Roman" w:eastAsia="Times New Roman" w:hAnsi="Times New Roman" w:cs="Times New Roman"/>
                <w:lang w:eastAsia="ru-RU"/>
              </w:rPr>
              <w:t xml:space="preserve"> </w:t>
            </w:r>
          </w:p>
          <w:p w14:paraId="1FB16F8C" w14:textId="2795FF47" w:rsidR="001148D0" w:rsidRPr="00E86F36" w:rsidRDefault="00FB5FCD"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 xml:space="preserve">тел. </w:t>
            </w:r>
            <w:r w:rsidR="00634DA3" w:rsidRPr="00E86F36">
              <w:rPr>
                <w:rFonts w:ascii="Times New Roman" w:eastAsia="Times New Roman" w:hAnsi="Times New Roman" w:cs="Times New Roman"/>
                <w:lang w:eastAsia="ru-RU"/>
              </w:rPr>
              <w:t>(4212) 94-20-10</w:t>
            </w:r>
          </w:p>
        </w:tc>
      </w:tr>
      <w:tr w:rsidR="00D156D4" w:rsidRPr="00E86F36" w14:paraId="719E77BD" w14:textId="77777777" w:rsidTr="00B960D6">
        <w:tc>
          <w:tcPr>
            <w:tcW w:w="639" w:type="dxa"/>
          </w:tcPr>
          <w:p w14:paraId="2D71F81B" w14:textId="1236C510" w:rsidR="00D156D4" w:rsidRPr="00E86F36"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3</w:t>
            </w:r>
            <w:r w:rsidR="00D7506C" w:rsidRPr="00E86F36">
              <w:rPr>
                <w:rFonts w:ascii="Times New Roman" w:eastAsia="Times New Roman" w:hAnsi="Times New Roman" w:cs="Times New Roman"/>
                <w:b/>
                <w:lang w:eastAsia="ar-SA"/>
              </w:rPr>
              <w:t>.</w:t>
            </w:r>
          </w:p>
        </w:tc>
        <w:tc>
          <w:tcPr>
            <w:tcW w:w="3707" w:type="dxa"/>
          </w:tcPr>
          <w:p w14:paraId="0847FC9A"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Предмет закупки</w:t>
            </w:r>
          </w:p>
        </w:tc>
        <w:tc>
          <w:tcPr>
            <w:tcW w:w="5849" w:type="dxa"/>
          </w:tcPr>
          <w:p w14:paraId="7C40464C" w14:textId="77777777" w:rsidR="00822347" w:rsidRDefault="00822347" w:rsidP="00822347">
            <w:pPr>
              <w:jc w:val="center"/>
              <w:rPr>
                <w:rFonts w:ascii="Times New Roman" w:hAnsi="Times New Roman" w:cs="Times New Roman"/>
              </w:rPr>
            </w:pPr>
          </w:p>
          <w:p w14:paraId="37657793" w14:textId="19982140" w:rsidR="00822347" w:rsidRPr="00822347" w:rsidRDefault="00822347" w:rsidP="00822347">
            <w:pPr>
              <w:jc w:val="center"/>
              <w:rPr>
                <w:rFonts w:ascii="Times New Roman" w:hAnsi="Times New Roman" w:cs="Times New Roman"/>
              </w:rPr>
            </w:pPr>
            <w:r>
              <w:rPr>
                <w:rFonts w:ascii="Times New Roman" w:hAnsi="Times New Roman" w:cs="Times New Roman"/>
              </w:rPr>
              <w:t xml:space="preserve">Поставка </w:t>
            </w:r>
            <w:r w:rsidRPr="00822347">
              <w:rPr>
                <w:rFonts w:ascii="Times New Roman" w:hAnsi="Times New Roman" w:cs="Times New Roman"/>
              </w:rPr>
              <w:t xml:space="preserve">прицепного садового опрыскивателя </w:t>
            </w:r>
            <w:r w:rsidRPr="00822347">
              <w:rPr>
                <w:rFonts w:ascii="Times New Roman" w:hAnsi="Times New Roman" w:cs="Times New Roman"/>
                <w:lang w:val="en-US"/>
              </w:rPr>
              <w:t>SP</w:t>
            </w:r>
            <w:r w:rsidRPr="00822347">
              <w:rPr>
                <w:rFonts w:ascii="Times New Roman" w:hAnsi="Times New Roman" w:cs="Times New Roman"/>
              </w:rPr>
              <w:t>1500-1</w:t>
            </w:r>
          </w:p>
          <w:p w14:paraId="321C667D" w14:textId="1E7BA69B" w:rsidR="00640F09" w:rsidRPr="00640F09" w:rsidRDefault="00681704" w:rsidP="00640F09">
            <w:pPr>
              <w:pStyle w:val="af1"/>
              <w:tabs>
                <w:tab w:val="left" w:pos="10065"/>
              </w:tabs>
              <w:ind w:left="0" w:right="140" w:firstLine="0"/>
              <w:jc w:val="center"/>
              <w:rPr>
                <w:b/>
                <w:sz w:val="22"/>
                <w:szCs w:val="22"/>
              </w:rPr>
            </w:pPr>
            <w:r>
              <w:rPr>
                <w:sz w:val="22"/>
                <w:szCs w:val="22"/>
              </w:rPr>
              <w:t xml:space="preserve"> </w:t>
            </w:r>
          </w:p>
          <w:p w14:paraId="4CB25CC9" w14:textId="7E6B7F8D" w:rsidR="00D156D4" w:rsidRPr="000D0551" w:rsidRDefault="00D156D4" w:rsidP="00861B38">
            <w:pPr>
              <w:pStyle w:val="af1"/>
              <w:tabs>
                <w:tab w:val="left" w:pos="10065"/>
              </w:tabs>
              <w:ind w:left="0" w:right="140" w:firstLine="0"/>
              <w:jc w:val="center"/>
              <w:rPr>
                <w:rFonts w:eastAsia="Arial"/>
                <w:lang w:eastAsia="ar-SA"/>
              </w:rPr>
            </w:pPr>
          </w:p>
        </w:tc>
      </w:tr>
      <w:tr w:rsidR="00D156D4" w:rsidRPr="00E86F36" w14:paraId="13DB6195" w14:textId="77777777" w:rsidTr="00B960D6">
        <w:tc>
          <w:tcPr>
            <w:tcW w:w="639" w:type="dxa"/>
          </w:tcPr>
          <w:p w14:paraId="67647D00" w14:textId="5A329F59"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4</w:t>
            </w:r>
            <w:r w:rsidR="00D7506C" w:rsidRPr="00E86F36">
              <w:rPr>
                <w:rFonts w:ascii="Times New Roman" w:eastAsia="Times New Roman" w:hAnsi="Times New Roman" w:cs="Times New Roman"/>
                <w:b/>
                <w:lang w:eastAsia="ar-SA"/>
              </w:rPr>
              <w:t>.</w:t>
            </w:r>
          </w:p>
        </w:tc>
        <w:tc>
          <w:tcPr>
            <w:tcW w:w="3707" w:type="dxa"/>
          </w:tcPr>
          <w:p w14:paraId="151C6635" w14:textId="77777777" w:rsidR="00D156D4" w:rsidRPr="00E86F36"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Адрес </w:t>
            </w:r>
            <w:r w:rsidR="00233916" w:rsidRPr="00E86F36">
              <w:rPr>
                <w:rFonts w:ascii="Times New Roman" w:eastAsia="Times New Roman" w:hAnsi="Times New Roman" w:cs="Times New Roman"/>
                <w:b/>
                <w:lang w:eastAsia="ar-SA"/>
              </w:rPr>
              <w:t>сайта</w:t>
            </w:r>
            <w:r w:rsidRPr="00E86F36">
              <w:rPr>
                <w:rFonts w:ascii="Times New Roman" w:eastAsia="Times New Roman" w:hAnsi="Times New Roman" w:cs="Times New Roman"/>
                <w:b/>
                <w:lang w:eastAsia="ar-SA"/>
              </w:rPr>
              <w:t xml:space="preserve"> в информационно-телекоммуникационной сети «Интернет»:</w:t>
            </w:r>
          </w:p>
        </w:tc>
        <w:tc>
          <w:tcPr>
            <w:tcW w:w="5849" w:type="dxa"/>
          </w:tcPr>
          <w:p w14:paraId="7CB0EC3C" w14:textId="65450A4A" w:rsidR="00904DB6" w:rsidRPr="00E86F36" w:rsidRDefault="00904DB6" w:rsidP="001148D0">
            <w:pPr>
              <w:autoSpaceDE w:val="0"/>
              <w:autoSpaceDN w:val="0"/>
              <w:adjustRightInd w:val="0"/>
              <w:jc w:val="both"/>
              <w:rPr>
                <w:rFonts w:ascii="Times New Roman" w:eastAsia="Calibri" w:hAnsi="Times New Roman" w:cs="Times New Roman"/>
                <w:color w:val="000000"/>
              </w:rPr>
            </w:pPr>
            <w:r w:rsidRPr="00E86F36">
              <w:rPr>
                <w:rFonts w:ascii="Times New Roman" w:eastAsia="Calibri" w:hAnsi="Times New Roman" w:cs="Times New Roman"/>
                <w:color w:val="0000FF"/>
              </w:rPr>
              <w:t>www.</w:t>
            </w:r>
            <w:r w:rsidRPr="00E86F36">
              <w:rPr>
                <w:rFonts w:ascii="Times New Roman" w:eastAsia="Calibri" w:hAnsi="Times New Roman" w:cs="Times New Roman"/>
                <w:color w:val="0000FF"/>
                <w:lang w:val="en-US"/>
              </w:rPr>
              <w:t>ksf</w:t>
            </w:r>
            <w:r w:rsidRPr="00E86F36">
              <w:rPr>
                <w:rFonts w:ascii="Times New Roman" w:eastAsia="Calibri" w:hAnsi="Times New Roman" w:cs="Times New Roman"/>
                <w:color w:val="0000FF"/>
              </w:rPr>
              <w:t xml:space="preserve">27.ru </w:t>
            </w:r>
          </w:p>
          <w:p w14:paraId="7D89C6BB" w14:textId="77777777" w:rsidR="00233916" w:rsidRPr="00E86F36" w:rsidRDefault="00233916" w:rsidP="001148D0">
            <w:pPr>
              <w:autoSpaceDE w:val="0"/>
              <w:autoSpaceDN w:val="0"/>
              <w:adjustRightInd w:val="0"/>
              <w:jc w:val="both"/>
              <w:rPr>
                <w:rFonts w:ascii="Times New Roman" w:eastAsia="Calibri" w:hAnsi="Times New Roman" w:cs="Times New Roman"/>
                <w:color w:val="000000"/>
              </w:rPr>
            </w:pPr>
          </w:p>
          <w:p w14:paraId="2999FF14" w14:textId="3F05B563" w:rsidR="00D156D4" w:rsidRPr="00E86F36"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tc>
      </w:tr>
      <w:tr w:rsidR="00D156D4" w:rsidRPr="00E86F36" w14:paraId="207DBEBD" w14:textId="77777777" w:rsidTr="00B960D6">
        <w:tc>
          <w:tcPr>
            <w:tcW w:w="639" w:type="dxa"/>
          </w:tcPr>
          <w:p w14:paraId="623B5743" w14:textId="6317FD6F" w:rsidR="00D156D4" w:rsidRPr="00E86F36"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5</w:t>
            </w:r>
            <w:r w:rsidR="00D7506C" w:rsidRPr="00E86F36">
              <w:rPr>
                <w:rFonts w:ascii="Times New Roman" w:eastAsia="Times New Roman" w:hAnsi="Times New Roman" w:cs="Times New Roman"/>
                <w:b/>
                <w:color w:val="000000"/>
                <w:spacing w:val="1"/>
                <w:lang w:eastAsia="ru-RU"/>
              </w:rPr>
              <w:t>.</w:t>
            </w:r>
          </w:p>
        </w:tc>
        <w:tc>
          <w:tcPr>
            <w:tcW w:w="3707" w:type="dxa"/>
          </w:tcPr>
          <w:p w14:paraId="198F7FC8"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Дата начала подачи заявок на участие </w:t>
            </w:r>
          </w:p>
          <w:p w14:paraId="3125D859"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13E9AD1F"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06A32920" w14:textId="77777777" w:rsidR="00D156D4" w:rsidRPr="00E86F36" w:rsidRDefault="00D156D4" w:rsidP="00EC24C3">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Дата и время окончания с</w:t>
            </w:r>
            <w:r w:rsidR="00EC24C3" w:rsidRPr="00E86F36">
              <w:rPr>
                <w:rFonts w:ascii="Times New Roman" w:eastAsia="Times New Roman" w:hAnsi="Times New Roman" w:cs="Times New Roman"/>
                <w:b/>
                <w:lang w:eastAsia="ar-SA"/>
              </w:rPr>
              <w:t xml:space="preserve">рока подачи заявок на участие </w:t>
            </w:r>
          </w:p>
        </w:tc>
        <w:tc>
          <w:tcPr>
            <w:tcW w:w="5849" w:type="dxa"/>
          </w:tcPr>
          <w:p w14:paraId="3C6D6034" w14:textId="1AC22949" w:rsidR="00D156D4" w:rsidRPr="00B86ECA" w:rsidRDefault="00BF4D54" w:rsidP="001148D0">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Pr>
                <w:rFonts w:ascii="Times New Roman" w:eastAsia="Calibri" w:hAnsi="Times New Roman" w:cs="Times New Roman"/>
              </w:rPr>
              <w:t>28</w:t>
            </w:r>
            <w:r w:rsidR="000846CF" w:rsidRPr="00B86ECA">
              <w:rPr>
                <w:rFonts w:ascii="Times New Roman" w:eastAsia="Calibri" w:hAnsi="Times New Roman" w:cs="Times New Roman"/>
              </w:rPr>
              <w:t>.</w:t>
            </w:r>
            <w:r w:rsidR="00955F07">
              <w:rPr>
                <w:rFonts w:ascii="Times New Roman" w:eastAsia="Calibri" w:hAnsi="Times New Roman" w:cs="Times New Roman"/>
              </w:rPr>
              <w:t>03</w:t>
            </w:r>
            <w:r w:rsidR="00EB40A1">
              <w:rPr>
                <w:rFonts w:ascii="Times New Roman" w:eastAsia="Calibri" w:hAnsi="Times New Roman" w:cs="Times New Roman"/>
              </w:rPr>
              <w:t>.2024</w:t>
            </w:r>
            <w:r w:rsidR="00B35E56" w:rsidRPr="00B86ECA">
              <w:rPr>
                <w:rFonts w:ascii="Times New Roman" w:eastAsia="Times New Roman" w:hAnsi="Times New Roman" w:cs="Times New Roman"/>
                <w:b/>
                <w:lang w:eastAsia="ar-SA"/>
              </w:rPr>
              <w:t xml:space="preserve"> </w:t>
            </w:r>
            <w:r w:rsidR="00A033FC" w:rsidRPr="00B86ECA">
              <w:rPr>
                <w:rFonts w:ascii="Times New Roman" w:eastAsia="Times New Roman" w:hAnsi="Times New Roman" w:cs="Times New Roman"/>
                <w:lang w:eastAsia="ar-SA"/>
              </w:rPr>
              <w:t>года</w:t>
            </w:r>
            <w:r w:rsidR="00A033FC" w:rsidRPr="00B86ECA">
              <w:rPr>
                <w:rFonts w:ascii="Times New Roman" w:eastAsia="Times New Roman" w:hAnsi="Times New Roman" w:cs="Times New Roman"/>
                <w:b/>
                <w:lang w:eastAsia="ar-SA"/>
              </w:rPr>
              <w:t xml:space="preserve"> </w:t>
            </w:r>
            <w:r w:rsidR="00D156D4" w:rsidRPr="00B86ECA">
              <w:rPr>
                <w:rFonts w:ascii="Times New Roman" w:eastAsia="Times New Roman" w:hAnsi="Times New Roman" w:cs="Times New Roman"/>
                <w:lang w:eastAsia="ar-SA"/>
              </w:rPr>
              <w:t>(с момента публикации извещения</w:t>
            </w:r>
            <w:r w:rsidR="00D156D4" w:rsidRPr="00B86ECA">
              <w:rPr>
                <w:rFonts w:ascii="Times New Roman" w:eastAsia="Times New Roman" w:hAnsi="Times New Roman" w:cs="Times New Roman"/>
                <w:i/>
                <w:lang w:eastAsia="ar-SA"/>
              </w:rPr>
              <w:t>)</w:t>
            </w:r>
          </w:p>
          <w:p w14:paraId="4B1091D7" w14:textId="77777777" w:rsidR="00D156D4" w:rsidRPr="00B86ECA"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55B7D4F9" w14:textId="77777777" w:rsidR="00D156D4" w:rsidRPr="00B86ECA"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1D43E409" w14:textId="77777777" w:rsidR="000D0755" w:rsidRPr="00B86ECA" w:rsidRDefault="000D0755"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08723591" w14:textId="3B847F12" w:rsidR="00D156D4" w:rsidRPr="00B86ECA" w:rsidRDefault="00BF4D54"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rPr>
              <w:t>01</w:t>
            </w:r>
            <w:r w:rsidR="004653E8" w:rsidRPr="00B86ECA">
              <w:rPr>
                <w:rFonts w:ascii="Times New Roman" w:eastAsia="Calibri" w:hAnsi="Times New Roman" w:cs="Times New Roman"/>
              </w:rPr>
              <w:t>.</w:t>
            </w:r>
            <w:r w:rsidR="00955F07">
              <w:rPr>
                <w:rFonts w:ascii="Times New Roman" w:eastAsia="Calibri" w:hAnsi="Times New Roman" w:cs="Times New Roman"/>
              </w:rPr>
              <w:t>0</w:t>
            </w:r>
            <w:r>
              <w:rPr>
                <w:rFonts w:ascii="Times New Roman" w:eastAsia="Calibri" w:hAnsi="Times New Roman" w:cs="Times New Roman"/>
              </w:rPr>
              <w:t>4</w:t>
            </w:r>
            <w:r w:rsidR="00B86ECA" w:rsidRPr="00B86ECA">
              <w:rPr>
                <w:rFonts w:ascii="Times New Roman" w:eastAsia="Calibri" w:hAnsi="Times New Roman" w:cs="Times New Roman"/>
              </w:rPr>
              <w:t>.2024</w:t>
            </w:r>
            <w:r w:rsidR="008B25B1" w:rsidRPr="00B86ECA">
              <w:rPr>
                <w:rFonts w:ascii="Times New Roman" w:eastAsia="Calibri" w:hAnsi="Times New Roman" w:cs="Times New Roman"/>
              </w:rPr>
              <w:t xml:space="preserve"> </w:t>
            </w:r>
            <w:r w:rsidR="00A033FC" w:rsidRPr="00B86ECA">
              <w:rPr>
                <w:rFonts w:ascii="Times New Roman" w:eastAsia="Calibri" w:hAnsi="Times New Roman" w:cs="Times New Roman"/>
              </w:rPr>
              <w:t xml:space="preserve">года в </w:t>
            </w:r>
            <w:r w:rsidR="00D156D4" w:rsidRPr="00B86ECA">
              <w:rPr>
                <w:rFonts w:ascii="Times New Roman" w:eastAsia="Times New Roman" w:hAnsi="Times New Roman" w:cs="Times New Roman"/>
                <w:lang w:eastAsia="ar-SA"/>
              </w:rPr>
              <w:t>1</w:t>
            </w:r>
            <w:r w:rsidR="00B35E56" w:rsidRPr="00B86ECA">
              <w:rPr>
                <w:rFonts w:ascii="Times New Roman" w:eastAsia="Times New Roman" w:hAnsi="Times New Roman" w:cs="Times New Roman"/>
                <w:lang w:eastAsia="ar-SA"/>
              </w:rPr>
              <w:t>7</w:t>
            </w:r>
            <w:r w:rsidR="004653E8" w:rsidRPr="00B86ECA">
              <w:rPr>
                <w:rFonts w:ascii="Times New Roman" w:eastAsia="Times New Roman" w:hAnsi="Times New Roman" w:cs="Times New Roman"/>
                <w:lang w:eastAsia="ar-SA"/>
              </w:rPr>
              <w:t>:45</w:t>
            </w:r>
            <w:r w:rsidR="00D156D4" w:rsidRPr="00B86ECA">
              <w:rPr>
                <w:rFonts w:ascii="Times New Roman" w:eastAsia="Times New Roman" w:hAnsi="Times New Roman" w:cs="Times New Roman"/>
                <w:lang w:eastAsia="ar-SA"/>
              </w:rPr>
              <w:t xml:space="preserve"> час. по </w:t>
            </w:r>
            <w:r w:rsidR="0037663D" w:rsidRPr="00B86ECA">
              <w:rPr>
                <w:rFonts w:ascii="Times New Roman" w:eastAsia="Times New Roman" w:hAnsi="Times New Roman" w:cs="Times New Roman"/>
                <w:lang w:eastAsia="ar-SA"/>
              </w:rPr>
              <w:t>Хабаровскому времени</w:t>
            </w:r>
            <w:r w:rsidR="00D156D4" w:rsidRPr="00B86ECA">
              <w:rPr>
                <w:rFonts w:ascii="Times New Roman" w:eastAsia="Times New Roman" w:hAnsi="Times New Roman" w:cs="Times New Roman"/>
                <w:b/>
                <w:lang w:eastAsia="ar-SA"/>
              </w:rPr>
              <w:t xml:space="preserve"> </w:t>
            </w:r>
          </w:p>
        </w:tc>
      </w:tr>
      <w:tr w:rsidR="00D156D4" w:rsidRPr="00E86F36" w14:paraId="3B77FB4A" w14:textId="77777777" w:rsidTr="00B960D6">
        <w:tc>
          <w:tcPr>
            <w:tcW w:w="639" w:type="dxa"/>
          </w:tcPr>
          <w:p w14:paraId="130B21F1" w14:textId="2A627EF1" w:rsidR="00D156D4" w:rsidRPr="00E86F36"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6</w:t>
            </w:r>
            <w:r w:rsidR="00D7506C" w:rsidRPr="00E86F36">
              <w:rPr>
                <w:rFonts w:ascii="Times New Roman" w:eastAsia="Times New Roman" w:hAnsi="Times New Roman" w:cs="Times New Roman"/>
                <w:b/>
                <w:color w:val="000000"/>
                <w:spacing w:val="1"/>
                <w:lang w:eastAsia="ru-RU"/>
              </w:rPr>
              <w:t>.</w:t>
            </w:r>
          </w:p>
        </w:tc>
        <w:tc>
          <w:tcPr>
            <w:tcW w:w="3707" w:type="dxa"/>
          </w:tcPr>
          <w:p w14:paraId="2D21E6C1" w14:textId="77777777" w:rsidR="00D156D4" w:rsidRPr="00E86F36"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Дата окончания срока рассмотрения заявок на участие в </w:t>
            </w:r>
            <w:r w:rsidR="00B960D6" w:rsidRPr="00E86F36">
              <w:rPr>
                <w:rFonts w:ascii="Times New Roman" w:eastAsia="Times New Roman" w:hAnsi="Times New Roman" w:cs="Times New Roman"/>
                <w:b/>
                <w:lang w:eastAsia="ar-SA"/>
              </w:rPr>
              <w:t xml:space="preserve">закупке </w:t>
            </w:r>
            <w:r w:rsidR="00B35E56" w:rsidRPr="00E86F36">
              <w:rPr>
                <w:rFonts w:ascii="Times New Roman" w:eastAsia="Times New Roman" w:hAnsi="Times New Roman" w:cs="Times New Roman"/>
                <w:b/>
                <w:lang w:eastAsia="ar-SA"/>
              </w:rPr>
              <w:t>и подведения итогов</w:t>
            </w:r>
          </w:p>
        </w:tc>
        <w:tc>
          <w:tcPr>
            <w:tcW w:w="5849" w:type="dxa"/>
          </w:tcPr>
          <w:p w14:paraId="089E498A" w14:textId="2B7129E9" w:rsidR="00D156D4" w:rsidRPr="00B86ECA" w:rsidRDefault="00BF4D54"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rPr>
              <w:t>02</w:t>
            </w:r>
            <w:r w:rsidR="00387691">
              <w:rPr>
                <w:rFonts w:ascii="Times New Roman" w:eastAsia="Calibri" w:hAnsi="Times New Roman" w:cs="Times New Roman"/>
              </w:rPr>
              <w:t>.0</w:t>
            </w:r>
            <w:r>
              <w:rPr>
                <w:rFonts w:ascii="Times New Roman" w:eastAsia="Calibri" w:hAnsi="Times New Roman" w:cs="Times New Roman"/>
              </w:rPr>
              <w:t>4</w:t>
            </w:r>
            <w:r w:rsidR="00B86ECA" w:rsidRPr="00B86ECA">
              <w:rPr>
                <w:rFonts w:ascii="Times New Roman" w:eastAsia="Calibri" w:hAnsi="Times New Roman" w:cs="Times New Roman"/>
              </w:rPr>
              <w:t>.2024</w:t>
            </w:r>
            <w:r w:rsidR="009D63B5" w:rsidRPr="00B86ECA">
              <w:rPr>
                <w:rFonts w:ascii="Times New Roman" w:eastAsia="Times New Roman" w:hAnsi="Times New Roman" w:cs="Times New Roman"/>
                <w:b/>
                <w:lang w:eastAsia="ar-SA"/>
              </w:rPr>
              <w:t xml:space="preserve"> </w:t>
            </w:r>
            <w:r w:rsidR="00A033FC" w:rsidRPr="00B86ECA">
              <w:rPr>
                <w:rFonts w:ascii="Times New Roman" w:eastAsia="Times New Roman" w:hAnsi="Times New Roman" w:cs="Times New Roman"/>
                <w:lang w:eastAsia="ar-SA"/>
              </w:rPr>
              <w:t>года в</w:t>
            </w:r>
            <w:r w:rsidR="00A033FC" w:rsidRPr="00B86ECA">
              <w:rPr>
                <w:rFonts w:ascii="Times New Roman" w:eastAsia="Times New Roman" w:hAnsi="Times New Roman" w:cs="Times New Roman"/>
                <w:b/>
                <w:lang w:eastAsia="ar-SA"/>
              </w:rPr>
              <w:t xml:space="preserve"> </w:t>
            </w:r>
            <w:r w:rsidR="00ED3C18">
              <w:rPr>
                <w:rFonts w:ascii="Times New Roman" w:eastAsia="Times New Roman" w:hAnsi="Times New Roman" w:cs="Times New Roman"/>
                <w:lang w:eastAsia="ar-SA"/>
              </w:rPr>
              <w:t>10</w:t>
            </w:r>
            <w:r w:rsidR="009D63B5" w:rsidRPr="00B86ECA">
              <w:rPr>
                <w:rFonts w:ascii="Times New Roman" w:eastAsia="Times New Roman" w:hAnsi="Times New Roman" w:cs="Times New Roman"/>
                <w:lang w:eastAsia="ar-SA"/>
              </w:rPr>
              <w:t>:00 час. по Хабаровскому времени</w:t>
            </w:r>
          </w:p>
        </w:tc>
      </w:tr>
      <w:tr w:rsidR="00D7506C" w:rsidRPr="00E86F36" w14:paraId="3A73844B" w14:textId="77777777" w:rsidTr="00B960D6">
        <w:tc>
          <w:tcPr>
            <w:tcW w:w="639" w:type="dxa"/>
          </w:tcPr>
          <w:p w14:paraId="6FE437E8" w14:textId="7CA70BD5" w:rsidR="00D7506C" w:rsidRPr="00E86F36" w:rsidRDefault="00D7506C"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7.</w:t>
            </w:r>
          </w:p>
        </w:tc>
        <w:tc>
          <w:tcPr>
            <w:tcW w:w="3707" w:type="dxa"/>
          </w:tcPr>
          <w:p w14:paraId="2141C2C8" w14:textId="38BFAE04" w:rsidR="00D7506C" w:rsidRPr="00E86F36" w:rsidRDefault="00382403"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Срок для отказа от проведения закупки</w:t>
            </w:r>
          </w:p>
        </w:tc>
        <w:tc>
          <w:tcPr>
            <w:tcW w:w="5849" w:type="dxa"/>
          </w:tcPr>
          <w:p w14:paraId="72DA441A" w14:textId="6381C521" w:rsidR="00D7506C" w:rsidRPr="00E86F36" w:rsidRDefault="009B1078" w:rsidP="001148D0">
            <w:pPr>
              <w:widowControl w:val="0"/>
              <w:suppressAutoHyphens/>
              <w:overflowPunct w:val="0"/>
              <w:autoSpaceDE w:val="0"/>
              <w:contextualSpacing/>
              <w:jc w:val="both"/>
              <w:textAlignment w:val="baseline"/>
              <w:rPr>
                <w:rFonts w:ascii="Times New Roman" w:eastAsia="Calibri" w:hAnsi="Times New Roman" w:cs="Times New Roman"/>
              </w:rPr>
            </w:pPr>
            <w:r w:rsidRPr="00E86F36">
              <w:rPr>
                <w:rFonts w:ascii="Times New Roman" w:eastAsia="Calibri" w:hAnsi="Times New Roman" w:cs="Times New Roman"/>
              </w:rPr>
              <w:t>Заказчик вправе отменить закупку до наступления даты и времени окончания срока</w:t>
            </w:r>
            <w:r w:rsidR="00701251" w:rsidRPr="00E86F36">
              <w:rPr>
                <w:rFonts w:ascii="Times New Roman" w:eastAsia="Calibri" w:hAnsi="Times New Roman" w:cs="Times New Roman"/>
              </w:rPr>
              <w:t xml:space="preserve"> подачи заявок на участие в закупке</w:t>
            </w:r>
          </w:p>
        </w:tc>
      </w:tr>
      <w:tr w:rsidR="00D156D4" w:rsidRPr="00E86F36" w14:paraId="60FF259A" w14:textId="77777777" w:rsidTr="00B960D6">
        <w:tc>
          <w:tcPr>
            <w:tcW w:w="639" w:type="dxa"/>
          </w:tcPr>
          <w:p w14:paraId="04F01CA7" w14:textId="3CBA473D" w:rsidR="00D156D4" w:rsidRPr="00E86F36" w:rsidRDefault="00D7506C"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8.</w:t>
            </w:r>
          </w:p>
        </w:tc>
        <w:tc>
          <w:tcPr>
            <w:tcW w:w="3707" w:type="dxa"/>
          </w:tcPr>
          <w:p w14:paraId="0A87F32F"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E86F36">
              <w:rPr>
                <w:rFonts w:ascii="Times New Roman" w:eastAsia="Times New Roman" w:hAnsi="Times New Roman" w:cs="Times New Roman"/>
                <w:b/>
                <w:color w:val="000000"/>
                <w:lang w:eastAsia="ar-SA"/>
              </w:rPr>
              <w:t>Описание предмета закупки</w:t>
            </w:r>
          </w:p>
        </w:tc>
        <w:tc>
          <w:tcPr>
            <w:tcW w:w="5849" w:type="dxa"/>
          </w:tcPr>
          <w:p w14:paraId="244675BC" w14:textId="1D751A9B" w:rsidR="001148D0" w:rsidRPr="000D0551" w:rsidRDefault="005A75AD" w:rsidP="000D0551">
            <w:pPr>
              <w:pStyle w:val="af1"/>
              <w:tabs>
                <w:tab w:val="left" w:pos="10065"/>
              </w:tabs>
              <w:ind w:left="0" w:right="140" w:firstLine="0"/>
              <w:rPr>
                <w:spacing w:val="-9"/>
                <w:sz w:val="22"/>
                <w:szCs w:val="22"/>
                <w:lang w:eastAsia="ar-SA"/>
              </w:rPr>
            </w:pPr>
            <w:r>
              <w:rPr>
                <w:rFonts w:eastAsia="Arial"/>
                <w:sz w:val="22"/>
                <w:szCs w:val="22"/>
                <w:lang w:eastAsia="ar-SA"/>
              </w:rPr>
              <w:t>Поставка</w:t>
            </w:r>
            <w:r w:rsidR="00DF1982">
              <w:rPr>
                <w:rFonts w:eastAsia="Arial"/>
                <w:sz w:val="22"/>
                <w:szCs w:val="22"/>
                <w:lang w:eastAsia="ar-SA"/>
              </w:rPr>
              <w:t xml:space="preserve"> прицепного садового опрыскивателя</w:t>
            </w:r>
            <w:r w:rsidR="00DF1982" w:rsidRPr="00DF1982">
              <w:rPr>
                <w:rFonts w:eastAsia="Arial"/>
                <w:sz w:val="22"/>
                <w:szCs w:val="22"/>
                <w:lang w:eastAsia="ar-SA"/>
              </w:rPr>
              <w:t xml:space="preserve"> </w:t>
            </w:r>
            <w:r w:rsidR="00DF1982">
              <w:rPr>
                <w:rFonts w:eastAsia="Arial"/>
                <w:sz w:val="22"/>
                <w:szCs w:val="22"/>
                <w:lang w:val="en-US" w:eastAsia="ar-SA"/>
              </w:rPr>
              <w:t>SP</w:t>
            </w:r>
            <w:r w:rsidR="00DF1982" w:rsidRPr="00DF1982">
              <w:rPr>
                <w:rFonts w:eastAsia="Arial"/>
                <w:sz w:val="22"/>
                <w:szCs w:val="22"/>
                <w:lang w:eastAsia="ar-SA"/>
              </w:rPr>
              <w:t>1500-1</w:t>
            </w:r>
            <w:r w:rsidR="00EB40A1">
              <w:rPr>
                <w:rFonts w:eastAsia="Arial"/>
                <w:sz w:val="22"/>
                <w:szCs w:val="22"/>
                <w:lang w:eastAsia="ar-SA"/>
              </w:rPr>
              <w:t xml:space="preserve">, </w:t>
            </w:r>
            <w:r w:rsidR="00BD20B7">
              <w:rPr>
                <w:spacing w:val="-9"/>
                <w:sz w:val="22"/>
                <w:szCs w:val="22"/>
                <w:lang w:eastAsia="ar-SA"/>
              </w:rPr>
              <w:t>согласно т</w:t>
            </w:r>
            <w:r w:rsidR="001148D0" w:rsidRPr="000D0551">
              <w:rPr>
                <w:spacing w:val="-9"/>
                <w:sz w:val="22"/>
                <w:szCs w:val="22"/>
                <w:lang w:eastAsia="ar-SA"/>
              </w:rPr>
              <w:t>ехническому заданию (П</w:t>
            </w:r>
            <w:r w:rsidR="00D419D1" w:rsidRPr="000D0551">
              <w:rPr>
                <w:spacing w:val="-9"/>
                <w:sz w:val="22"/>
                <w:szCs w:val="22"/>
                <w:lang w:eastAsia="ar-SA"/>
              </w:rPr>
              <w:t xml:space="preserve">риложение № 1 </w:t>
            </w:r>
            <w:r w:rsidR="0025599C">
              <w:rPr>
                <w:spacing w:val="-9"/>
                <w:sz w:val="22"/>
                <w:szCs w:val="22"/>
                <w:lang w:eastAsia="ar-SA"/>
              </w:rPr>
              <w:t>к настоящему извещению), проекту</w:t>
            </w:r>
            <w:r w:rsidR="00BD20B7">
              <w:rPr>
                <w:spacing w:val="-9"/>
                <w:sz w:val="22"/>
                <w:szCs w:val="22"/>
                <w:lang w:eastAsia="ar-SA"/>
              </w:rPr>
              <w:t xml:space="preserve"> д</w:t>
            </w:r>
            <w:r w:rsidR="00D419D1" w:rsidRPr="000D0551">
              <w:rPr>
                <w:spacing w:val="-9"/>
                <w:sz w:val="22"/>
                <w:szCs w:val="22"/>
                <w:lang w:eastAsia="ar-SA"/>
              </w:rPr>
              <w:t>оговора (Приложение № 2 к настоящему извещению).</w:t>
            </w:r>
          </w:p>
          <w:p w14:paraId="51E889E6" w14:textId="2B0B797F" w:rsidR="00D156D4" w:rsidRPr="00E86F36" w:rsidRDefault="00C12F8D" w:rsidP="001148D0">
            <w:pPr>
              <w:tabs>
                <w:tab w:val="left" w:pos="680"/>
              </w:tabs>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bCs/>
                <w:lang w:eastAsia="ar-SA"/>
              </w:rPr>
              <w:t>Требования, установленные з</w:t>
            </w:r>
            <w:r w:rsidR="001148D0" w:rsidRPr="00E86F36">
              <w:rPr>
                <w:rFonts w:ascii="Times New Roman" w:eastAsia="Times New Roman" w:hAnsi="Times New Roman" w:cs="Times New Roman"/>
                <w:bCs/>
                <w:lang w:eastAsia="ar-SA"/>
              </w:rPr>
              <w:t>аказчиком,</w:t>
            </w:r>
            <w:r w:rsidR="001148D0" w:rsidRPr="00E86F36">
              <w:rPr>
                <w:rFonts w:ascii="Times New Roman" w:eastAsia="Times New Roman" w:hAnsi="Times New Roman" w:cs="Times New Roman"/>
                <w:b/>
                <w:bCs/>
                <w:lang w:eastAsia="ar-SA"/>
              </w:rPr>
              <w:t xml:space="preserve"> </w:t>
            </w:r>
            <w:r w:rsidR="001148D0" w:rsidRPr="00E86F36">
              <w:rPr>
                <w:rFonts w:ascii="Times New Roman" w:eastAsia="Times New Roman" w:hAnsi="Times New Roman" w:cs="Times New Roman"/>
                <w:lang w:eastAsia="ru-RU"/>
              </w:rPr>
              <w:t xml:space="preserve">условия поставки, </w:t>
            </w:r>
            <w:r w:rsidR="001148D0" w:rsidRPr="00E86F36">
              <w:rPr>
                <w:rFonts w:ascii="Times New Roman" w:eastAsia="Times New Roman" w:hAnsi="Times New Roman" w:cs="Times New Roman"/>
                <w:lang w:eastAsia="ar-SA"/>
              </w:rPr>
              <w:t xml:space="preserve">изложены в </w:t>
            </w:r>
            <w:r w:rsidR="0025599C">
              <w:rPr>
                <w:rFonts w:ascii="Times New Roman" w:eastAsia="Times New Roman" w:hAnsi="Times New Roman" w:cs="Times New Roman"/>
                <w:lang w:eastAsia="ar-SA"/>
              </w:rPr>
              <w:t xml:space="preserve">настоящем </w:t>
            </w:r>
            <w:r w:rsidR="00BD20B7">
              <w:rPr>
                <w:rFonts w:ascii="Times New Roman" w:eastAsia="Times New Roman" w:hAnsi="Times New Roman" w:cs="Times New Roman"/>
                <w:lang w:eastAsia="ar-SA"/>
              </w:rPr>
              <w:t>извещении, т</w:t>
            </w:r>
            <w:r w:rsidR="001148D0" w:rsidRPr="00E86F36">
              <w:rPr>
                <w:rFonts w:ascii="Times New Roman" w:eastAsia="Times New Roman" w:hAnsi="Times New Roman" w:cs="Times New Roman"/>
                <w:lang w:eastAsia="ar-SA"/>
              </w:rPr>
              <w:t xml:space="preserve">ехническом задании (Приложении №1 к </w:t>
            </w:r>
            <w:r w:rsidR="00BD20B7">
              <w:rPr>
                <w:rFonts w:ascii="Times New Roman" w:eastAsia="Times New Roman" w:hAnsi="Times New Roman" w:cs="Times New Roman"/>
                <w:lang w:eastAsia="ar-SA"/>
              </w:rPr>
              <w:t>настоящему извещению), проекте д</w:t>
            </w:r>
            <w:r>
              <w:rPr>
                <w:rFonts w:ascii="Times New Roman" w:eastAsia="Times New Roman" w:hAnsi="Times New Roman" w:cs="Times New Roman"/>
                <w:lang w:eastAsia="ar-SA"/>
              </w:rPr>
              <w:t>оговора (П</w:t>
            </w:r>
            <w:r w:rsidR="00DF1982">
              <w:rPr>
                <w:rFonts w:ascii="Times New Roman" w:eastAsia="Times New Roman" w:hAnsi="Times New Roman" w:cs="Times New Roman"/>
                <w:lang w:eastAsia="ar-SA"/>
              </w:rPr>
              <w:t>риложении</w:t>
            </w:r>
            <w:r w:rsidR="001148D0" w:rsidRPr="00E86F36">
              <w:rPr>
                <w:rFonts w:ascii="Times New Roman" w:eastAsia="Times New Roman" w:hAnsi="Times New Roman" w:cs="Times New Roman"/>
                <w:lang w:eastAsia="ar-SA"/>
              </w:rPr>
              <w:t xml:space="preserve"> № 2 к настоящему извещению).</w:t>
            </w:r>
          </w:p>
        </w:tc>
      </w:tr>
      <w:tr w:rsidR="00D156D4" w:rsidRPr="00E86F36" w14:paraId="0D22115C" w14:textId="77777777" w:rsidTr="00B960D6">
        <w:tc>
          <w:tcPr>
            <w:tcW w:w="639" w:type="dxa"/>
          </w:tcPr>
          <w:p w14:paraId="3752781C" w14:textId="63BE32EB" w:rsidR="00D156D4" w:rsidRPr="00E86F36" w:rsidRDefault="00D7506C"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9.</w:t>
            </w:r>
          </w:p>
        </w:tc>
        <w:tc>
          <w:tcPr>
            <w:tcW w:w="3707" w:type="dxa"/>
          </w:tcPr>
          <w:p w14:paraId="71D6AAFA" w14:textId="64458A1D" w:rsidR="00D156D4" w:rsidRPr="00E86F36" w:rsidRDefault="00D156D4" w:rsidP="00D7506C">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lang w:eastAsia="ar-SA"/>
              </w:rPr>
              <w:t xml:space="preserve">Место, условия, объем, сроки </w:t>
            </w:r>
            <w:r w:rsidR="00D7506C" w:rsidRPr="00E86F36">
              <w:rPr>
                <w:rFonts w:ascii="Times New Roman" w:eastAsia="Times New Roman" w:hAnsi="Times New Roman" w:cs="Times New Roman"/>
                <w:b/>
                <w:lang w:eastAsia="ar-SA"/>
              </w:rPr>
              <w:t>поставки</w:t>
            </w:r>
          </w:p>
        </w:tc>
        <w:tc>
          <w:tcPr>
            <w:tcW w:w="5849" w:type="dxa"/>
          </w:tcPr>
          <w:p w14:paraId="73FDAB22" w14:textId="74F50C7B" w:rsidR="00CB0B63" w:rsidRPr="00A02359" w:rsidRDefault="00CB0B63" w:rsidP="00CB0B63">
            <w:pPr>
              <w:keepNext/>
              <w:keepLines/>
              <w:widowControl w:val="0"/>
              <w:suppressAutoHyphens/>
              <w:overflowPunct w:val="0"/>
              <w:autoSpaceDE w:val="0"/>
              <w:contextualSpacing/>
              <w:jc w:val="both"/>
              <w:textAlignment w:val="baseline"/>
              <w:rPr>
                <w:rFonts w:ascii="Times New Roman" w:eastAsia="Times New Roman" w:hAnsi="Times New Roman" w:cs="Times New Roman"/>
                <w:bCs/>
                <w:lang w:eastAsia="ar-SA"/>
              </w:rPr>
            </w:pPr>
            <w:r w:rsidRPr="00A02359">
              <w:rPr>
                <w:rFonts w:ascii="Times New Roman" w:eastAsia="Times New Roman" w:hAnsi="Times New Roman" w:cs="Times New Roman"/>
                <w:bCs/>
                <w:lang w:eastAsia="ar-SA"/>
              </w:rPr>
              <w:t>Место поставки</w:t>
            </w:r>
            <w:r w:rsidR="00DF1982">
              <w:rPr>
                <w:rFonts w:ascii="Times New Roman" w:eastAsia="Times New Roman" w:hAnsi="Times New Roman" w:cs="Times New Roman"/>
                <w:bCs/>
                <w:lang w:eastAsia="ar-SA"/>
              </w:rPr>
              <w:t xml:space="preserve"> товара</w:t>
            </w:r>
            <w:r w:rsidRPr="00A02359">
              <w:rPr>
                <w:rFonts w:ascii="Times New Roman" w:eastAsia="Times New Roman" w:hAnsi="Times New Roman" w:cs="Times New Roman"/>
                <w:bCs/>
                <w:lang w:eastAsia="ar-SA"/>
              </w:rPr>
              <w:t xml:space="preserve">: </w:t>
            </w:r>
            <w:r w:rsidR="00AA51C6">
              <w:rPr>
                <w:rFonts w:ascii="Times New Roman" w:eastAsia="Times New Roman" w:hAnsi="Times New Roman" w:cs="Times New Roman"/>
                <w:bCs/>
                <w:lang w:eastAsia="ar-SA"/>
              </w:rPr>
              <w:t>самовывоз со склада поставщика.</w:t>
            </w:r>
          </w:p>
          <w:p w14:paraId="659B3AD9" w14:textId="5142581C" w:rsidR="00CB0B63" w:rsidRPr="00A02359" w:rsidRDefault="00CB0B63" w:rsidP="00CB0B63">
            <w:pPr>
              <w:keepNext/>
              <w:keepLines/>
              <w:widowControl w:val="0"/>
              <w:suppressAutoHyphens/>
              <w:overflowPunct w:val="0"/>
              <w:autoSpaceDE w:val="0"/>
              <w:contextualSpacing/>
              <w:jc w:val="both"/>
              <w:textAlignment w:val="baseline"/>
              <w:rPr>
                <w:rFonts w:ascii="Times New Roman" w:eastAsia="Times New Roman" w:hAnsi="Times New Roman" w:cs="Times New Roman"/>
                <w:bCs/>
                <w:lang w:eastAsia="ar-SA"/>
              </w:rPr>
            </w:pPr>
            <w:r w:rsidRPr="00A02359">
              <w:rPr>
                <w:rFonts w:ascii="Times New Roman" w:eastAsia="Times New Roman" w:hAnsi="Times New Roman" w:cs="Times New Roman"/>
                <w:bCs/>
                <w:lang w:eastAsia="ar-SA"/>
              </w:rPr>
              <w:t xml:space="preserve">Условия </w:t>
            </w:r>
            <w:r w:rsidR="00A02359" w:rsidRPr="00A02359">
              <w:rPr>
                <w:rFonts w:ascii="Times New Roman" w:eastAsia="Times New Roman" w:hAnsi="Times New Roman" w:cs="Times New Roman"/>
                <w:bCs/>
                <w:lang w:eastAsia="ar-SA"/>
              </w:rPr>
              <w:t xml:space="preserve">и сроки </w:t>
            </w:r>
            <w:r w:rsidRPr="00A02359">
              <w:rPr>
                <w:rFonts w:ascii="Times New Roman" w:eastAsia="Times New Roman" w:hAnsi="Times New Roman" w:cs="Times New Roman"/>
                <w:bCs/>
                <w:lang w:eastAsia="ar-SA"/>
              </w:rPr>
              <w:t>поставки: в соотве</w:t>
            </w:r>
            <w:r w:rsidR="00C12F8D">
              <w:rPr>
                <w:rFonts w:ascii="Times New Roman" w:eastAsia="Times New Roman" w:hAnsi="Times New Roman" w:cs="Times New Roman"/>
                <w:bCs/>
                <w:lang w:eastAsia="ar-SA"/>
              </w:rPr>
              <w:t>тствии с техническим заданием (П</w:t>
            </w:r>
            <w:r w:rsidRPr="00A02359">
              <w:rPr>
                <w:rFonts w:ascii="Times New Roman" w:eastAsia="Times New Roman" w:hAnsi="Times New Roman" w:cs="Times New Roman"/>
                <w:bCs/>
                <w:lang w:eastAsia="ar-SA"/>
              </w:rPr>
              <w:t>риложением №</w:t>
            </w:r>
            <w:r w:rsidR="00A02359" w:rsidRPr="00A02359">
              <w:rPr>
                <w:rFonts w:ascii="Times New Roman" w:eastAsia="Times New Roman" w:hAnsi="Times New Roman" w:cs="Times New Roman"/>
                <w:bCs/>
                <w:lang w:eastAsia="ar-SA"/>
              </w:rPr>
              <w:t xml:space="preserve"> </w:t>
            </w:r>
            <w:r w:rsidRPr="00A02359">
              <w:rPr>
                <w:rFonts w:ascii="Times New Roman" w:eastAsia="Times New Roman" w:hAnsi="Times New Roman" w:cs="Times New Roman"/>
                <w:bCs/>
                <w:lang w:eastAsia="ar-SA"/>
              </w:rPr>
              <w:t>1 к н</w:t>
            </w:r>
            <w:r w:rsidR="00BD20B7">
              <w:rPr>
                <w:rFonts w:ascii="Times New Roman" w:eastAsia="Times New Roman" w:hAnsi="Times New Roman" w:cs="Times New Roman"/>
                <w:bCs/>
                <w:lang w:eastAsia="ar-SA"/>
              </w:rPr>
              <w:t>астоящему извещению), проектом д</w:t>
            </w:r>
            <w:r w:rsidR="00C12F8D">
              <w:rPr>
                <w:rFonts w:ascii="Times New Roman" w:eastAsia="Times New Roman" w:hAnsi="Times New Roman" w:cs="Times New Roman"/>
                <w:bCs/>
                <w:lang w:eastAsia="ar-SA"/>
              </w:rPr>
              <w:t>оговора (П</w:t>
            </w:r>
            <w:r w:rsidRPr="00A02359">
              <w:rPr>
                <w:rFonts w:ascii="Times New Roman" w:eastAsia="Times New Roman" w:hAnsi="Times New Roman" w:cs="Times New Roman"/>
                <w:bCs/>
                <w:lang w:eastAsia="ar-SA"/>
              </w:rPr>
              <w:t>риложением № 2 к настоящему извещению).</w:t>
            </w:r>
          </w:p>
          <w:p w14:paraId="44B5CA63" w14:textId="0A332150" w:rsidR="00D156D4" w:rsidRPr="00E86F36" w:rsidRDefault="00D156D4" w:rsidP="00A033FC">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p>
        </w:tc>
      </w:tr>
      <w:tr w:rsidR="009757D2" w:rsidRPr="00E86F36" w14:paraId="4EED4781" w14:textId="77777777" w:rsidTr="00B960D6">
        <w:trPr>
          <w:trHeight w:val="298"/>
        </w:trPr>
        <w:tc>
          <w:tcPr>
            <w:tcW w:w="639" w:type="dxa"/>
            <w:vMerge w:val="restart"/>
          </w:tcPr>
          <w:p w14:paraId="6F009E48" w14:textId="1C53AC97" w:rsidR="009757D2" w:rsidRPr="00E86F36" w:rsidRDefault="008557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10.</w:t>
            </w:r>
          </w:p>
        </w:tc>
        <w:tc>
          <w:tcPr>
            <w:tcW w:w="3707" w:type="dxa"/>
          </w:tcPr>
          <w:p w14:paraId="2EDE9152" w14:textId="7CF901E5" w:rsidR="009757D2" w:rsidRPr="00E86F3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Начальн</w:t>
            </w:r>
            <w:r w:rsidR="00CB0B63" w:rsidRPr="00E86F36">
              <w:rPr>
                <w:rFonts w:ascii="Times New Roman" w:eastAsia="Times New Roman" w:hAnsi="Times New Roman" w:cs="Times New Roman"/>
                <w:b/>
                <w:lang w:eastAsia="ar-SA"/>
              </w:rPr>
              <w:t>ая (максимальная) цена Договора</w:t>
            </w:r>
          </w:p>
        </w:tc>
        <w:tc>
          <w:tcPr>
            <w:tcW w:w="5849" w:type="dxa"/>
            <w:shd w:val="clear" w:color="auto" w:fill="auto"/>
          </w:tcPr>
          <w:p w14:paraId="7709D2EA" w14:textId="2FFB577D" w:rsidR="009757D2" w:rsidRPr="00B31157" w:rsidRDefault="00AA51C6" w:rsidP="00D60FA8">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B31157">
              <w:rPr>
                <w:rFonts w:ascii="Times New Roman" w:eastAsia="Times New Roman" w:hAnsi="Times New Roman" w:cs="Times New Roman"/>
                <w:lang w:eastAsia="ar-SA"/>
              </w:rPr>
              <w:t>4 510 000 (четыре миллиона пятьсот десять тысяч</w:t>
            </w:r>
            <w:r w:rsidR="00C029B9" w:rsidRPr="00B31157">
              <w:rPr>
                <w:rFonts w:ascii="Times New Roman" w:eastAsia="Times New Roman" w:hAnsi="Times New Roman" w:cs="Times New Roman"/>
                <w:lang w:eastAsia="ar-SA"/>
              </w:rPr>
              <w:t>) рублей 00 копеек</w:t>
            </w:r>
          </w:p>
        </w:tc>
      </w:tr>
      <w:tr w:rsidR="009757D2" w:rsidRPr="00E86F36" w14:paraId="3A72084E" w14:textId="77777777" w:rsidTr="00B960D6">
        <w:trPr>
          <w:trHeight w:val="1381"/>
        </w:trPr>
        <w:tc>
          <w:tcPr>
            <w:tcW w:w="639" w:type="dxa"/>
            <w:vMerge/>
          </w:tcPr>
          <w:p w14:paraId="7FDCFA4C" w14:textId="77777777" w:rsidR="009757D2" w:rsidRPr="00E86F36"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p>
        </w:tc>
        <w:tc>
          <w:tcPr>
            <w:tcW w:w="3707" w:type="dxa"/>
          </w:tcPr>
          <w:p w14:paraId="5B7B3F07" w14:textId="77777777" w:rsidR="009757D2" w:rsidRPr="00E86F36"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849" w:type="dxa"/>
            <w:shd w:val="clear" w:color="auto" w:fill="auto"/>
          </w:tcPr>
          <w:p w14:paraId="6E472562" w14:textId="2553A1F5" w:rsidR="009757D2" w:rsidRPr="00E86F36" w:rsidRDefault="00C029B9" w:rsidP="00087793">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Не установлено</w:t>
            </w:r>
          </w:p>
        </w:tc>
      </w:tr>
      <w:tr w:rsidR="00D156D4" w:rsidRPr="00E86F36" w14:paraId="6880254F" w14:textId="77777777" w:rsidTr="00B960D6">
        <w:tc>
          <w:tcPr>
            <w:tcW w:w="639" w:type="dxa"/>
          </w:tcPr>
          <w:p w14:paraId="43B55ACC" w14:textId="140BB9B5" w:rsidR="00D156D4" w:rsidRPr="00E86F36"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w:t>
            </w:r>
            <w:r w:rsidR="000A1181" w:rsidRPr="00E86F36">
              <w:rPr>
                <w:rFonts w:ascii="Times New Roman" w:eastAsia="Times New Roman" w:hAnsi="Times New Roman" w:cs="Times New Roman"/>
                <w:b/>
                <w:lang w:eastAsia="ar-SA"/>
              </w:rPr>
              <w:t>1.</w:t>
            </w:r>
          </w:p>
        </w:tc>
        <w:tc>
          <w:tcPr>
            <w:tcW w:w="3707" w:type="dxa"/>
          </w:tcPr>
          <w:p w14:paraId="1F69225F"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Форма, сроки и порядок оплаты </w:t>
            </w:r>
          </w:p>
        </w:tc>
        <w:tc>
          <w:tcPr>
            <w:tcW w:w="5849" w:type="dxa"/>
          </w:tcPr>
          <w:p w14:paraId="1C00DF38" w14:textId="7A9D8D3B" w:rsidR="00D156D4" w:rsidRPr="00E86F36" w:rsidRDefault="00BD20B7" w:rsidP="00CB0B63">
            <w:pPr>
              <w:pStyle w:val="af8"/>
              <w:ind w:right="30"/>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Согласно п</w:t>
            </w:r>
            <w:r w:rsidR="002A367B" w:rsidRPr="00E86F36">
              <w:rPr>
                <w:rFonts w:ascii="Times New Roman" w:eastAsia="Times New Roman" w:hAnsi="Times New Roman" w:cs="Times New Roman"/>
                <w:lang w:eastAsia="ar-SA"/>
              </w:rPr>
              <w:t>риложению № 2 к настоящему извещению.</w:t>
            </w:r>
          </w:p>
        </w:tc>
      </w:tr>
      <w:tr w:rsidR="00D156D4" w:rsidRPr="00E86F36" w14:paraId="0EEA79CE" w14:textId="77777777" w:rsidTr="00B960D6">
        <w:tc>
          <w:tcPr>
            <w:tcW w:w="639" w:type="dxa"/>
          </w:tcPr>
          <w:p w14:paraId="172429DC" w14:textId="5193C3F8" w:rsidR="00D156D4" w:rsidRPr="00E86F36"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w:t>
            </w:r>
            <w:r w:rsidR="000A1181" w:rsidRPr="00E86F36">
              <w:rPr>
                <w:rFonts w:ascii="Times New Roman" w:eastAsia="Times New Roman" w:hAnsi="Times New Roman" w:cs="Times New Roman"/>
                <w:b/>
                <w:lang w:eastAsia="ar-SA"/>
              </w:rPr>
              <w:t>2.</w:t>
            </w:r>
          </w:p>
        </w:tc>
        <w:tc>
          <w:tcPr>
            <w:tcW w:w="3707" w:type="dxa"/>
          </w:tcPr>
          <w:p w14:paraId="61668E73"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b/>
                <w:lang w:eastAsia="ar-SA"/>
              </w:rPr>
              <w:t>Сведения о праве заказчика отменить процедуру</w:t>
            </w:r>
          </w:p>
        </w:tc>
        <w:tc>
          <w:tcPr>
            <w:tcW w:w="5849" w:type="dxa"/>
          </w:tcPr>
          <w:p w14:paraId="3673AE17" w14:textId="77777777" w:rsidR="00D156D4" w:rsidRPr="00E86F36" w:rsidRDefault="00D156D4" w:rsidP="00592585">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ru-RU"/>
              </w:rPr>
              <w:t xml:space="preserve">Заказчик </w:t>
            </w:r>
            <w:r w:rsidR="00360881" w:rsidRPr="00E86F36">
              <w:rPr>
                <w:rFonts w:ascii="Times New Roman" w:eastAsia="Times New Roman" w:hAnsi="Times New Roman" w:cs="Times New Roman"/>
                <w:lang w:eastAsia="ru-RU"/>
              </w:rPr>
              <w:t>вправе отменить закупку</w:t>
            </w:r>
            <w:r w:rsidRPr="00E86F36">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E86F36" w14:paraId="2B359DFD" w14:textId="77777777" w:rsidTr="00B960D6">
        <w:trPr>
          <w:trHeight w:val="1266"/>
        </w:trPr>
        <w:tc>
          <w:tcPr>
            <w:tcW w:w="639" w:type="dxa"/>
          </w:tcPr>
          <w:p w14:paraId="544F9852" w14:textId="50B05FA5"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13.</w:t>
            </w:r>
          </w:p>
        </w:tc>
        <w:tc>
          <w:tcPr>
            <w:tcW w:w="3707" w:type="dxa"/>
          </w:tcPr>
          <w:p w14:paraId="0C935C6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Требования к содержанию, форме, подаче, оформлению и составу заявок.</w:t>
            </w:r>
          </w:p>
          <w:p w14:paraId="0C4BBFDF" w14:textId="77777777" w:rsidR="009B0F23" w:rsidRPr="00E86F36"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b/>
                <w:lang w:eastAsia="ar-SA"/>
              </w:rPr>
              <w:t>Документы, входящие в соста</w:t>
            </w:r>
            <w:r w:rsidR="00360881" w:rsidRPr="00E86F36">
              <w:rPr>
                <w:rFonts w:ascii="Times New Roman" w:eastAsia="Times New Roman" w:hAnsi="Times New Roman" w:cs="Times New Roman"/>
                <w:b/>
                <w:lang w:eastAsia="ar-SA"/>
              </w:rPr>
              <w:t>в заявки на участие в закупке</w:t>
            </w:r>
            <w:r w:rsidRPr="00E86F36">
              <w:rPr>
                <w:rFonts w:ascii="Times New Roman" w:eastAsia="Times New Roman" w:hAnsi="Times New Roman" w:cs="Times New Roman"/>
                <w:b/>
                <w:lang w:eastAsia="ar-SA"/>
              </w:rPr>
              <w:t>.</w:t>
            </w:r>
          </w:p>
        </w:tc>
        <w:tc>
          <w:tcPr>
            <w:tcW w:w="5849" w:type="dxa"/>
          </w:tcPr>
          <w:p w14:paraId="510C7E31" w14:textId="17D4F655" w:rsidR="00730636" w:rsidRPr="00E86F36" w:rsidRDefault="00730636" w:rsidP="001148D0">
            <w:pPr>
              <w:jc w:val="both"/>
              <w:rPr>
                <w:rFonts w:ascii="Times New Roman" w:eastAsia="Calibri" w:hAnsi="Times New Roman" w:cs="Times New Roman"/>
              </w:rPr>
            </w:pPr>
            <w:r w:rsidRPr="00E86F36">
              <w:rPr>
                <w:rFonts w:ascii="Times New Roman" w:eastAsia="Calibri" w:hAnsi="Times New Roman" w:cs="Times New Roman"/>
              </w:rPr>
              <w:t xml:space="preserve">Заявка на участие в </w:t>
            </w:r>
            <w:r w:rsidR="003913CC" w:rsidRPr="00E86F36">
              <w:rPr>
                <w:rFonts w:ascii="Times New Roman" w:eastAsia="Calibri" w:hAnsi="Times New Roman" w:cs="Times New Roman"/>
              </w:rPr>
              <w:t>закупке</w:t>
            </w:r>
            <w:r w:rsidRPr="00E86F36">
              <w:rPr>
                <w:rFonts w:ascii="Times New Roman" w:eastAsia="Calibri" w:hAnsi="Times New Roman" w:cs="Times New Roman"/>
              </w:rPr>
              <w:t xml:space="preserve"> оформляется:</w:t>
            </w:r>
          </w:p>
          <w:p w14:paraId="6751EFC5" w14:textId="11EF1B60" w:rsidR="00730636" w:rsidRPr="00E86F36" w:rsidRDefault="00730636" w:rsidP="001148D0">
            <w:pPr>
              <w:jc w:val="both"/>
              <w:rPr>
                <w:rFonts w:ascii="Times New Roman" w:eastAsia="Calibri" w:hAnsi="Times New Roman" w:cs="Times New Roman"/>
              </w:rPr>
            </w:pPr>
            <w:r w:rsidRPr="00E86F36">
              <w:rPr>
                <w:rFonts w:ascii="Times New Roman" w:eastAsia="Calibri" w:hAnsi="Times New Roman" w:cs="Times New Roman"/>
              </w:rPr>
              <w:t>1. Участником в письменном виде,</w:t>
            </w:r>
            <w:r w:rsidR="00F9261F" w:rsidRPr="00E86F36">
              <w:rPr>
                <w:rFonts w:ascii="Times New Roman" w:eastAsia="Calibri" w:hAnsi="Times New Roman" w:cs="Times New Roman"/>
              </w:rPr>
              <w:t xml:space="preserve"> или в </w:t>
            </w:r>
            <w:r w:rsidR="00C801C0" w:rsidRPr="00E86F36">
              <w:rPr>
                <w:rFonts w:ascii="Times New Roman" w:eastAsia="Calibri" w:hAnsi="Times New Roman" w:cs="Times New Roman"/>
              </w:rPr>
              <w:t xml:space="preserve"> </w:t>
            </w:r>
            <w:r w:rsidR="0083255F" w:rsidRPr="00E86F36">
              <w:rPr>
                <w:rFonts w:ascii="Times New Roman" w:eastAsia="Calibri" w:hAnsi="Times New Roman" w:cs="Times New Roman"/>
              </w:rPr>
              <w:t>электронной форме</w:t>
            </w:r>
            <w:r w:rsidR="00C801C0" w:rsidRPr="00E86F36">
              <w:rPr>
                <w:rFonts w:ascii="Times New Roman" w:eastAsia="Calibri" w:hAnsi="Times New Roman" w:cs="Times New Roman"/>
              </w:rPr>
              <w:t xml:space="preserve"> на электронный адрес</w:t>
            </w:r>
            <w:r w:rsidR="00F9261F" w:rsidRPr="00E86F36">
              <w:rPr>
                <w:rFonts w:ascii="Times New Roman" w:eastAsia="Calibri" w:hAnsi="Times New Roman" w:cs="Times New Roman"/>
              </w:rPr>
              <w:t xml:space="preserve"> </w:t>
            </w:r>
            <w:hyperlink r:id="rId8" w:tgtFrame="_blank" w:history="1">
              <w:r w:rsidR="00F9261F" w:rsidRPr="00E86F36">
                <w:rPr>
                  <w:rStyle w:val="af7"/>
                  <w:rFonts w:ascii="Times New Roman" w:hAnsi="Times New Roman" w:cs="Times New Roman"/>
                </w:rPr>
                <w:t>zakupka@ksf27.ru</w:t>
              </w:r>
            </w:hyperlink>
            <w:r w:rsidR="00087793" w:rsidRPr="00E86F36">
              <w:rPr>
                <w:rStyle w:val="af7"/>
                <w:rFonts w:ascii="Times New Roman" w:hAnsi="Times New Roman" w:cs="Times New Roman"/>
              </w:rPr>
              <w:t>,</w:t>
            </w:r>
            <w:r w:rsidRPr="00E86F36">
              <w:rPr>
                <w:rFonts w:ascii="Times New Roman" w:eastAsia="Calibri" w:hAnsi="Times New Roman" w:cs="Times New Roman"/>
              </w:rPr>
              <w:t xml:space="preserve"> скрепляется подписью уполномоченного лица и печатью организации (Приложение № </w:t>
            </w:r>
            <w:r w:rsidR="00154E5A">
              <w:rPr>
                <w:rFonts w:ascii="Times New Roman" w:eastAsia="Calibri" w:hAnsi="Times New Roman" w:cs="Times New Roman"/>
              </w:rPr>
              <w:t>4</w:t>
            </w:r>
            <w:r w:rsidRPr="00E86F36">
              <w:rPr>
                <w:rFonts w:ascii="Times New Roman" w:eastAsia="Calibri" w:hAnsi="Times New Roman" w:cs="Times New Roman"/>
              </w:rPr>
              <w:t xml:space="preserve">). </w:t>
            </w:r>
          </w:p>
          <w:p w14:paraId="4D684DD4" w14:textId="6F15BD80"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lastRenderedPageBreak/>
              <w:t>2</w:t>
            </w:r>
            <w:r w:rsidR="00730636" w:rsidRPr="00E86F36">
              <w:rPr>
                <w:rFonts w:ascii="Times New Roman" w:eastAsia="Calibri" w:hAnsi="Times New Roman" w:cs="Times New Roman"/>
              </w:rPr>
              <w:t xml:space="preserve">. Заявка на участие в </w:t>
            </w:r>
            <w:r w:rsidR="00C042CA" w:rsidRPr="00E86F36">
              <w:rPr>
                <w:rFonts w:ascii="Times New Roman" w:eastAsia="Calibri" w:hAnsi="Times New Roman" w:cs="Times New Roman"/>
              </w:rPr>
              <w:t>закупке</w:t>
            </w:r>
            <w:r w:rsidR="00730636" w:rsidRPr="00E86F36">
              <w:rPr>
                <w:rFonts w:ascii="Times New Roman" w:eastAsia="Calibri" w:hAnsi="Times New Roman" w:cs="Times New Roman"/>
              </w:rPr>
              <w:t xml:space="preserve"> включает данные, указанные в п.</w:t>
            </w:r>
            <w:r w:rsidR="00D32858" w:rsidRPr="00E86F36">
              <w:rPr>
                <w:rFonts w:ascii="Times New Roman" w:eastAsia="Calibri" w:hAnsi="Times New Roman" w:cs="Times New Roman"/>
              </w:rPr>
              <w:t xml:space="preserve"> 13</w:t>
            </w:r>
            <w:r w:rsidR="00F6368D" w:rsidRPr="00E86F36">
              <w:rPr>
                <w:rFonts w:ascii="Times New Roman" w:eastAsia="Calibri" w:hAnsi="Times New Roman" w:cs="Times New Roman"/>
              </w:rPr>
              <w:t xml:space="preserve"> настояще</w:t>
            </w:r>
            <w:r w:rsidR="00C042CA" w:rsidRPr="00E86F36">
              <w:rPr>
                <w:rFonts w:ascii="Times New Roman" w:eastAsia="Calibri" w:hAnsi="Times New Roman" w:cs="Times New Roman"/>
              </w:rPr>
              <w:t>го</w:t>
            </w:r>
            <w:r w:rsidR="00BD20B7">
              <w:rPr>
                <w:rFonts w:ascii="Times New Roman" w:eastAsia="Calibri" w:hAnsi="Times New Roman" w:cs="Times New Roman"/>
              </w:rPr>
              <w:t xml:space="preserve"> и</w:t>
            </w:r>
            <w:r w:rsidR="00F6368D" w:rsidRPr="00E86F36">
              <w:rPr>
                <w:rFonts w:ascii="Times New Roman" w:eastAsia="Calibri" w:hAnsi="Times New Roman" w:cs="Times New Roman"/>
              </w:rPr>
              <w:t>звещени</w:t>
            </w:r>
            <w:r w:rsidR="00C042CA" w:rsidRPr="00E86F36">
              <w:rPr>
                <w:rFonts w:ascii="Times New Roman" w:eastAsia="Calibri" w:hAnsi="Times New Roman" w:cs="Times New Roman"/>
              </w:rPr>
              <w:t>я</w:t>
            </w:r>
            <w:r w:rsidR="00730636" w:rsidRPr="00E86F36">
              <w:rPr>
                <w:rFonts w:ascii="Times New Roman" w:eastAsia="Calibri" w:hAnsi="Times New Roman" w:cs="Times New Roman"/>
              </w:rPr>
              <w:t xml:space="preserve"> и иные существенные условия поставки.</w:t>
            </w:r>
          </w:p>
          <w:p w14:paraId="357EA21F" w14:textId="12541A07"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t>3</w:t>
            </w:r>
            <w:r w:rsidR="00BD20B7">
              <w:rPr>
                <w:rFonts w:ascii="Times New Roman" w:eastAsia="Calibri" w:hAnsi="Times New Roman" w:cs="Times New Roman"/>
              </w:rPr>
              <w:t>. Комиссия обязана оставить з</w:t>
            </w:r>
            <w:r w:rsidR="00730636" w:rsidRPr="00E86F36">
              <w:rPr>
                <w:rFonts w:ascii="Times New Roman" w:eastAsia="Calibri" w:hAnsi="Times New Roman" w:cs="Times New Roman"/>
              </w:rPr>
              <w:t>аявку без рассмотрения, в случае если она не содержи</w:t>
            </w:r>
            <w:r w:rsidR="001C7EFB" w:rsidRPr="00E86F36">
              <w:rPr>
                <w:rFonts w:ascii="Times New Roman" w:eastAsia="Calibri" w:hAnsi="Times New Roman" w:cs="Times New Roman"/>
              </w:rPr>
              <w:t>т информацию, предусмотренную п</w:t>
            </w:r>
            <w:r w:rsidR="00730636" w:rsidRPr="00E86F36">
              <w:rPr>
                <w:rFonts w:ascii="Times New Roman" w:eastAsia="Calibri" w:hAnsi="Times New Roman" w:cs="Times New Roman"/>
              </w:rPr>
              <w:t xml:space="preserve">. </w:t>
            </w:r>
            <w:r w:rsidR="00D32858" w:rsidRPr="00E86F36">
              <w:rPr>
                <w:rFonts w:ascii="Times New Roman" w:eastAsia="Calibri" w:hAnsi="Times New Roman" w:cs="Times New Roman"/>
              </w:rPr>
              <w:t>13</w:t>
            </w:r>
            <w:r w:rsidR="00BD20B7">
              <w:rPr>
                <w:rFonts w:ascii="Times New Roman" w:eastAsia="Calibri" w:hAnsi="Times New Roman" w:cs="Times New Roman"/>
              </w:rPr>
              <w:t xml:space="preserve"> настоящего и</w:t>
            </w:r>
            <w:r w:rsidR="00AB68EE" w:rsidRPr="00E86F36">
              <w:rPr>
                <w:rFonts w:ascii="Times New Roman" w:eastAsia="Calibri" w:hAnsi="Times New Roman" w:cs="Times New Roman"/>
              </w:rPr>
              <w:t>звещения</w:t>
            </w:r>
            <w:r w:rsidR="00730636" w:rsidRPr="00E86F36">
              <w:rPr>
                <w:rFonts w:ascii="Times New Roman" w:eastAsia="Calibri" w:hAnsi="Times New Roman" w:cs="Times New Roman"/>
              </w:rPr>
              <w:t>, или указанная информация является недостоверной.</w:t>
            </w:r>
          </w:p>
          <w:p w14:paraId="561E4C83" w14:textId="35CAEB27"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t>4</w:t>
            </w:r>
            <w:r w:rsidR="00BD20B7">
              <w:rPr>
                <w:rFonts w:ascii="Times New Roman" w:eastAsia="Calibri" w:hAnsi="Times New Roman" w:cs="Times New Roman"/>
              </w:rPr>
              <w:t>. Заявка, полученная к</w:t>
            </w:r>
            <w:r w:rsidR="00730636" w:rsidRPr="00E86F36">
              <w:rPr>
                <w:rFonts w:ascii="Times New Roman" w:eastAsia="Calibri" w:hAnsi="Times New Roman" w:cs="Times New Roman"/>
              </w:rPr>
              <w:t xml:space="preserve">омиссией по истечении срока приема для участия в </w:t>
            </w:r>
            <w:r w:rsidR="003913CC" w:rsidRPr="00E86F36">
              <w:rPr>
                <w:rFonts w:ascii="Times New Roman" w:eastAsia="Calibri" w:hAnsi="Times New Roman" w:cs="Times New Roman"/>
              </w:rPr>
              <w:t>закупке</w:t>
            </w:r>
            <w:r w:rsidR="00730636" w:rsidRPr="00E86F36">
              <w:rPr>
                <w:rFonts w:ascii="Times New Roman" w:eastAsia="Calibri" w:hAnsi="Times New Roman" w:cs="Times New Roman"/>
              </w:rPr>
              <w:t>, оставляется без рассмотрения.</w:t>
            </w:r>
          </w:p>
          <w:p w14:paraId="636A21D8" w14:textId="0E1D5D96" w:rsidR="00A43587" w:rsidRPr="00E86F36" w:rsidRDefault="00136DA0" w:rsidP="001148D0">
            <w:pPr>
              <w:widowControl w:val="0"/>
              <w:tabs>
                <w:tab w:val="left" w:pos="524"/>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 xml:space="preserve">Для участия в закупке </w:t>
            </w:r>
            <w:r w:rsidR="00C042CA" w:rsidRPr="00E86F36">
              <w:rPr>
                <w:rFonts w:ascii="Times New Roman" w:eastAsia="Times New Roman" w:hAnsi="Times New Roman" w:cs="Times New Roman"/>
                <w:lang w:eastAsia="ru-RU" w:bidi="ru-RU"/>
              </w:rPr>
              <w:t xml:space="preserve">участник </w:t>
            </w:r>
            <w:r w:rsidR="00A43587" w:rsidRPr="00E86F36">
              <w:rPr>
                <w:rFonts w:ascii="Times New Roman" w:eastAsia="Times New Roman" w:hAnsi="Times New Roman" w:cs="Times New Roman"/>
                <w:lang w:eastAsia="ru-RU" w:bidi="ru-RU"/>
              </w:rPr>
              <w:t>должен представить следующие документы:</w:t>
            </w:r>
          </w:p>
          <w:p w14:paraId="79A136A7" w14:textId="6426AC99" w:rsidR="00A43587" w:rsidRPr="00E86F36" w:rsidRDefault="00AB68EE" w:rsidP="00A631FF">
            <w:pPr>
              <w:widowControl w:val="0"/>
              <w:numPr>
                <w:ilvl w:val="0"/>
                <w:numId w:val="2"/>
              </w:numPr>
              <w:tabs>
                <w:tab w:val="left" w:pos="215"/>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заявку на участие в закупке</w:t>
            </w:r>
            <w:r w:rsidR="00BD20B7">
              <w:rPr>
                <w:rFonts w:ascii="Times New Roman" w:eastAsia="Times New Roman" w:hAnsi="Times New Roman" w:cs="Times New Roman"/>
                <w:lang w:eastAsia="ru-RU" w:bidi="ru-RU"/>
              </w:rPr>
              <w:t>, оформленную в соответствии с п</w:t>
            </w:r>
            <w:r w:rsidR="00A43587" w:rsidRPr="00E86F36">
              <w:rPr>
                <w:rFonts w:ascii="Times New Roman" w:eastAsia="Times New Roman" w:hAnsi="Times New Roman" w:cs="Times New Roman"/>
                <w:lang w:eastAsia="ru-RU" w:bidi="ru-RU"/>
              </w:rPr>
              <w:t xml:space="preserve">риложением </w:t>
            </w:r>
            <w:r w:rsidR="00B33FDC">
              <w:rPr>
                <w:rFonts w:ascii="Times New Roman" w:eastAsia="Times New Roman" w:hAnsi="Times New Roman" w:cs="Times New Roman"/>
                <w:lang w:eastAsia="ru-RU" w:bidi="ru-RU"/>
              </w:rPr>
              <w:t>3</w:t>
            </w:r>
            <w:r w:rsidR="00A43587" w:rsidRPr="00E86F36">
              <w:rPr>
                <w:rFonts w:ascii="Times New Roman" w:eastAsia="Times New Roman" w:hAnsi="Times New Roman" w:cs="Times New Roman"/>
                <w:color w:val="FF0000"/>
                <w:lang w:eastAsia="ru-RU" w:bidi="ru-RU"/>
              </w:rPr>
              <w:t xml:space="preserve"> </w:t>
            </w:r>
            <w:r w:rsidR="00A43587" w:rsidRPr="00E86F36">
              <w:rPr>
                <w:rFonts w:ascii="Times New Roman" w:eastAsia="Times New Roman" w:hAnsi="Times New Roman" w:cs="Times New Roman"/>
                <w:lang w:eastAsia="ru-RU" w:bidi="ru-RU"/>
              </w:rPr>
              <w:t>к настояще</w:t>
            </w:r>
            <w:r w:rsidR="00360881" w:rsidRPr="00E86F36">
              <w:rPr>
                <w:rFonts w:ascii="Times New Roman" w:eastAsia="Times New Roman" w:hAnsi="Times New Roman" w:cs="Times New Roman"/>
                <w:lang w:eastAsia="ru-RU" w:bidi="ru-RU"/>
              </w:rPr>
              <w:t>му извещению</w:t>
            </w:r>
            <w:r w:rsidR="00A43587" w:rsidRPr="00E86F36">
              <w:rPr>
                <w:rFonts w:ascii="Times New Roman" w:eastAsia="Times New Roman" w:hAnsi="Times New Roman" w:cs="Times New Roman"/>
                <w:lang w:eastAsia="ru-RU" w:bidi="ru-RU"/>
              </w:rPr>
              <w:t>;</w:t>
            </w:r>
          </w:p>
          <w:p w14:paraId="58A4B2AA" w14:textId="77777777" w:rsidR="0063370D"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заверенные копии учредительных документов (для юридических лиц);</w:t>
            </w:r>
          </w:p>
          <w:p w14:paraId="6BA72CEE" w14:textId="29A54B07" w:rsidR="00A43587" w:rsidRPr="00E86F36" w:rsidRDefault="0063370D"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 предпринимателя после 01.01.2017 года) (для юридических лиц и индивидуальных предпринимателей)</w:t>
            </w:r>
            <w:r w:rsidR="00A43587" w:rsidRPr="00E86F36">
              <w:rPr>
                <w:rFonts w:ascii="Times New Roman" w:eastAsia="Times New Roman" w:hAnsi="Times New Roman" w:cs="Times New Roman"/>
                <w:lang w:eastAsia="ru-RU" w:bidi="ru-RU"/>
              </w:rPr>
              <w:t>;</w:t>
            </w:r>
          </w:p>
          <w:p w14:paraId="302AB30D" w14:textId="27100901" w:rsidR="00796F00"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 xml:space="preserve">копию всех страниц паспорта – для </w:t>
            </w:r>
            <w:r w:rsidR="0063370D" w:rsidRPr="00E86F36">
              <w:rPr>
                <w:rFonts w:ascii="Times New Roman" w:eastAsia="Times New Roman" w:hAnsi="Times New Roman" w:cs="Times New Roman"/>
                <w:lang w:eastAsia="ru-RU" w:bidi="ru-RU"/>
              </w:rPr>
              <w:t>индивидуального предпринимателя</w:t>
            </w:r>
            <w:r w:rsidRPr="00E86F36">
              <w:rPr>
                <w:rFonts w:ascii="Times New Roman" w:eastAsia="Times New Roman" w:hAnsi="Times New Roman" w:cs="Times New Roman"/>
                <w:lang w:eastAsia="ru-RU" w:bidi="ru-RU"/>
              </w:rPr>
              <w:t>;</w:t>
            </w:r>
          </w:p>
          <w:p w14:paraId="38722896" w14:textId="77777777" w:rsidR="00FD6EB1"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w:t>
            </w:r>
            <w:r w:rsidR="00FD6EB1"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без доверенности (далее - руководитель). В случае, если от имени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действует иное лицо, заявка на участие в </w:t>
            </w:r>
            <w:r w:rsidR="00247C16" w:rsidRPr="00E86F36">
              <w:rPr>
                <w:rFonts w:ascii="Times New Roman" w:hAnsi="Times New Roman" w:cs="Times New Roman"/>
                <w:color w:val="000000"/>
                <w:shd w:val="clear" w:color="auto" w:fill="FFFFFF"/>
              </w:rPr>
              <w:t xml:space="preserve">закупке </w:t>
            </w:r>
            <w:r w:rsidRPr="00E86F36">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sidRPr="00E86F36">
              <w:rPr>
                <w:rFonts w:ascii="Times New Roman" w:hAnsi="Times New Roman" w:cs="Times New Roman"/>
                <w:color w:val="000000"/>
                <w:shd w:val="clear" w:color="auto" w:fill="FFFFFF"/>
              </w:rPr>
              <w:t>ени участника закупки</w:t>
            </w:r>
            <w:r w:rsidRPr="00E86F36">
              <w:rPr>
                <w:rFonts w:ascii="Times New Roman" w:hAnsi="Times New Roman" w:cs="Times New Roman"/>
                <w:color w:val="000000"/>
                <w:shd w:val="clear" w:color="auto" w:fill="FFFFFF"/>
              </w:rPr>
              <w:t xml:space="preserve">, заверенную печатью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sidRPr="00E86F36">
              <w:rPr>
                <w:rFonts w:ascii="Times New Roman" w:hAnsi="Times New Roman" w:cs="Times New Roman"/>
                <w:color w:val="000000"/>
                <w:shd w:val="clear" w:color="auto" w:fill="FFFFFF"/>
              </w:rPr>
              <w:t xml:space="preserve">закупке </w:t>
            </w:r>
            <w:r w:rsidRPr="00E86F36">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14:paraId="2FD576A6" w14:textId="4EE0A712" w:rsidR="00A43587"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sidRPr="00E86F36">
              <w:rPr>
                <w:rFonts w:ascii="Times New Roman" w:hAnsi="Times New Roman" w:cs="Times New Roman"/>
                <w:color w:val="000000"/>
                <w:shd w:val="clear" w:color="auto" w:fill="FFFFFF"/>
              </w:rPr>
              <w:t xml:space="preserve"> решения для совершения </w:t>
            </w:r>
            <w:r w:rsidR="00247C16" w:rsidRPr="00E86F36">
              <w:rPr>
                <w:rFonts w:ascii="Times New Roman" w:hAnsi="Times New Roman" w:cs="Times New Roman"/>
                <w:shd w:val="clear" w:color="auto" w:fill="FFFFFF"/>
              </w:rPr>
              <w:t xml:space="preserve">крупной </w:t>
            </w:r>
            <w:r w:rsidRPr="00E86F36">
              <w:rPr>
                <w:rFonts w:ascii="Times New Roman" w:hAnsi="Times New Roman" w:cs="Times New Roman"/>
                <w:shd w:val="clear" w:color="auto" w:fill="FFFFFF"/>
              </w:rPr>
              <w:t xml:space="preserve">сделки </w:t>
            </w:r>
            <w:r w:rsidR="00247C16" w:rsidRPr="00E86F36">
              <w:rPr>
                <w:rFonts w:ascii="Times New Roman" w:hAnsi="Times New Roman" w:cs="Times New Roman"/>
                <w:shd w:val="clear" w:color="auto" w:fill="FFFFFF"/>
              </w:rPr>
              <w:t>у</w:t>
            </w:r>
            <w:r w:rsidRPr="00E86F36">
              <w:rPr>
                <w:rFonts w:ascii="Times New Roman" w:hAnsi="Times New Roman" w:cs="Times New Roman"/>
                <w:shd w:val="clear" w:color="auto" w:fill="FFFFFF"/>
              </w:rPr>
              <w:t>становлено</w:t>
            </w:r>
            <w:r w:rsidR="00FD6EB1" w:rsidRPr="00E86F36">
              <w:rPr>
                <w:rFonts w:ascii="Times New Roman" w:hAnsi="Times New Roman" w:cs="Times New Roman"/>
                <w:shd w:val="clear" w:color="auto" w:fill="FFFFFF"/>
              </w:rPr>
              <w:t xml:space="preserve"> </w:t>
            </w:r>
            <w:hyperlink r:id="rId9" w:history="1">
              <w:r w:rsidRPr="00E86F36">
                <w:rPr>
                  <w:rStyle w:val="af7"/>
                  <w:rFonts w:ascii="Times New Roman" w:hAnsi="Times New Roman" w:cs="Times New Roman"/>
                  <w:color w:val="auto"/>
                  <w:u w:val="none"/>
                  <w:shd w:val="clear" w:color="auto" w:fill="FFFFFF"/>
                </w:rPr>
                <w:t>законодательством</w:t>
              </w:r>
            </w:hyperlink>
            <w:r w:rsidR="00FD6EB1" w:rsidRPr="00E86F36">
              <w:rPr>
                <w:rStyle w:val="af7"/>
                <w:rFonts w:ascii="Times New Roman" w:hAnsi="Times New Roman" w:cs="Times New Roman"/>
                <w:color w:val="auto"/>
                <w:u w:val="none"/>
                <w:shd w:val="clear" w:color="auto" w:fill="FFFFFF"/>
              </w:rPr>
              <w:t xml:space="preserve"> </w:t>
            </w:r>
            <w:r w:rsidRPr="00E86F36">
              <w:rPr>
                <w:rFonts w:ascii="Times New Roman" w:hAnsi="Times New Roman" w:cs="Times New Roman"/>
                <w:color w:val="000000"/>
                <w:shd w:val="clear" w:color="auto" w:fill="FFFFFF"/>
              </w:rPr>
              <w:t xml:space="preserve">Российской Федерации, учредительными документами юридического лица и для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поставка товара, являющ</w:t>
            </w:r>
            <w:r w:rsidR="00FD6EB1" w:rsidRPr="00E86F36">
              <w:rPr>
                <w:rFonts w:ascii="Times New Roman" w:hAnsi="Times New Roman" w:cs="Times New Roman"/>
                <w:color w:val="000000"/>
                <w:shd w:val="clear" w:color="auto" w:fill="FFFFFF"/>
              </w:rPr>
              <w:t>егос</w:t>
            </w:r>
            <w:r w:rsidRPr="00E86F36">
              <w:rPr>
                <w:rFonts w:ascii="Times New Roman" w:hAnsi="Times New Roman" w:cs="Times New Roman"/>
                <w:color w:val="000000"/>
                <w:shd w:val="clear" w:color="auto" w:fill="FFFFFF"/>
              </w:rPr>
              <w:t xml:space="preserve">я предметом </w:t>
            </w:r>
            <w:r w:rsidR="0023163D" w:rsidRPr="00E86F36">
              <w:rPr>
                <w:rFonts w:ascii="Times New Roman" w:hAnsi="Times New Roman" w:cs="Times New Roman"/>
                <w:color w:val="000000"/>
                <w:shd w:val="clear" w:color="auto" w:fill="FFFFFF"/>
              </w:rPr>
              <w:t>договора</w:t>
            </w:r>
            <w:r w:rsidRPr="00E86F36">
              <w:rPr>
                <w:rFonts w:ascii="Times New Roman" w:hAnsi="Times New Roman" w:cs="Times New Roman"/>
                <w:color w:val="000000"/>
                <w:shd w:val="clear" w:color="auto" w:fill="FFFFFF"/>
              </w:rPr>
              <w:t xml:space="preserve">, </w:t>
            </w:r>
            <w:r w:rsidR="00FD6EB1" w:rsidRPr="00E86F36">
              <w:rPr>
                <w:rFonts w:ascii="Times New Roman" w:hAnsi="Times New Roman" w:cs="Times New Roman"/>
                <w:color w:val="000000"/>
                <w:shd w:val="clear" w:color="auto" w:fill="FFFFFF"/>
              </w:rPr>
              <w:t>является крупной сделкой.</w:t>
            </w:r>
          </w:p>
        </w:tc>
      </w:tr>
      <w:tr w:rsidR="00D156D4" w:rsidRPr="00E86F36" w14:paraId="4D8FC371" w14:textId="77777777" w:rsidTr="00B960D6">
        <w:tc>
          <w:tcPr>
            <w:tcW w:w="639" w:type="dxa"/>
          </w:tcPr>
          <w:p w14:paraId="42FACB07" w14:textId="13B9CD69"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lastRenderedPageBreak/>
              <w:t>14.</w:t>
            </w:r>
          </w:p>
        </w:tc>
        <w:tc>
          <w:tcPr>
            <w:tcW w:w="3707" w:type="dxa"/>
          </w:tcPr>
          <w:p w14:paraId="2A4B9666" w14:textId="77777777" w:rsidR="00D156D4" w:rsidRPr="00E86F36"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Обязательные требования к участникам </w:t>
            </w:r>
            <w:r w:rsidR="00A07B20" w:rsidRPr="00E86F36">
              <w:rPr>
                <w:rFonts w:ascii="Times New Roman" w:eastAsia="Times New Roman" w:hAnsi="Times New Roman" w:cs="Times New Roman"/>
                <w:b/>
                <w:lang w:eastAsia="ar-SA"/>
              </w:rPr>
              <w:t>закупки</w:t>
            </w:r>
          </w:p>
        </w:tc>
        <w:tc>
          <w:tcPr>
            <w:tcW w:w="5849" w:type="dxa"/>
          </w:tcPr>
          <w:p w14:paraId="30D58C24" w14:textId="09AFBA6D" w:rsidR="00D156D4" w:rsidRPr="00E86F36" w:rsidRDefault="00D32858" w:rsidP="00A631FF">
            <w:pPr>
              <w:pStyle w:val="a7"/>
              <w:widowControl w:val="0"/>
              <w:numPr>
                <w:ilvl w:val="0"/>
                <w:numId w:val="1"/>
              </w:numPr>
              <w:tabs>
                <w:tab w:val="left" w:pos="300"/>
              </w:tabs>
              <w:suppressAutoHyphens/>
              <w:overflowPunct w:val="0"/>
              <w:autoSpaceDE w:val="0"/>
              <w:ind w:left="0" w:firstLine="0"/>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С</w:t>
            </w:r>
            <w:r w:rsidR="00D156D4" w:rsidRPr="00E86F36">
              <w:rPr>
                <w:rFonts w:ascii="Times New Roman" w:eastAsia="Times New Roman" w:hAnsi="Times New Roman" w:cs="Times New Roman"/>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w:t>
            </w:r>
            <w:r w:rsidR="000F699C" w:rsidRPr="00E86F36">
              <w:rPr>
                <w:rFonts w:ascii="Times New Roman" w:eastAsia="Times New Roman" w:hAnsi="Times New Roman" w:cs="Times New Roman"/>
                <w:lang w:eastAsia="ar-SA"/>
              </w:rPr>
              <w:t xml:space="preserve">у товаров, </w:t>
            </w:r>
            <w:r w:rsidR="00D156D4" w:rsidRPr="00E86F36">
              <w:rPr>
                <w:rFonts w:ascii="Times New Roman" w:eastAsia="Times New Roman" w:hAnsi="Times New Roman" w:cs="Times New Roman"/>
                <w:lang w:eastAsia="ar-SA"/>
              </w:rPr>
              <w:t xml:space="preserve">являющихся предметом закупки - </w:t>
            </w:r>
            <w:r w:rsidR="00D156D4" w:rsidRPr="00E86F36">
              <w:rPr>
                <w:rFonts w:ascii="Times New Roman" w:eastAsia="Times New Roman" w:hAnsi="Times New Roman" w:cs="Times New Roman"/>
                <w:b/>
                <w:lang w:eastAsia="ar-SA"/>
              </w:rPr>
              <w:t>не установлено;</w:t>
            </w:r>
          </w:p>
          <w:p w14:paraId="0B6E06B1" w14:textId="064C41D7" w:rsidR="00D156D4" w:rsidRPr="00E86F36" w:rsidRDefault="00D32858" w:rsidP="00A631FF">
            <w:pPr>
              <w:widowControl w:val="0"/>
              <w:numPr>
                <w:ilvl w:val="0"/>
                <w:numId w:val="1"/>
              </w:numPr>
              <w:tabs>
                <w:tab w:val="left" w:pos="300"/>
              </w:tabs>
              <w:suppressAutoHyphens/>
              <w:overflowPunct w:val="0"/>
              <w:autoSpaceDE w:val="0"/>
              <w:ind w:left="0" w:firstLine="0"/>
              <w:contextualSpacing/>
              <w:jc w:val="both"/>
              <w:textAlignment w:val="baseline"/>
              <w:rPr>
                <w:rFonts w:ascii="Times New Roman" w:eastAsia="Times New Roman" w:hAnsi="Times New Roman" w:cs="Times New Roman"/>
                <w:lang w:eastAsia="ru-RU"/>
              </w:rPr>
            </w:pPr>
            <w:r w:rsidRPr="00E86F36">
              <w:rPr>
                <w:rFonts w:ascii="Times New Roman" w:eastAsia="Times New Roman" w:hAnsi="Times New Roman" w:cs="Times New Roman"/>
                <w:lang w:eastAsia="ar-SA"/>
              </w:rPr>
              <w:t>Н</w:t>
            </w:r>
            <w:r w:rsidR="00D156D4" w:rsidRPr="00E86F36">
              <w:rPr>
                <w:rFonts w:ascii="Times New Roman" w:eastAsia="Times New Roman" w:hAnsi="Times New Roman" w:cs="Times New Roman"/>
                <w:lang w:eastAsia="ar-SA"/>
              </w:rPr>
              <w:t xml:space="preserve">епроведение ликвидации участника закупки - </w:t>
            </w:r>
            <w:r w:rsidR="00D156D4" w:rsidRPr="00E86F36">
              <w:rPr>
                <w:rFonts w:ascii="Times New Roman" w:eastAsia="Times New Roman" w:hAnsi="Times New Roman" w:cs="Times New Roman"/>
                <w:lang w:eastAsia="ar-SA"/>
              </w:rPr>
              <w:lastRenderedPageBreak/>
              <w:t>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7387FE7" w14:textId="5D3CF557" w:rsidR="00D156D4" w:rsidRPr="00E86F36" w:rsidRDefault="00D7506C" w:rsidP="00A631FF">
            <w:pPr>
              <w:widowControl w:val="0"/>
              <w:numPr>
                <w:ilvl w:val="0"/>
                <w:numId w:val="1"/>
              </w:numPr>
              <w:tabs>
                <w:tab w:val="left" w:pos="0"/>
                <w:tab w:val="left" w:pos="300"/>
              </w:tabs>
              <w:suppressAutoHyphens/>
              <w:overflowPunct w:val="0"/>
              <w:autoSpaceDE w:val="0"/>
              <w:autoSpaceDN w:val="0"/>
              <w:adjustRightInd w:val="0"/>
              <w:ind w:left="0" w:firstLine="0"/>
              <w:contextualSpacing/>
              <w:jc w:val="both"/>
              <w:textAlignment w:val="baseline"/>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Не приостановление</w:t>
            </w:r>
            <w:r w:rsidR="00D156D4" w:rsidRPr="00E86F36">
              <w:rPr>
                <w:rFonts w:ascii="Times New Roman" w:eastAsia="Times New Roman" w:hAnsi="Times New Roman" w:cs="Times New Roman"/>
                <w:lang w:eastAsia="ru-RU"/>
              </w:rPr>
              <w:t xml:space="preserve"> деятельности участника закупки в порядке, предусмотренном </w:t>
            </w:r>
            <w:hyperlink r:id="rId10" w:history="1">
              <w:r w:rsidR="00BD20B7">
                <w:rPr>
                  <w:rFonts w:ascii="Times New Roman" w:eastAsia="Times New Roman" w:hAnsi="Times New Roman" w:cs="Times New Roman"/>
                  <w:lang w:eastAsia="ru-RU"/>
                </w:rPr>
                <w:t>к</w:t>
              </w:r>
              <w:r w:rsidR="00D156D4" w:rsidRPr="00E86F36">
                <w:rPr>
                  <w:rFonts w:ascii="Times New Roman" w:eastAsia="Times New Roman" w:hAnsi="Times New Roman" w:cs="Times New Roman"/>
                  <w:lang w:eastAsia="ru-RU"/>
                </w:rPr>
                <w:t>одексом</w:t>
              </w:r>
            </w:hyperlink>
            <w:r w:rsidR="00D156D4" w:rsidRPr="00E86F36">
              <w:rPr>
                <w:rFonts w:ascii="Times New Roman" w:eastAsia="Times New Roman" w:hAnsi="Times New Roman" w:cs="Times New Roman"/>
                <w:lang w:eastAsia="ru-RU"/>
              </w:rPr>
              <w:t xml:space="preserve"> РФ об административных правонарушениях</w:t>
            </w:r>
            <w:r w:rsidR="0023163D" w:rsidRPr="00E86F36">
              <w:rPr>
                <w:rFonts w:ascii="Times New Roman" w:eastAsia="Times New Roman" w:hAnsi="Times New Roman" w:cs="Times New Roman"/>
                <w:lang w:eastAsia="ru-RU"/>
              </w:rPr>
              <w:t>.</w:t>
            </w:r>
          </w:p>
        </w:tc>
      </w:tr>
      <w:tr w:rsidR="00D156D4" w:rsidRPr="00E86F36" w14:paraId="38D726DA" w14:textId="77777777" w:rsidTr="00B960D6">
        <w:tc>
          <w:tcPr>
            <w:tcW w:w="639" w:type="dxa"/>
          </w:tcPr>
          <w:p w14:paraId="1F49B014" w14:textId="6FA56D11"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lastRenderedPageBreak/>
              <w:t>15.</w:t>
            </w:r>
          </w:p>
        </w:tc>
        <w:tc>
          <w:tcPr>
            <w:tcW w:w="3707" w:type="dxa"/>
          </w:tcPr>
          <w:p w14:paraId="68F4A390"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849" w:type="dxa"/>
          </w:tcPr>
          <w:p w14:paraId="0C33C347" w14:textId="2A5D03BC" w:rsidR="00D156D4" w:rsidRPr="00E86F36"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Н</w:t>
            </w:r>
            <w:r w:rsidR="00895656" w:rsidRPr="00E86F36">
              <w:rPr>
                <w:rFonts w:ascii="Times New Roman" w:eastAsia="Times New Roman" w:hAnsi="Times New Roman" w:cs="Times New Roman"/>
                <w:lang w:eastAsia="ru-RU"/>
              </w:rPr>
              <w:t>е установлены</w:t>
            </w:r>
          </w:p>
        </w:tc>
      </w:tr>
      <w:tr w:rsidR="00D156D4" w:rsidRPr="00E86F36" w14:paraId="7AE69725" w14:textId="77777777" w:rsidTr="00B960D6">
        <w:tc>
          <w:tcPr>
            <w:tcW w:w="639" w:type="dxa"/>
          </w:tcPr>
          <w:p w14:paraId="30FA4B8B" w14:textId="2CA847B4"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16.</w:t>
            </w:r>
          </w:p>
        </w:tc>
        <w:tc>
          <w:tcPr>
            <w:tcW w:w="3707" w:type="dxa"/>
          </w:tcPr>
          <w:p w14:paraId="0D30DEE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Размер обеспечения заяво</w:t>
            </w:r>
            <w:r w:rsidR="007A0E8D" w:rsidRPr="00E86F36">
              <w:rPr>
                <w:rFonts w:ascii="Times New Roman" w:eastAsia="Times New Roman" w:hAnsi="Times New Roman" w:cs="Times New Roman"/>
                <w:b/>
                <w:lang w:eastAsia="ar-SA"/>
              </w:rPr>
              <w:t>к на участие в закупке</w:t>
            </w:r>
          </w:p>
        </w:tc>
        <w:tc>
          <w:tcPr>
            <w:tcW w:w="5849" w:type="dxa"/>
          </w:tcPr>
          <w:p w14:paraId="6E8B8E7F" w14:textId="4E06A839" w:rsidR="00D156D4" w:rsidRPr="00E86F36" w:rsidRDefault="00895656" w:rsidP="004D163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tc>
      </w:tr>
      <w:tr w:rsidR="00D156D4" w:rsidRPr="00E86F36" w14:paraId="0920E9FF" w14:textId="77777777" w:rsidTr="00B960D6">
        <w:tc>
          <w:tcPr>
            <w:tcW w:w="639" w:type="dxa"/>
          </w:tcPr>
          <w:p w14:paraId="7B414DC4" w14:textId="111FDA84"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17.</w:t>
            </w:r>
          </w:p>
        </w:tc>
        <w:tc>
          <w:tcPr>
            <w:tcW w:w="3707" w:type="dxa"/>
          </w:tcPr>
          <w:p w14:paraId="135144A1" w14:textId="77777777" w:rsidR="00D156D4" w:rsidRPr="00E86F36"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sidRPr="00E86F36">
              <w:rPr>
                <w:rFonts w:ascii="Times New Roman" w:eastAsia="Times New Roman" w:hAnsi="Times New Roman" w:cs="Times New Roman"/>
                <w:b/>
                <w:lang w:eastAsia="ar-SA"/>
              </w:rPr>
              <w:t>закупке</w:t>
            </w:r>
          </w:p>
        </w:tc>
        <w:tc>
          <w:tcPr>
            <w:tcW w:w="5849" w:type="dxa"/>
          </w:tcPr>
          <w:p w14:paraId="53F56B44" w14:textId="647DED54" w:rsidR="00D156D4" w:rsidRPr="00E86F36" w:rsidRDefault="00D156D4" w:rsidP="004D163C">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E86F36">
              <w:rPr>
                <w:rFonts w:ascii="Times New Roman" w:eastAsia="Times New Roman" w:hAnsi="Times New Roman" w:cs="Times New Roman"/>
                <w:lang w:eastAsia="ar-SA"/>
              </w:rPr>
              <w:t>Не установлено</w:t>
            </w:r>
          </w:p>
        </w:tc>
      </w:tr>
      <w:tr w:rsidR="004740EC" w:rsidRPr="00E86F36" w14:paraId="0A7E9630" w14:textId="77777777" w:rsidTr="00B960D6">
        <w:trPr>
          <w:trHeight w:val="966"/>
        </w:trPr>
        <w:tc>
          <w:tcPr>
            <w:tcW w:w="639" w:type="dxa"/>
          </w:tcPr>
          <w:p w14:paraId="4EBD8A64" w14:textId="7B585CC2"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18.</w:t>
            </w:r>
          </w:p>
        </w:tc>
        <w:tc>
          <w:tcPr>
            <w:tcW w:w="3707" w:type="dxa"/>
          </w:tcPr>
          <w:p w14:paraId="5873055A" w14:textId="77777777" w:rsidR="004740EC" w:rsidRPr="00E86F36" w:rsidRDefault="004740EC" w:rsidP="004740E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Порядок рассмотрения и оценки заявок на участие в закупке,</w:t>
            </w:r>
            <w:r w:rsidRPr="00E86F36">
              <w:rPr>
                <w:rFonts w:ascii="Times New Roman" w:eastAsia="Times New Roman" w:hAnsi="Times New Roman" w:cs="Times New Roman"/>
                <w:lang w:eastAsia="zh-CN"/>
              </w:rPr>
              <w:t xml:space="preserve"> </w:t>
            </w:r>
            <w:r w:rsidRPr="00E86F36">
              <w:rPr>
                <w:rFonts w:ascii="Times New Roman" w:eastAsia="Times New Roman" w:hAnsi="Times New Roman" w:cs="Times New Roman"/>
                <w:b/>
                <w:lang w:eastAsia="zh-CN"/>
              </w:rPr>
              <w:t xml:space="preserve">условия допуска к участию в </w:t>
            </w:r>
            <w:r w:rsidRPr="00E86F36">
              <w:rPr>
                <w:rFonts w:ascii="Times New Roman" w:eastAsia="Times New Roman" w:hAnsi="Times New Roman" w:cs="Times New Roman"/>
                <w:b/>
                <w:lang w:eastAsia="ar-SA"/>
              </w:rPr>
              <w:t>закупке</w:t>
            </w:r>
          </w:p>
        </w:tc>
        <w:tc>
          <w:tcPr>
            <w:tcW w:w="5849" w:type="dxa"/>
          </w:tcPr>
          <w:p w14:paraId="1683A77B" w14:textId="77777777" w:rsidR="004740EC" w:rsidRPr="00093183"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093183">
              <w:rPr>
                <w:rFonts w:ascii="Times New Roman" w:eastAsia="Calibri" w:hAnsi="Times New Roman" w:cs="Times New Roman"/>
              </w:rPr>
              <w:t>Комиссия Заказчика рассматривает заявки на участие в закупке на соответствие требованиям, установленным извещением о запросе цен.</w:t>
            </w:r>
          </w:p>
          <w:p w14:paraId="53BCCCEF" w14:textId="77777777" w:rsidR="004740EC" w:rsidRPr="00093183"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093183">
              <w:rPr>
                <w:rFonts w:ascii="Times New Roman" w:eastAsia="Calibri" w:hAnsi="Times New Roman" w:cs="Times New Roman"/>
              </w:rPr>
              <w:t>На основании результатов рассмотрения заявок на участие в закупке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или об отказе в допуске такого участника закупки к участию в закупке в порядке и по основаниям, предусмотренным извещением.</w:t>
            </w:r>
          </w:p>
          <w:p w14:paraId="0D0ECFF5" w14:textId="77777777" w:rsidR="004740EC"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093183">
              <w:rPr>
                <w:rFonts w:ascii="Times New Roman" w:eastAsia="Calibri" w:hAnsi="Times New Roman" w:cs="Times New Roman"/>
              </w:rPr>
              <w:t>Основаниями для отказа в допуске к участию в закупке являются:</w:t>
            </w:r>
          </w:p>
          <w:p w14:paraId="0C4CA966" w14:textId="77777777" w:rsidR="004740EC" w:rsidRDefault="004740EC" w:rsidP="004740EC">
            <w:pPr>
              <w:pStyle w:val="a7"/>
              <w:numPr>
                <w:ilvl w:val="1"/>
                <w:numId w:val="21"/>
              </w:numPr>
              <w:tabs>
                <w:tab w:val="left" w:pos="430"/>
              </w:tabs>
              <w:ind w:left="0" w:firstLine="0"/>
              <w:jc w:val="both"/>
              <w:rPr>
                <w:rFonts w:ascii="Times New Roman" w:eastAsia="Calibri" w:hAnsi="Times New Roman" w:cs="Times New Roman"/>
              </w:rPr>
            </w:pPr>
            <w:r w:rsidRPr="00093183">
              <w:rPr>
                <w:rFonts w:ascii="Times New Roman" w:eastAsia="Calibri" w:hAnsi="Times New Roman" w:cs="Times New Roman"/>
              </w:rPr>
              <w:t>непредоставление сведений и документов, определенных настоящим извещением,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740B54CA" w14:textId="77777777" w:rsidR="004740EC" w:rsidRDefault="004740EC" w:rsidP="004740EC">
            <w:pPr>
              <w:pStyle w:val="a7"/>
              <w:numPr>
                <w:ilvl w:val="1"/>
                <w:numId w:val="21"/>
              </w:numPr>
              <w:tabs>
                <w:tab w:val="left" w:pos="430"/>
              </w:tabs>
              <w:ind w:left="0" w:firstLine="0"/>
              <w:jc w:val="both"/>
              <w:rPr>
                <w:rFonts w:ascii="Times New Roman" w:eastAsia="Calibri" w:hAnsi="Times New Roman" w:cs="Times New Roman"/>
              </w:rPr>
            </w:pPr>
            <w:r w:rsidRPr="003B40C3">
              <w:rPr>
                <w:rFonts w:ascii="Times New Roman" w:eastAsia="Calibri" w:hAnsi="Times New Roman" w:cs="Times New Roman"/>
              </w:rPr>
              <w:t>несоответствие участника закупки требованиям, установленным в документации и /или извещении;</w:t>
            </w:r>
          </w:p>
          <w:p w14:paraId="71C0C610" w14:textId="77777777" w:rsidR="004740EC" w:rsidRDefault="004740EC" w:rsidP="004740EC">
            <w:pPr>
              <w:pStyle w:val="a7"/>
              <w:numPr>
                <w:ilvl w:val="1"/>
                <w:numId w:val="21"/>
              </w:numPr>
              <w:tabs>
                <w:tab w:val="left" w:pos="289"/>
              </w:tabs>
              <w:ind w:left="0" w:firstLine="0"/>
              <w:jc w:val="both"/>
              <w:rPr>
                <w:rFonts w:ascii="Times New Roman" w:eastAsia="Calibri" w:hAnsi="Times New Roman" w:cs="Times New Roman"/>
              </w:rPr>
            </w:pPr>
            <w:r w:rsidRPr="003B40C3">
              <w:rPr>
                <w:rFonts w:ascii="Times New Roman" w:eastAsia="Calibri" w:hAnsi="Times New Roman" w:cs="Times New Roman"/>
              </w:rPr>
              <w:t>несоответствие заявки на участие в отборе требованиям извещения.</w:t>
            </w:r>
          </w:p>
          <w:p w14:paraId="0B7B373F" w14:textId="77777777" w:rsidR="004740EC"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3B40C3">
              <w:rPr>
                <w:rFonts w:ascii="Times New Roman" w:eastAsia="Calibri" w:hAnsi="Times New Roman" w:cs="Times New Roman"/>
              </w:rPr>
              <w:t>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заявки на участие в закупке, закупка признается несостоявшейся. В случае если извещением предусмотрено два и более лота закупка признается несостоявшейся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закупке отношении этого лота.</w:t>
            </w:r>
          </w:p>
          <w:p w14:paraId="110320DD" w14:textId="77777777" w:rsidR="004740EC"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3B40C3">
              <w:rPr>
                <w:rFonts w:ascii="Times New Roman" w:eastAsia="Calibri" w:hAnsi="Times New Roman" w:cs="Times New Roman"/>
              </w:rPr>
              <w:t>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401081DF" w14:textId="77777777" w:rsidR="004740EC"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3B40C3">
              <w:rPr>
                <w:rFonts w:ascii="Times New Roman" w:eastAsia="Calibri" w:hAnsi="Times New Roman" w:cs="Times New Roman"/>
              </w:rPr>
              <w:lastRenderedPageBreak/>
              <w:t>Комиссия осуществляет оценку и сопоставление заявок на участие в закупке, поданных участниками закупки, признанными участниками закупки.</w:t>
            </w:r>
          </w:p>
          <w:p w14:paraId="54531BB5" w14:textId="77777777" w:rsidR="004740EC" w:rsidRPr="003B40C3"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3B40C3">
              <w:rPr>
                <w:rFonts w:ascii="Times New Roman" w:hAnsi="Times New Roman" w:cs="Times New Roman"/>
                <w:bCs/>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135AC47A" w14:textId="77777777" w:rsidR="004740EC" w:rsidRPr="003B40C3"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3B40C3">
              <w:rPr>
                <w:rFonts w:ascii="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p>
          <w:p w14:paraId="1C302802" w14:textId="77777777" w:rsidR="004740EC" w:rsidRDefault="004740EC" w:rsidP="004740EC">
            <w:pPr>
              <w:pStyle w:val="a7"/>
              <w:numPr>
                <w:ilvl w:val="0"/>
                <w:numId w:val="21"/>
              </w:numPr>
              <w:tabs>
                <w:tab w:val="left" w:pos="289"/>
              </w:tabs>
              <w:ind w:left="0" w:firstLine="0"/>
              <w:jc w:val="both"/>
              <w:rPr>
                <w:rFonts w:ascii="Times New Roman" w:eastAsia="Calibri" w:hAnsi="Times New Roman" w:cs="Times New Roman"/>
              </w:rPr>
            </w:pPr>
            <w:r w:rsidRPr="003B40C3">
              <w:rPr>
                <w:rFonts w:ascii="Times New Roman" w:eastAsia="Calibri" w:hAnsi="Times New Roman" w:cs="Times New Roman"/>
              </w:rPr>
              <w:t>Заказчик направляет победителю закупки уведомление о результатах проведенного запроса цен по адресу электронной почты, указанной в заявке победителя запроса цен,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извещению. Документы считаются полученными победителем в день их отправки Заказчиком. Победитель закупки не вправе отказаться от заключения договора.</w:t>
            </w:r>
          </w:p>
          <w:p w14:paraId="334573F7" w14:textId="7E7B843A" w:rsidR="004740EC" w:rsidRPr="00E86F36" w:rsidRDefault="004740EC" w:rsidP="004740EC">
            <w:pPr>
              <w:pStyle w:val="a7"/>
              <w:tabs>
                <w:tab w:val="left" w:pos="332"/>
              </w:tabs>
              <w:ind w:left="49"/>
              <w:jc w:val="both"/>
              <w:rPr>
                <w:rFonts w:ascii="Times New Roman" w:eastAsia="Calibri" w:hAnsi="Times New Roman" w:cs="Times New Roman"/>
              </w:rPr>
            </w:pPr>
            <w:r w:rsidRPr="00214BFD">
              <w:rPr>
                <w:rFonts w:ascii="Times New Roman" w:eastAsia="Calibri" w:hAnsi="Times New Roman" w:cs="Times New Roman"/>
              </w:rPr>
              <w:t>Закупка у единственного поставщика может осуществляться, в случае если закупка признана несостоявшейся, представлена только одна заявка на участие в закупке и участник закупки, подавший заявку, а также его заявка признаны соответствующими требованиям, установленным извещением.</w:t>
            </w:r>
          </w:p>
        </w:tc>
      </w:tr>
      <w:tr w:rsidR="004740EC" w:rsidRPr="00E86F36" w14:paraId="388DE10C" w14:textId="77777777" w:rsidTr="00B960D6">
        <w:trPr>
          <w:trHeight w:val="265"/>
        </w:trPr>
        <w:tc>
          <w:tcPr>
            <w:tcW w:w="639" w:type="dxa"/>
          </w:tcPr>
          <w:p w14:paraId="35545F8B" w14:textId="29079CE4"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lastRenderedPageBreak/>
              <w:t>19.</w:t>
            </w:r>
          </w:p>
        </w:tc>
        <w:tc>
          <w:tcPr>
            <w:tcW w:w="3707" w:type="dxa"/>
          </w:tcPr>
          <w:p w14:paraId="00E22281" w14:textId="77777777" w:rsidR="004740EC" w:rsidRPr="00E86F36" w:rsidRDefault="004740EC" w:rsidP="004740E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bCs/>
                <w:lang w:eastAsia="ar-SA"/>
              </w:rPr>
              <w:t>Обеспечение исполнения договора</w:t>
            </w:r>
          </w:p>
        </w:tc>
        <w:tc>
          <w:tcPr>
            <w:tcW w:w="5849" w:type="dxa"/>
          </w:tcPr>
          <w:p w14:paraId="7E525B84" w14:textId="77777777" w:rsidR="004740EC" w:rsidRPr="00E86F36" w:rsidRDefault="004740EC" w:rsidP="004740EC">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tc>
      </w:tr>
      <w:tr w:rsidR="004740EC" w:rsidRPr="00E86F36" w14:paraId="1FFA6B08" w14:textId="77777777" w:rsidTr="00B960D6">
        <w:trPr>
          <w:trHeight w:val="265"/>
        </w:trPr>
        <w:tc>
          <w:tcPr>
            <w:tcW w:w="639" w:type="dxa"/>
          </w:tcPr>
          <w:p w14:paraId="35FF65BF" w14:textId="44097436"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20.</w:t>
            </w:r>
          </w:p>
        </w:tc>
        <w:tc>
          <w:tcPr>
            <w:tcW w:w="3707" w:type="dxa"/>
          </w:tcPr>
          <w:p w14:paraId="21EF28CE" w14:textId="77777777" w:rsidR="004740EC" w:rsidRPr="00E86F36" w:rsidRDefault="004740EC" w:rsidP="004740E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849" w:type="dxa"/>
          </w:tcPr>
          <w:p w14:paraId="6EFD2732" w14:textId="77777777" w:rsidR="004740EC" w:rsidRPr="00E86F36" w:rsidRDefault="004740EC" w:rsidP="004740E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p w14:paraId="00D5AA7F" w14:textId="77777777" w:rsidR="004740EC" w:rsidRPr="00E86F36" w:rsidRDefault="004740EC" w:rsidP="004740E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4740EC" w:rsidRPr="00E86F36" w14:paraId="6F37B2FE" w14:textId="77777777" w:rsidTr="00B960D6">
        <w:trPr>
          <w:trHeight w:val="265"/>
        </w:trPr>
        <w:tc>
          <w:tcPr>
            <w:tcW w:w="639" w:type="dxa"/>
          </w:tcPr>
          <w:p w14:paraId="64E8E1C7" w14:textId="45BDF9ED"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21.</w:t>
            </w:r>
          </w:p>
        </w:tc>
        <w:tc>
          <w:tcPr>
            <w:tcW w:w="3707" w:type="dxa"/>
          </w:tcPr>
          <w:p w14:paraId="71E85183" w14:textId="51ED33C5" w:rsidR="004740EC" w:rsidRPr="00E86F36" w:rsidRDefault="004740EC" w:rsidP="004740EC">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tc>
        <w:tc>
          <w:tcPr>
            <w:tcW w:w="5849" w:type="dxa"/>
          </w:tcPr>
          <w:p w14:paraId="788C069F" w14:textId="77777777" w:rsidR="004740EC" w:rsidRPr="00E86F36" w:rsidRDefault="004740EC" w:rsidP="004740EC">
            <w:pPr>
              <w:widowControl w:val="0"/>
              <w:suppressAutoHyphens/>
              <w:overflowPunct w:val="0"/>
              <w:autoSpaceDE w:val="0"/>
              <w:ind w:firstLine="34"/>
              <w:contextualSpacing/>
              <w:jc w:val="both"/>
              <w:textAlignment w:val="baseline"/>
              <w:rPr>
                <w:rFonts w:ascii="Times New Roman" w:eastAsia="Times New Roman" w:hAnsi="Times New Roman" w:cs="Times New Roman"/>
                <w:color w:val="FF0000"/>
                <w:lang w:eastAsia="ar-SA"/>
              </w:rPr>
            </w:pPr>
            <w:r w:rsidRPr="00E86F36">
              <w:rPr>
                <w:rFonts w:ascii="Times New Roman" w:eastAsia="Times New Roman" w:hAnsi="Times New Roman" w:cs="Times New Roman"/>
                <w:lang w:eastAsia="ar-SA"/>
              </w:rPr>
              <w:t>Не установлено</w:t>
            </w:r>
          </w:p>
          <w:p w14:paraId="2EE701AA" w14:textId="77777777" w:rsidR="004740EC" w:rsidRPr="00E86F36" w:rsidRDefault="004740EC" w:rsidP="004740EC">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4740EC" w:rsidRPr="00E86F36" w14:paraId="6943044E" w14:textId="77777777" w:rsidTr="00B960D6">
        <w:trPr>
          <w:trHeight w:val="265"/>
        </w:trPr>
        <w:tc>
          <w:tcPr>
            <w:tcW w:w="639" w:type="dxa"/>
          </w:tcPr>
          <w:p w14:paraId="46DAAB1E" w14:textId="2E6266AB"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22.</w:t>
            </w:r>
          </w:p>
        </w:tc>
        <w:tc>
          <w:tcPr>
            <w:tcW w:w="3707" w:type="dxa"/>
          </w:tcPr>
          <w:p w14:paraId="4DE366A7" w14:textId="77777777" w:rsidR="004740EC" w:rsidRPr="00E86F36" w:rsidRDefault="004740EC" w:rsidP="004740EC">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lang w:eastAsia="ar-SA"/>
              </w:rPr>
              <w:t>Порядок предоставления обеспечения исполнения договора</w:t>
            </w:r>
          </w:p>
        </w:tc>
        <w:tc>
          <w:tcPr>
            <w:tcW w:w="5849" w:type="dxa"/>
          </w:tcPr>
          <w:p w14:paraId="2DF9CC10" w14:textId="13E7FAF1" w:rsidR="004740EC" w:rsidRPr="00E86F36" w:rsidRDefault="004740EC" w:rsidP="004740E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p w14:paraId="63164ADE" w14:textId="77777777" w:rsidR="004740EC" w:rsidRPr="00E86F36" w:rsidRDefault="004740EC" w:rsidP="004740E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4740EC" w:rsidRPr="00E86F36" w14:paraId="031488F6" w14:textId="77777777" w:rsidTr="00B960D6">
        <w:trPr>
          <w:trHeight w:val="265"/>
        </w:trPr>
        <w:tc>
          <w:tcPr>
            <w:tcW w:w="639" w:type="dxa"/>
          </w:tcPr>
          <w:p w14:paraId="4B09267C" w14:textId="766C9744"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23.</w:t>
            </w:r>
          </w:p>
        </w:tc>
        <w:tc>
          <w:tcPr>
            <w:tcW w:w="3707" w:type="dxa"/>
          </w:tcPr>
          <w:p w14:paraId="39165071" w14:textId="77777777" w:rsidR="004740EC" w:rsidRPr="00E86F36" w:rsidRDefault="004740EC" w:rsidP="004740E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Заключение договора, срок подписания договора</w:t>
            </w:r>
          </w:p>
        </w:tc>
        <w:tc>
          <w:tcPr>
            <w:tcW w:w="5849" w:type="dxa"/>
          </w:tcPr>
          <w:p w14:paraId="5D64E791" w14:textId="1098334C" w:rsidR="004740EC" w:rsidRPr="00E86F36" w:rsidRDefault="004740EC" w:rsidP="004740EC">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Договор с п</w:t>
            </w:r>
            <w:r w:rsidRPr="00E86F36">
              <w:rPr>
                <w:rFonts w:ascii="Times New Roman" w:eastAsia="Times New Roman" w:hAnsi="Times New Roman" w:cs="Times New Roman"/>
                <w:lang w:eastAsia="ar-SA"/>
              </w:rPr>
              <w:t>обедителем заключается не позднее 20 (двадцати) дней со дня подписания протокола.</w:t>
            </w:r>
          </w:p>
        </w:tc>
      </w:tr>
      <w:tr w:rsidR="004740EC" w:rsidRPr="00E86F36" w14:paraId="1EB3BC9D" w14:textId="77777777" w:rsidTr="00B960D6">
        <w:trPr>
          <w:trHeight w:val="265"/>
        </w:trPr>
        <w:tc>
          <w:tcPr>
            <w:tcW w:w="639" w:type="dxa"/>
          </w:tcPr>
          <w:p w14:paraId="45D6EC54" w14:textId="687E3639"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24.</w:t>
            </w:r>
          </w:p>
        </w:tc>
        <w:tc>
          <w:tcPr>
            <w:tcW w:w="3707" w:type="dxa"/>
          </w:tcPr>
          <w:p w14:paraId="61353DBD" w14:textId="77777777" w:rsidR="004740EC" w:rsidRPr="00E86F36" w:rsidRDefault="004740EC" w:rsidP="004740E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Calibri" w:hAnsi="Times New Roman" w:cs="Times New Roman"/>
                <w:b/>
                <w:lang w:eastAsia="zh-CN"/>
              </w:rPr>
              <w:t>Изменение и исполнение договора</w:t>
            </w:r>
          </w:p>
        </w:tc>
        <w:tc>
          <w:tcPr>
            <w:tcW w:w="5849" w:type="dxa"/>
          </w:tcPr>
          <w:p w14:paraId="528E69BB" w14:textId="77777777" w:rsidR="004740EC" w:rsidRPr="00E86F36" w:rsidRDefault="004740EC" w:rsidP="004740EC">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 xml:space="preserve">Заказчик по согласованию с участником </w:t>
            </w:r>
            <w:r w:rsidRPr="00E86F36">
              <w:rPr>
                <w:rFonts w:ascii="Times New Roman" w:eastAsia="Times New Roman" w:hAnsi="Times New Roman" w:cs="Times New Roman"/>
                <w:b/>
                <w:u w:val="single"/>
                <w:lang w:eastAsia="ru-RU"/>
              </w:rPr>
              <w:t>при исполнении договора</w:t>
            </w:r>
            <w:r w:rsidRPr="00E86F36">
              <w:rPr>
                <w:rFonts w:ascii="Times New Roman" w:eastAsia="Times New Roman" w:hAnsi="Times New Roman" w:cs="Times New Roman"/>
                <w:lang w:eastAsia="ru-RU"/>
              </w:rPr>
              <w:t xml:space="preserve"> </w:t>
            </w:r>
            <w:r w:rsidRPr="00E86F36">
              <w:rPr>
                <w:rFonts w:ascii="Times New Roman" w:eastAsia="Times New Roman" w:hAnsi="Times New Roman" w:cs="Times New Roman"/>
                <w:b/>
                <w:lang w:eastAsia="ru-RU"/>
              </w:rPr>
              <w:t>вправе изменить:</w:t>
            </w:r>
          </w:p>
          <w:p w14:paraId="3C7AFE41" w14:textId="1878CF75" w:rsidR="004740EC" w:rsidRPr="00E86F36" w:rsidRDefault="004740EC" w:rsidP="004740EC">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bookmarkStart w:id="0" w:name="P259"/>
            <w:bookmarkEnd w:id="0"/>
            <w:r w:rsidRPr="00E86F36">
              <w:rPr>
                <w:rFonts w:ascii="Times New Roman" w:eastAsia="Times New Roman" w:hAnsi="Times New Roman" w:cs="Times New Roman"/>
                <w:lang w:eastAsia="ru-RU"/>
              </w:rPr>
              <w:t xml:space="preserve">1) сроки исполнения обязательств по договору, в случае если необходимость изменения сроков вызвана обстоятельствами непреодолимой </w:t>
            </w:r>
            <w:r>
              <w:rPr>
                <w:rFonts w:ascii="Times New Roman" w:eastAsia="Times New Roman" w:hAnsi="Times New Roman" w:cs="Times New Roman"/>
                <w:lang w:eastAsia="ru-RU"/>
              </w:rPr>
              <w:t>силы или просрочкой выполнения з</w:t>
            </w:r>
            <w:r w:rsidRPr="00E86F36">
              <w:rPr>
                <w:rFonts w:ascii="Times New Roman" w:eastAsia="Times New Roman" w:hAnsi="Times New Roman" w:cs="Times New Roman"/>
                <w:lang w:eastAsia="ru-RU"/>
              </w:rPr>
              <w:t>аказчиком своих обязательств по договору;</w:t>
            </w:r>
          </w:p>
          <w:p w14:paraId="5578DCDA" w14:textId="77777777" w:rsidR="004740EC" w:rsidRPr="00E86F36" w:rsidRDefault="004740EC" w:rsidP="004740EC">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2) цену договора:</w:t>
            </w:r>
          </w:p>
          <w:p w14:paraId="18BD7DDA" w14:textId="77777777" w:rsidR="004740EC" w:rsidRPr="00E86F36" w:rsidRDefault="004740EC" w:rsidP="004740EC">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путем ее уменьшения без изменения иных условий исполнения договора.</w:t>
            </w:r>
          </w:p>
          <w:p w14:paraId="3891C1D4" w14:textId="77777777" w:rsidR="004740EC" w:rsidRPr="00E86F36" w:rsidRDefault="004740EC" w:rsidP="004740EC">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 xml:space="preserve">3) иные условия исполнения договора, если такое изменение договора допускается законом. </w:t>
            </w:r>
          </w:p>
          <w:p w14:paraId="4AC5AD3E" w14:textId="52ADA3D9" w:rsidR="004740EC" w:rsidRPr="00E86F36" w:rsidRDefault="004740EC" w:rsidP="004740EC">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 xml:space="preserve">При исполнении договора по согласованию </w:t>
            </w:r>
            <w:r>
              <w:rPr>
                <w:rFonts w:ascii="Times New Roman" w:eastAsia="Times New Roman" w:hAnsi="Times New Roman" w:cs="Times New Roman"/>
                <w:bCs/>
                <w:lang w:eastAsia="ar-SA"/>
              </w:rPr>
              <w:t>з</w:t>
            </w:r>
            <w:r w:rsidRPr="00E86F36">
              <w:rPr>
                <w:rFonts w:ascii="Times New Roman" w:eastAsia="Times New Roman" w:hAnsi="Times New Roman" w:cs="Times New Roman"/>
                <w:bCs/>
                <w:lang w:eastAsia="ar-SA"/>
              </w:rPr>
              <w:t xml:space="preserve">аказчика с </w:t>
            </w:r>
            <w:r>
              <w:rPr>
                <w:rFonts w:ascii="Times New Roman" w:eastAsia="Times New Roman" w:hAnsi="Times New Roman" w:cs="Times New Roman"/>
                <w:bCs/>
                <w:lang w:eastAsia="ar-SA"/>
              </w:rPr>
              <w:t>и</w:t>
            </w:r>
            <w:r w:rsidRPr="00E86F36">
              <w:rPr>
                <w:rFonts w:ascii="Times New Roman" w:eastAsia="Times New Roman" w:hAnsi="Times New Roman" w:cs="Times New Roman"/>
                <w:bCs/>
                <w:lang w:eastAsia="ar-SA"/>
              </w:rPr>
              <w:t>сполнителем (подрядчиком, поставщиком) допускается поставка продукции,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C940B74" w14:textId="77777777" w:rsidR="004740EC" w:rsidRPr="00E86F36" w:rsidRDefault="004740EC" w:rsidP="004740EC">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lastRenderedPageBreak/>
              <w:t>Расторжение договора допускается по основаниям и в порядке, предусмотренном гражданским законодательством и договором.</w:t>
            </w:r>
          </w:p>
          <w:p w14:paraId="76881224" w14:textId="762231E6" w:rsidR="004740EC" w:rsidRPr="00E86F36" w:rsidRDefault="004740EC" w:rsidP="004740EC">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В случае если договор, заключаемый по итогам п</w:t>
            </w:r>
            <w:r>
              <w:rPr>
                <w:rFonts w:ascii="Times New Roman" w:eastAsia="Times New Roman" w:hAnsi="Times New Roman" w:cs="Times New Roman"/>
                <w:bCs/>
                <w:lang w:eastAsia="ar-SA"/>
              </w:rPr>
              <w:t>роцедуры закупки, является для з</w:t>
            </w:r>
            <w:r w:rsidRPr="00E86F36">
              <w:rPr>
                <w:rFonts w:ascii="Times New Roman" w:eastAsia="Times New Roman" w:hAnsi="Times New Roman" w:cs="Times New Roman"/>
                <w:bCs/>
                <w:lang w:eastAsia="ar-SA"/>
              </w:rPr>
              <w:t>аказчика крупной сделкой и (или) сделкой, в совершении которой имеется заинтересованность, такой договор подлежит предварительному согласованию Наблюдательным советом</w:t>
            </w:r>
            <w:r>
              <w:rPr>
                <w:rFonts w:ascii="Times New Roman" w:eastAsia="Times New Roman" w:hAnsi="Times New Roman" w:cs="Times New Roman"/>
                <w:bCs/>
                <w:lang w:eastAsia="ar-SA"/>
              </w:rPr>
              <w:t xml:space="preserve"> з</w:t>
            </w:r>
            <w:r w:rsidRPr="00E86F36">
              <w:rPr>
                <w:rFonts w:ascii="Times New Roman" w:eastAsia="Times New Roman" w:hAnsi="Times New Roman" w:cs="Times New Roman"/>
                <w:bCs/>
                <w:lang w:eastAsia="ar-SA"/>
              </w:rPr>
              <w:t>аказчика, и может быть заключен только после получения соответствующего согласования. В случае неполучения</w:t>
            </w:r>
            <w:r>
              <w:rPr>
                <w:rFonts w:ascii="Times New Roman" w:eastAsia="Times New Roman" w:hAnsi="Times New Roman" w:cs="Times New Roman"/>
                <w:bCs/>
                <w:lang w:eastAsia="ar-SA"/>
              </w:rPr>
              <w:t xml:space="preserve"> предварительного согласования з</w:t>
            </w:r>
            <w:r w:rsidRPr="00E86F36">
              <w:rPr>
                <w:rFonts w:ascii="Times New Roman" w:eastAsia="Times New Roman" w:hAnsi="Times New Roman" w:cs="Times New Roman"/>
                <w:bCs/>
                <w:lang w:eastAsia="ar-SA"/>
              </w:rPr>
              <w:t>аказчик обязан отказаться от заключения договора.</w:t>
            </w:r>
          </w:p>
          <w:p w14:paraId="5D2CE756" w14:textId="5AB4983B" w:rsidR="004740EC" w:rsidRPr="00E86F36" w:rsidRDefault="004740EC" w:rsidP="004740EC">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В случае если предварительное согласование сделки, н</w:t>
            </w:r>
            <w:r>
              <w:rPr>
                <w:rFonts w:ascii="Times New Roman" w:eastAsia="Times New Roman" w:hAnsi="Times New Roman" w:cs="Times New Roman"/>
                <w:bCs/>
                <w:lang w:eastAsia="ar-SA"/>
              </w:rPr>
              <w:t>е может быть получено в срок и з</w:t>
            </w:r>
            <w:r w:rsidRPr="00E86F36">
              <w:rPr>
                <w:rFonts w:ascii="Times New Roman" w:eastAsia="Times New Roman" w:hAnsi="Times New Roman" w:cs="Times New Roman"/>
                <w:bCs/>
                <w:lang w:eastAsia="ar-SA"/>
              </w:rPr>
              <w:t>аказчик заключил договор, то такой договор подлежит последующему согласованию. В случ</w:t>
            </w:r>
            <w:r>
              <w:rPr>
                <w:rFonts w:ascii="Times New Roman" w:eastAsia="Times New Roman" w:hAnsi="Times New Roman" w:cs="Times New Roman"/>
                <w:bCs/>
                <w:lang w:eastAsia="ar-SA"/>
              </w:rPr>
              <w:t>ае если сделка не согласована, з</w:t>
            </w:r>
            <w:r w:rsidRPr="00E86F36">
              <w:rPr>
                <w:rFonts w:ascii="Times New Roman" w:eastAsia="Times New Roman" w:hAnsi="Times New Roman" w:cs="Times New Roman"/>
                <w:bCs/>
                <w:lang w:eastAsia="ar-SA"/>
              </w:rPr>
              <w:t>аказчик вправе в одностороннем порядке отказаться от исполнения договора, уведомив об этом поставщика (подрядчика, исполнителя).</w:t>
            </w:r>
          </w:p>
        </w:tc>
      </w:tr>
      <w:tr w:rsidR="004740EC" w:rsidRPr="00E86F36" w14:paraId="3820E293" w14:textId="77777777" w:rsidTr="00B960D6">
        <w:trPr>
          <w:trHeight w:val="265"/>
        </w:trPr>
        <w:tc>
          <w:tcPr>
            <w:tcW w:w="639" w:type="dxa"/>
          </w:tcPr>
          <w:p w14:paraId="70579BDD" w14:textId="74A24CC7" w:rsidR="004740EC" w:rsidRPr="00E86F36" w:rsidRDefault="004740EC" w:rsidP="004740E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lastRenderedPageBreak/>
              <w:t>25</w:t>
            </w:r>
          </w:p>
        </w:tc>
        <w:tc>
          <w:tcPr>
            <w:tcW w:w="3707" w:type="dxa"/>
          </w:tcPr>
          <w:p w14:paraId="6C035C67" w14:textId="77777777" w:rsidR="004740EC" w:rsidRPr="00E86F36" w:rsidRDefault="004740EC" w:rsidP="004740EC">
            <w:pPr>
              <w:widowControl w:val="0"/>
              <w:suppressAutoHyphens/>
              <w:overflowPunct w:val="0"/>
              <w:autoSpaceDE w:val="0"/>
              <w:contextualSpacing/>
              <w:textAlignment w:val="baseline"/>
              <w:rPr>
                <w:rFonts w:ascii="Times New Roman" w:eastAsia="Calibri" w:hAnsi="Times New Roman" w:cs="Times New Roman"/>
                <w:b/>
                <w:lang w:eastAsia="zh-CN"/>
              </w:rPr>
            </w:pPr>
            <w:r w:rsidRPr="00E86F36">
              <w:rPr>
                <w:rFonts w:ascii="Times New Roman" w:eastAsia="Calibri" w:hAnsi="Times New Roman" w:cs="Times New Roman"/>
                <w:b/>
                <w:lang w:eastAsia="zh-CN"/>
              </w:rPr>
              <w:t>Односторонний отказ от исполнения договора</w:t>
            </w:r>
          </w:p>
        </w:tc>
        <w:tc>
          <w:tcPr>
            <w:tcW w:w="5849" w:type="dxa"/>
          </w:tcPr>
          <w:p w14:paraId="57FCC3A4" w14:textId="5013AF42" w:rsidR="004740EC" w:rsidRPr="00E86F36" w:rsidRDefault="004740EC" w:rsidP="004740EC">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 и договором.</w:t>
            </w:r>
          </w:p>
          <w:p w14:paraId="16EA5DE5" w14:textId="77777777" w:rsidR="004740EC" w:rsidRPr="00E86F36" w:rsidRDefault="004740EC" w:rsidP="004740EC">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bl>
    <w:p w14:paraId="60A0E6B6" w14:textId="77777777" w:rsidR="00D156D4" w:rsidRPr="00E86F36"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17BFAEA2" w14:textId="77777777" w:rsidR="00D156D4" w:rsidRPr="00E86F36"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Приложения к насто</w:t>
      </w:r>
      <w:r w:rsidR="000D5EAD" w:rsidRPr="00E86F36">
        <w:rPr>
          <w:rFonts w:ascii="Times New Roman" w:eastAsia="Times New Roman" w:hAnsi="Times New Roman" w:cs="Times New Roman"/>
          <w:b/>
          <w:lang w:eastAsia="ar-SA"/>
        </w:rPr>
        <w:t>ящему извещению</w:t>
      </w:r>
      <w:r w:rsidRPr="00E86F36">
        <w:rPr>
          <w:rFonts w:ascii="Times New Roman" w:eastAsia="Times New Roman" w:hAnsi="Times New Roman" w:cs="Times New Roman"/>
          <w:b/>
          <w:lang w:eastAsia="ar-SA"/>
        </w:rPr>
        <w:t>:</w:t>
      </w:r>
    </w:p>
    <w:p w14:paraId="2F9B4083" w14:textId="19E7594B" w:rsidR="005E76DF" w:rsidRPr="00E86F36" w:rsidRDefault="00E52201"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 1.</w:t>
      </w:r>
      <w:r w:rsidR="00D156D4" w:rsidRPr="00E86F36">
        <w:rPr>
          <w:rFonts w:ascii="Times New Roman" w:eastAsia="Times New Roman" w:hAnsi="Times New Roman" w:cs="Times New Roman"/>
          <w:lang w:eastAsia="ar-SA"/>
        </w:rPr>
        <w:t xml:space="preserve"> Техническое задание</w:t>
      </w:r>
      <w:r w:rsidR="00747BF7" w:rsidRPr="00E86F36">
        <w:rPr>
          <w:rFonts w:ascii="Times New Roman" w:eastAsia="Times New Roman" w:hAnsi="Times New Roman" w:cs="Times New Roman"/>
          <w:lang w:eastAsia="ar-SA"/>
        </w:rPr>
        <w:t>.</w:t>
      </w:r>
    </w:p>
    <w:p w14:paraId="7206BC40" w14:textId="01B1E7C4" w:rsidR="00D156D4" w:rsidRDefault="00E361B9"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Приложение № 2</w:t>
      </w:r>
      <w:r w:rsidR="007F4603">
        <w:rPr>
          <w:rFonts w:ascii="Times New Roman" w:eastAsia="Times New Roman" w:hAnsi="Times New Roman" w:cs="Times New Roman"/>
          <w:lang w:eastAsia="ar-SA"/>
        </w:rPr>
        <w:t>.</w:t>
      </w:r>
      <w:r w:rsidR="00D156D4" w:rsidRPr="00E86F36">
        <w:rPr>
          <w:rFonts w:ascii="Times New Roman" w:eastAsia="Times New Roman" w:hAnsi="Times New Roman" w:cs="Times New Roman"/>
          <w:lang w:eastAsia="ar-SA"/>
        </w:rPr>
        <w:t xml:space="preserve"> Проект Договора</w:t>
      </w:r>
      <w:r w:rsidR="007715D9" w:rsidRPr="00E86F36">
        <w:rPr>
          <w:rFonts w:ascii="Times New Roman" w:eastAsia="Times New Roman" w:hAnsi="Times New Roman" w:cs="Times New Roman"/>
          <w:lang w:eastAsia="ar-SA"/>
        </w:rPr>
        <w:t xml:space="preserve"> поставки</w:t>
      </w:r>
      <w:r w:rsidR="00D156D4" w:rsidRPr="00E86F36">
        <w:rPr>
          <w:rFonts w:ascii="Times New Roman" w:eastAsia="Times New Roman" w:hAnsi="Times New Roman" w:cs="Times New Roman"/>
          <w:lang w:eastAsia="ar-SA"/>
        </w:rPr>
        <w:t>.</w:t>
      </w:r>
    </w:p>
    <w:p w14:paraId="4F98E71F" w14:textId="51B15B22" w:rsidR="00E64F4B" w:rsidRPr="00547832" w:rsidRDefault="00B17E2D" w:rsidP="00E64F4B">
      <w:pPr>
        <w:spacing w:after="20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 3</w:t>
      </w:r>
      <w:r w:rsidR="00E64F4B" w:rsidRPr="00547832">
        <w:rPr>
          <w:rFonts w:ascii="Times New Roman" w:eastAsia="Times New Roman" w:hAnsi="Times New Roman" w:cs="Times New Roman"/>
          <w:lang w:eastAsia="ar-SA"/>
        </w:rPr>
        <w:t xml:space="preserve">. </w:t>
      </w:r>
      <w:r w:rsidR="00E64F4B" w:rsidRPr="00547832">
        <w:rPr>
          <w:rFonts w:ascii="Times New Roman" w:eastAsia="Times New Roman" w:hAnsi="Times New Roman" w:cs="Times New Roman"/>
          <w:lang w:eastAsia="zh-CN"/>
        </w:rPr>
        <w:t>Формы для заполнения участниками закупки</w:t>
      </w:r>
      <w:r w:rsidR="00E64F4B" w:rsidRPr="00547832">
        <w:rPr>
          <w:rFonts w:ascii="Times New Roman" w:eastAsia="Times New Roman" w:hAnsi="Times New Roman" w:cs="Times New Roman"/>
          <w:lang w:eastAsia="ar-SA"/>
        </w:rPr>
        <w:t>.</w:t>
      </w:r>
    </w:p>
    <w:p w14:paraId="25C974BB" w14:textId="77777777" w:rsidR="00E64F4B" w:rsidRPr="00E86F36" w:rsidRDefault="00E64F4B"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p>
    <w:p w14:paraId="0F96791E" w14:textId="77777777" w:rsidR="00416240" w:rsidRPr="00E86F36" w:rsidRDefault="00416240" w:rsidP="00D156D4">
      <w:pPr>
        <w:spacing w:after="200" w:line="240" w:lineRule="auto"/>
        <w:contextualSpacing/>
        <w:rPr>
          <w:rFonts w:ascii="Times New Roman" w:eastAsia="Times New Roman" w:hAnsi="Times New Roman" w:cs="Times New Roman"/>
          <w:lang w:eastAsia="ar-SA"/>
        </w:rPr>
      </w:pPr>
    </w:p>
    <w:p w14:paraId="1AB126DA" w14:textId="77777777" w:rsidR="00D156D4" w:rsidRPr="00E86F36"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192C4074" w14:textId="77777777" w:rsidR="00D156D4" w:rsidRPr="00E86F36"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E86F36" w:rsidSect="00245832">
          <w:pgSz w:w="11906" w:h="16838"/>
          <w:pgMar w:top="567" w:right="567" w:bottom="284" w:left="1134" w:header="709" w:footer="709" w:gutter="0"/>
          <w:cols w:space="708"/>
          <w:docGrid w:linePitch="360"/>
        </w:sectPr>
      </w:pPr>
    </w:p>
    <w:p w14:paraId="51B17203" w14:textId="3AE0CD58" w:rsidR="008B44C0" w:rsidRPr="00E86F36" w:rsidRDefault="00895656" w:rsidP="00895656">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lastRenderedPageBreak/>
        <w:t>Приложение № 1</w:t>
      </w:r>
    </w:p>
    <w:p w14:paraId="1F6FCF0F" w14:textId="12C68540" w:rsidR="00E361B9" w:rsidRPr="00E86F36" w:rsidRDefault="008B44C0" w:rsidP="00895656">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t>к извещению о</w:t>
      </w:r>
      <w:r w:rsidR="005E50A9" w:rsidRPr="00E86F36">
        <w:rPr>
          <w:rFonts w:ascii="Times New Roman" w:eastAsia="Times New Roman" w:hAnsi="Times New Roman" w:cs="Times New Roman"/>
          <w:i/>
          <w:sz w:val="18"/>
          <w:szCs w:val="18"/>
        </w:rPr>
        <w:t xml:space="preserve"> </w:t>
      </w:r>
      <w:r w:rsidR="004E16DB" w:rsidRPr="00E86F36">
        <w:rPr>
          <w:rFonts w:ascii="Times New Roman" w:eastAsia="Times New Roman" w:hAnsi="Times New Roman" w:cs="Times New Roman"/>
          <w:i/>
          <w:sz w:val="18"/>
          <w:szCs w:val="18"/>
        </w:rPr>
        <w:t>проведении запроса</w:t>
      </w:r>
      <w:r w:rsidR="00C35D5C">
        <w:rPr>
          <w:rFonts w:ascii="Times New Roman" w:eastAsia="Times New Roman" w:hAnsi="Times New Roman" w:cs="Times New Roman"/>
          <w:i/>
          <w:sz w:val="18"/>
          <w:szCs w:val="18"/>
        </w:rPr>
        <w:t xml:space="preserve"> цен</w:t>
      </w:r>
    </w:p>
    <w:p w14:paraId="1F67307E" w14:textId="4706B526" w:rsidR="009E5F11" w:rsidRPr="00E86F36" w:rsidRDefault="006F3293" w:rsidP="00C34E95">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t xml:space="preserve"> </w:t>
      </w:r>
      <w:r w:rsidR="00E361B9" w:rsidRPr="00E86F36">
        <w:rPr>
          <w:rFonts w:ascii="Times New Roman" w:eastAsia="Times New Roman" w:hAnsi="Times New Roman" w:cs="Times New Roman"/>
          <w:i/>
          <w:sz w:val="18"/>
          <w:szCs w:val="18"/>
        </w:rPr>
        <w:t>на право заключения договора</w:t>
      </w:r>
      <w:r w:rsidR="00DB2A98" w:rsidRPr="00E86F36">
        <w:rPr>
          <w:rFonts w:ascii="Times New Roman" w:eastAsia="Times New Roman" w:hAnsi="Times New Roman" w:cs="Times New Roman"/>
          <w:i/>
          <w:sz w:val="18"/>
          <w:szCs w:val="18"/>
        </w:rPr>
        <w:t xml:space="preserve"> </w:t>
      </w:r>
      <w:r w:rsidR="00C34E95" w:rsidRPr="00E86F36">
        <w:rPr>
          <w:rFonts w:ascii="Times New Roman" w:eastAsia="Times New Roman" w:hAnsi="Times New Roman" w:cs="Times New Roman"/>
          <w:i/>
          <w:sz w:val="18"/>
          <w:szCs w:val="18"/>
        </w:rPr>
        <w:t>поставки</w:t>
      </w:r>
      <w:r w:rsidR="00C35D5C">
        <w:rPr>
          <w:rFonts w:ascii="Times New Roman" w:eastAsia="Times New Roman" w:hAnsi="Times New Roman" w:cs="Times New Roman"/>
          <w:i/>
          <w:sz w:val="18"/>
          <w:szCs w:val="18"/>
        </w:rPr>
        <w:t xml:space="preserve"> </w:t>
      </w:r>
    </w:p>
    <w:p w14:paraId="7641F920" w14:textId="77777777" w:rsidR="00A83DB7" w:rsidRPr="00E86F36" w:rsidRDefault="00A83DB7" w:rsidP="001113F3">
      <w:pPr>
        <w:spacing w:after="0" w:line="240" w:lineRule="auto"/>
        <w:jc w:val="center"/>
        <w:rPr>
          <w:rFonts w:ascii="Times New Roman" w:eastAsia="Calibri" w:hAnsi="Times New Roman" w:cs="Times New Roman"/>
          <w:b/>
          <w:bCs/>
          <w:sz w:val="24"/>
          <w:szCs w:val="24"/>
        </w:rPr>
      </w:pPr>
    </w:p>
    <w:p w14:paraId="6CA44D9C" w14:textId="78890C30" w:rsidR="00E64F4B" w:rsidRDefault="00E64F4B" w:rsidP="00E64F4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ТЕХНИЧЕСКОЕ ЗАДАНИЕ</w:t>
      </w:r>
    </w:p>
    <w:p w14:paraId="3CA57A02" w14:textId="77777777" w:rsidR="00E64F4B" w:rsidRDefault="00E64F4B" w:rsidP="00E64F4B">
      <w:pPr>
        <w:spacing w:after="0" w:line="240" w:lineRule="auto"/>
        <w:jc w:val="center"/>
        <w:rPr>
          <w:rFonts w:ascii="Times New Roman" w:eastAsia="Calibri" w:hAnsi="Times New Roman" w:cs="Times New Roman"/>
          <w:b/>
          <w:bCs/>
          <w:sz w:val="24"/>
          <w:szCs w:val="24"/>
        </w:rPr>
      </w:pPr>
    </w:p>
    <w:p w14:paraId="0F08D358" w14:textId="3150323E" w:rsidR="00E64F4B" w:rsidRPr="0086117E" w:rsidRDefault="00E64F4B" w:rsidP="00E64F4B">
      <w:pPr>
        <w:spacing w:after="0" w:line="240" w:lineRule="auto"/>
        <w:jc w:val="center"/>
        <w:rPr>
          <w:rFonts w:ascii="Times New Roman" w:eastAsia="Calibri" w:hAnsi="Times New Roman" w:cs="Times New Roman"/>
          <w:b/>
          <w:bCs/>
        </w:rPr>
      </w:pPr>
      <w:r w:rsidRPr="0086117E">
        <w:rPr>
          <w:rFonts w:ascii="Times New Roman" w:eastAsia="Times New Roman" w:hAnsi="Times New Roman" w:cs="Times New Roman"/>
          <w:b/>
          <w:lang w:bidi="en-US"/>
        </w:rPr>
        <w:t>Заказчик:</w:t>
      </w:r>
      <w:r w:rsidRPr="0086117E">
        <w:rPr>
          <w:rFonts w:ascii="Times New Roman" w:eastAsia="Times New Roman" w:hAnsi="Times New Roman" w:cs="Times New Roman"/>
          <w:lang w:bidi="en-US"/>
        </w:rPr>
        <w:t xml:space="preserve"> Автономная некоммерческая организация «Краевой сельскохозяйственный фонд».</w:t>
      </w:r>
    </w:p>
    <w:p w14:paraId="4D7D0CE9" w14:textId="5F8476A8" w:rsidR="00194485" w:rsidRPr="0086117E" w:rsidRDefault="00EB40A1" w:rsidP="00955241">
      <w:pPr>
        <w:tabs>
          <w:tab w:val="left" w:pos="993"/>
        </w:tabs>
        <w:spacing w:after="0" w:line="240" w:lineRule="auto"/>
        <w:ind w:left="-426" w:firstLine="426"/>
        <w:jc w:val="both"/>
        <w:rPr>
          <w:rFonts w:ascii="Times New Roman" w:eastAsia="Times New Roman" w:hAnsi="Times New Roman" w:cs="Times New Roman"/>
        </w:rPr>
      </w:pPr>
      <w:r w:rsidRPr="0086117E">
        <w:rPr>
          <w:rFonts w:ascii="Times New Roman" w:hAnsi="Times New Roman" w:cs="Times New Roman"/>
          <w:b/>
          <w:lang w:bidi="en-US"/>
        </w:rPr>
        <w:t xml:space="preserve">    </w:t>
      </w:r>
      <w:r w:rsidR="00194485" w:rsidRPr="0086117E">
        <w:rPr>
          <w:rFonts w:ascii="Times New Roman" w:eastAsia="Times New Roman" w:hAnsi="Times New Roman" w:cs="Times New Roman"/>
          <w:b/>
          <w:lang w:bidi="en-US"/>
        </w:rPr>
        <w:t>Предмет закупки:</w:t>
      </w:r>
      <w:r w:rsidR="00D46D0C" w:rsidRPr="0086117E">
        <w:rPr>
          <w:rFonts w:ascii="Times New Roman" w:eastAsia="Times New Roman" w:hAnsi="Times New Roman" w:cs="Times New Roman"/>
          <w:lang w:bidi="en-US"/>
        </w:rPr>
        <w:t xml:space="preserve"> </w:t>
      </w:r>
      <w:r w:rsidR="00AA51C6" w:rsidRPr="0086117E">
        <w:rPr>
          <w:rFonts w:ascii="Times New Roman" w:eastAsia="Arial" w:hAnsi="Times New Roman" w:cs="Times New Roman"/>
          <w:lang w:eastAsia="ar-SA"/>
        </w:rPr>
        <w:t xml:space="preserve">поставка прицепного садового опрыскивателя </w:t>
      </w:r>
      <w:r w:rsidR="00AA51C6" w:rsidRPr="0086117E">
        <w:rPr>
          <w:rFonts w:ascii="Times New Roman" w:eastAsia="Arial" w:hAnsi="Times New Roman" w:cs="Times New Roman"/>
          <w:lang w:val="en-US" w:eastAsia="ar-SA"/>
        </w:rPr>
        <w:t>SP</w:t>
      </w:r>
      <w:r w:rsidR="00AA51C6" w:rsidRPr="0086117E">
        <w:rPr>
          <w:rFonts w:ascii="Times New Roman" w:eastAsia="Arial" w:hAnsi="Times New Roman" w:cs="Times New Roman"/>
          <w:lang w:eastAsia="ar-SA"/>
        </w:rPr>
        <w:t>1500-1</w:t>
      </w:r>
    </w:p>
    <w:p w14:paraId="516523B4" w14:textId="77777777" w:rsidR="00194485" w:rsidRPr="00575351" w:rsidRDefault="00194485" w:rsidP="00194485">
      <w:pPr>
        <w:spacing w:after="0" w:line="276" w:lineRule="auto"/>
        <w:ind w:firstLine="142"/>
        <w:rPr>
          <w:rFonts w:ascii="Times New Roman" w:hAnsi="Times New Roman" w:cs="Times New Roman"/>
        </w:rPr>
      </w:pPr>
    </w:p>
    <w:p w14:paraId="128D36BE" w14:textId="3E70C99D" w:rsidR="00194485" w:rsidRPr="00575351" w:rsidRDefault="00194485" w:rsidP="0086117E">
      <w:pPr>
        <w:spacing w:after="0" w:line="276" w:lineRule="auto"/>
        <w:ind w:firstLine="142"/>
        <w:rPr>
          <w:rFonts w:ascii="Times New Roman" w:eastAsia="Times New Roman" w:hAnsi="Times New Roman" w:cs="Times New Roman"/>
          <w:b/>
          <w:lang w:bidi="en-US"/>
        </w:rPr>
      </w:pPr>
      <w:r w:rsidRPr="00575351">
        <w:rPr>
          <w:rFonts w:ascii="Times New Roman" w:hAnsi="Times New Roman" w:cs="Times New Roman"/>
        </w:rPr>
        <w:t xml:space="preserve">        </w:t>
      </w:r>
      <w:r w:rsidR="0086117E">
        <w:rPr>
          <w:rFonts w:ascii="Times New Roman" w:hAnsi="Times New Roman" w:cs="Times New Roman"/>
        </w:rPr>
        <w:t xml:space="preserve">                                     </w:t>
      </w:r>
      <w:r w:rsidRPr="00575351">
        <w:rPr>
          <w:rFonts w:ascii="Times New Roman" w:eastAsia="Times New Roman" w:hAnsi="Times New Roman" w:cs="Times New Roman"/>
          <w:b/>
          <w:lang w:bidi="en-US"/>
        </w:rPr>
        <w:t>ТРЕБОВАНИЯ К ПРЕДМЕТУ ЗАКУПКИ</w:t>
      </w:r>
    </w:p>
    <w:p w14:paraId="16775984" w14:textId="77777777" w:rsidR="005839BD" w:rsidRPr="00E77E0F" w:rsidRDefault="005839BD" w:rsidP="005839BD">
      <w:pPr>
        <w:pStyle w:val="a7"/>
        <w:spacing w:after="0" w:line="240" w:lineRule="auto"/>
        <w:ind w:left="502"/>
        <w:jc w:val="both"/>
        <w:rPr>
          <w:rFonts w:ascii="Times New Roman" w:eastAsia="Times New Roman" w:hAnsi="Times New Roman" w:cs="Times New Roman"/>
          <w:b/>
          <w:sz w:val="24"/>
          <w:szCs w:val="24"/>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5839BD" w:rsidRPr="00E77E0F" w14:paraId="4D67D7D0" w14:textId="77777777" w:rsidTr="00160B1F">
        <w:trPr>
          <w:trHeight w:val="87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BB1E5DB" w14:textId="77777777" w:rsidR="005839BD" w:rsidRPr="00E77E0F" w:rsidRDefault="005839BD" w:rsidP="00160B1F">
            <w:pPr>
              <w:spacing w:after="0" w:line="240" w:lineRule="auto"/>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2CBF8A5" w14:textId="77777777" w:rsidR="005839BD" w:rsidRPr="00E77E0F" w:rsidRDefault="005839BD" w:rsidP="00160B1F">
            <w:pPr>
              <w:spacing w:after="0" w:line="240" w:lineRule="auto"/>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60EB5F9" w14:textId="77777777" w:rsidR="005839BD" w:rsidRPr="00E77E0F" w:rsidRDefault="005839BD" w:rsidP="00160B1F">
            <w:pPr>
              <w:spacing w:after="0" w:line="240" w:lineRule="auto"/>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t>Описание основных требований</w:t>
            </w:r>
          </w:p>
        </w:tc>
      </w:tr>
      <w:tr w:rsidR="005839BD" w:rsidRPr="00E77E0F" w14:paraId="0928A6B1" w14:textId="77777777" w:rsidTr="00160B1F">
        <w:trPr>
          <w:trHeight w:val="65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3CF35E8" w14:textId="77777777"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5F53DBF9"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bidi="en-US"/>
              </w:rPr>
            </w:pPr>
            <w:r w:rsidRPr="00E77E0F">
              <w:rPr>
                <w:rFonts w:ascii="Times New Roman" w:eastAsia="Times New Roman" w:hAnsi="Times New Roman" w:cs="Times New Roman"/>
                <w:bCs/>
                <w:sz w:val="24"/>
                <w:szCs w:val="24"/>
                <w:lang w:bidi="en-US"/>
              </w:rPr>
              <w:t>Описание предмета</w:t>
            </w:r>
          </w:p>
          <w:p w14:paraId="2F2ABF5E"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bidi="en-US"/>
              </w:rPr>
            </w:pPr>
            <w:r w:rsidRPr="00E77E0F">
              <w:rPr>
                <w:rFonts w:ascii="Times New Roman" w:eastAsia="Times New Roman" w:hAnsi="Times New Roman" w:cs="Times New Roman"/>
                <w:bCs/>
                <w:sz w:val="24"/>
                <w:szCs w:val="24"/>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5FC3FCF" w14:textId="77777777" w:rsidR="005839BD" w:rsidRPr="00E77E0F" w:rsidRDefault="005839BD" w:rsidP="00160B1F">
            <w:pPr>
              <w:spacing w:after="0" w:line="276"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bCs/>
                <w:sz w:val="24"/>
                <w:szCs w:val="24"/>
                <w:lang w:bidi="en-US"/>
              </w:rPr>
              <w:t>Поставка</w:t>
            </w:r>
            <w:r w:rsidRPr="00E77E0F">
              <w:rPr>
                <w:rFonts w:ascii="Times New Roman" w:eastAsia="Times New Roman" w:hAnsi="Times New Roman" w:cs="Times New Roman"/>
                <w:b/>
                <w:sz w:val="24"/>
                <w:szCs w:val="24"/>
                <w:lang w:bidi="en-US"/>
              </w:rPr>
              <w:t xml:space="preserve"> </w:t>
            </w:r>
            <w:r w:rsidRPr="00E77E0F">
              <w:rPr>
                <w:rFonts w:ascii="Times New Roman" w:eastAsia="Times New Roman" w:hAnsi="Times New Roman" w:cs="Times New Roman"/>
                <w:bCs/>
                <w:sz w:val="24"/>
                <w:szCs w:val="24"/>
                <w:lang w:bidi="en-US"/>
              </w:rPr>
              <w:t>п</w:t>
            </w:r>
            <w:r w:rsidRPr="00E77E0F">
              <w:rPr>
                <w:rFonts w:ascii="Times New Roman" w:eastAsia="Calibri" w:hAnsi="Times New Roman" w:cs="Times New Roman"/>
                <w:sz w:val="24"/>
                <w:szCs w:val="24"/>
              </w:rPr>
              <w:t xml:space="preserve">рицепного садового опрыскивателя </w:t>
            </w:r>
            <w:r w:rsidRPr="00E77E0F">
              <w:rPr>
                <w:rFonts w:ascii="Times New Roman" w:eastAsia="Calibri" w:hAnsi="Times New Roman" w:cs="Times New Roman"/>
                <w:sz w:val="24"/>
                <w:szCs w:val="24"/>
                <w:lang w:val="en-US"/>
              </w:rPr>
              <w:t>SP</w:t>
            </w:r>
            <w:r w:rsidRPr="00E77E0F">
              <w:rPr>
                <w:rFonts w:ascii="Times New Roman" w:eastAsia="Calibri" w:hAnsi="Times New Roman" w:cs="Times New Roman"/>
                <w:sz w:val="24"/>
                <w:szCs w:val="24"/>
              </w:rPr>
              <w:t>1500-1</w:t>
            </w:r>
            <w:r w:rsidRPr="00E77E0F">
              <w:rPr>
                <w:rFonts w:ascii="Times New Roman" w:hAnsi="Times New Roman" w:cs="Times New Roman"/>
                <w:sz w:val="24"/>
                <w:szCs w:val="24"/>
              </w:rPr>
              <w:t xml:space="preserve"> в количестве 1 (одной) единицы.</w:t>
            </w:r>
          </w:p>
        </w:tc>
      </w:tr>
      <w:tr w:rsidR="005839BD" w:rsidRPr="00E77E0F" w14:paraId="4399AD2E" w14:textId="77777777" w:rsidTr="00160B1F">
        <w:trPr>
          <w:trHeight w:val="1983"/>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78F9A81" w14:textId="77777777"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5B274EA2"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bidi="en-US"/>
              </w:rPr>
            </w:pPr>
            <w:r w:rsidRPr="00E77E0F">
              <w:rPr>
                <w:rFonts w:ascii="Times New Roman" w:eastAsia="Times New Roman" w:hAnsi="Times New Roman" w:cs="Times New Roman"/>
                <w:bCs/>
                <w:sz w:val="24"/>
                <w:szCs w:val="24"/>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E007BCA" w14:textId="77777777"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 xml:space="preserve">Товар должен соответствовать требованиям российских и международных технических регламентов, техническим условиям и нормативным характеристикам, указанным в настоящем Техническом задании. </w:t>
            </w:r>
          </w:p>
        </w:tc>
      </w:tr>
      <w:tr w:rsidR="005839BD" w:rsidRPr="00E77E0F" w14:paraId="51C959E7" w14:textId="77777777" w:rsidTr="00160B1F">
        <w:trPr>
          <w:trHeight w:val="1689"/>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9958B69" w14:textId="77777777" w:rsidR="005839BD" w:rsidRPr="00E77E0F" w:rsidRDefault="005839BD" w:rsidP="00160B1F">
            <w:pPr>
              <w:spacing w:after="0" w:line="240" w:lineRule="auto"/>
              <w:jc w:val="both"/>
              <w:rPr>
                <w:rFonts w:ascii="Times New Roman" w:eastAsia="Times New Roman" w:hAnsi="Times New Roman" w:cs="Times New Roman"/>
                <w:sz w:val="24"/>
                <w:szCs w:val="24"/>
                <w:lang w:val="en-US" w:bidi="en-US"/>
              </w:rPr>
            </w:pPr>
            <w:r w:rsidRPr="00E77E0F">
              <w:rPr>
                <w:rFonts w:ascii="Times New Roman" w:eastAsia="Times New Roman" w:hAnsi="Times New Roman" w:cs="Times New Roman"/>
                <w:sz w:val="24"/>
                <w:szCs w:val="24"/>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91222D8"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bidi="en-US"/>
              </w:rPr>
            </w:pPr>
            <w:r w:rsidRPr="00E77E0F">
              <w:rPr>
                <w:rFonts w:ascii="Times New Roman" w:eastAsia="Times New Roman" w:hAnsi="Times New Roman" w:cs="Times New Roman"/>
                <w:bCs/>
                <w:sz w:val="24"/>
                <w:szCs w:val="24"/>
                <w:lang w:bidi="en-US"/>
              </w:rPr>
              <w:t xml:space="preserve">Требования </w:t>
            </w:r>
          </w:p>
          <w:p w14:paraId="47CFA14B"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bidi="en-US"/>
              </w:rPr>
            </w:pPr>
            <w:r w:rsidRPr="00E77E0F">
              <w:rPr>
                <w:rFonts w:ascii="Times New Roman" w:eastAsia="Times New Roman" w:hAnsi="Times New Roman" w:cs="Times New Roman"/>
                <w:bCs/>
                <w:sz w:val="24"/>
                <w:szCs w:val="24"/>
                <w:lang w:bidi="en-US"/>
              </w:rPr>
              <w:t>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36B9896" w14:textId="09C88F6A"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Calibri" w:hAnsi="Times New Roman" w:cs="Times New Roman"/>
                <w:sz w:val="24"/>
                <w:szCs w:val="24"/>
              </w:rPr>
              <w:t xml:space="preserve">Прицепной садовый опрыскиватель </w:t>
            </w:r>
            <w:r w:rsidRPr="00E77E0F">
              <w:rPr>
                <w:rFonts w:ascii="Times New Roman" w:eastAsia="Calibri" w:hAnsi="Times New Roman" w:cs="Times New Roman"/>
                <w:sz w:val="24"/>
                <w:szCs w:val="24"/>
                <w:lang w:val="en-US"/>
              </w:rPr>
              <w:t>SP</w:t>
            </w:r>
            <w:r w:rsidRPr="00E77E0F">
              <w:rPr>
                <w:rFonts w:ascii="Times New Roman" w:eastAsia="Calibri" w:hAnsi="Times New Roman" w:cs="Times New Roman"/>
                <w:sz w:val="24"/>
                <w:szCs w:val="24"/>
              </w:rPr>
              <w:t>1500-1</w:t>
            </w:r>
            <w:r w:rsidRPr="00E77E0F">
              <w:rPr>
                <w:rFonts w:ascii="Times New Roman" w:hAnsi="Times New Roman" w:cs="Times New Roman"/>
                <w:sz w:val="24"/>
                <w:szCs w:val="24"/>
              </w:rPr>
              <w:t xml:space="preserve"> </w:t>
            </w:r>
            <w:r w:rsidRPr="00E77E0F">
              <w:rPr>
                <w:rFonts w:ascii="Times New Roman" w:eastAsia="Times New Roman" w:hAnsi="Times New Roman" w:cs="Times New Roman"/>
                <w:sz w:val="24"/>
                <w:szCs w:val="24"/>
                <w:lang w:bidi="en-US"/>
              </w:rPr>
              <w:t xml:space="preserve">должен быть ввезен на территорию России не ранее 2023 года, год выпуска оборудования </w:t>
            </w:r>
            <w:r w:rsidR="00160B1F">
              <w:rPr>
                <w:rFonts w:ascii="Times New Roman" w:eastAsia="Times New Roman" w:hAnsi="Times New Roman" w:cs="Times New Roman"/>
                <w:sz w:val="24"/>
                <w:szCs w:val="24"/>
                <w:lang w:bidi="en-US"/>
              </w:rPr>
              <w:t xml:space="preserve">не ранее </w:t>
            </w:r>
            <w:r w:rsidRPr="00E77E0F">
              <w:rPr>
                <w:rFonts w:ascii="Times New Roman" w:eastAsia="Times New Roman" w:hAnsi="Times New Roman" w:cs="Times New Roman"/>
                <w:sz w:val="24"/>
                <w:szCs w:val="24"/>
                <w:lang w:bidi="en-US"/>
              </w:rPr>
              <w:t>2023 год</w:t>
            </w:r>
            <w:r w:rsidR="00160B1F">
              <w:rPr>
                <w:rFonts w:ascii="Times New Roman" w:eastAsia="Times New Roman" w:hAnsi="Times New Roman" w:cs="Times New Roman"/>
                <w:sz w:val="24"/>
                <w:szCs w:val="24"/>
                <w:lang w:bidi="en-US"/>
              </w:rPr>
              <w:t>а</w:t>
            </w:r>
            <w:r w:rsidRPr="00E77E0F">
              <w:rPr>
                <w:rFonts w:ascii="Times New Roman" w:eastAsia="Times New Roman" w:hAnsi="Times New Roman" w:cs="Times New Roman"/>
                <w:sz w:val="24"/>
                <w:szCs w:val="24"/>
                <w:lang w:bidi="en-US"/>
              </w:rPr>
              <w:t>, должен быть заводской номер. Товар должен быть свободен от прав третьих лиц и организаций, полностью и надлежащим образом оформлен для продажи его на территории Российской Федерации.</w:t>
            </w:r>
          </w:p>
        </w:tc>
      </w:tr>
      <w:tr w:rsidR="005839BD" w:rsidRPr="00E77E0F" w14:paraId="39F167AA" w14:textId="77777777" w:rsidTr="00160B1F">
        <w:trPr>
          <w:trHeight w:val="83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48AE197" w14:textId="77777777" w:rsidR="005839BD" w:rsidRPr="00E77E0F" w:rsidRDefault="005839BD" w:rsidP="00160B1F">
            <w:pPr>
              <w:spacing w:after="0" w:line="240" w:lineRule="auto"/>
              <w:jc w:val="both"/>
              <w:rPr>
                <w:rFonts w:ascii="Times New Roman" w:eastAsia="Times New Roman" w:hAnsi="Times New Roman" w:cs="Times New Roman"/>
                <w:sz w:val="24"/>
                <w:szCs w:val="24"/>
                <w:lang w:val="en-US" w:bidi="en-US"/>
              </w:rPr>
            </w:pPr>
            <w:r w:rsidRPr="00E77E0F">
              <w:rPr>
                <w:rFonts w:ascii="Times New Roman" w:eastAsia="Times New Roman" w:hAnsi="Times New Roman" w:cs="Times New Roman"/>
                <w:sz w:val="24"/>
                <w:szCs w:val="24"/>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4EFD1C32"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val="en-US" w:bidi="en-US"/>
              </w:rPr>
            </w:pPr>
            <w:r w:rsidRPr="00E77E0F">
              <w:rPr>
                <w:rFonts w:ascii="Times New Roman" w:eastAsia="Times New Roman" w:hAnsi="Times New Roman" w:cs="Times New Roman"/>
                <w:bCs/>
                <w:sz w:val="24"/>
                <w:szCs w:val="24"/>
                <w:lang w:val="en-US" w:bidi="en-US"/>
              </w:rPr>
              <w:t>Срок</w:t>
            </w:r>
            <w:r w:rsidRPr="00E77E0F">
              <w:rPr>
                <w:rFonts w:ascii="Times New Roman" w:eastAsia="Times New Roman" w:hAnsi="Times New Roman" w:cs="Times New Roman"/>
                <w:bCs/>
                <w:sz w:val="24"/>
                <w:szCs w:val="24"/>
                <w:lang w:bidi="en-US"/>
              </w:rPr>
              <w:t xml:space="preserve"> </w:t>
            </w:r>
            <w:r w:rsidRPr="00E77E0F">
              <w:rPr>
                <w:rFonts w:ascii="Times New Roman" w:eastAsia="Times New Roman" w:hAnsi="Times New Roman" w:cs="Times New Roman"/>
                <w:bCs/>
                <w:sz w:val="24"/>
                <w:szCs w:val="24"/>
                <w:lang w:val="en-US" w:bidi="en-US"/>
              </w:rPr>
              <w:t xml:space="preserve"> поставки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5F2F88CC" w14:textId="5227F704"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 xml:space="preserve">Поставка товара осуществляется в </w:t>
            </w:r>
            <w:r w:rsidRPr="00E77E0F">
              <w:rPr>
                <w:rFonts w:ascii="Times New Roman" w:eastAsia="Calibri" w:hAnsi="Times New Roman" w:cs="Times New Roman"/>
                <w:sz w:val="24"/>
                <w:szCs w:val="24"/>
              </w:rPr>
              <w:t>течение 45 дней с момента внесения предоплаты по договору поставки. Срок поставки в течение 45 дней с момента внесения предоплаты по договору поставки (1 этап - предоплата 80%, 2 этап - 20%);</w:t>
            </w:r>
          </w:p>
          <w:p w14:paraId="3D9FE3C2" w14:textId="77777777"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Допускается досрочная поставка товара.</w:t>
            </w:r>
          </w:p>
        </w:tc>
      </w:tr>
      <w:tr w:rsidR="005839BD" w:rsidRPr="00E77E0F" w14:paraId="2E43F59C" w14:textId="77777777" w:rsidTr="00160B1F">
        <w:trPr>
          <w:trHeight w:val="126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D22A498" w14:textId="77777777"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35115222"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bidi="en-US"/>
              </w:rPr>
            </w:pPr>
            <w:r w:rsidRPr="00E77E0F">
              <w:rPr>
                <w:rFonts w:ascii="Times New Roman" w:eastAsia="Times New Roman" w:hAnsi="Times New Roman" w:cs="Times New Roman"/>
                <w:bCs/>
                <w:sz w:val="24"/>
                <w:szCs w:val="24"/>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488A004" w14:textId="5D6EF6BC"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Вместе с товаром покупателю предоставляется инструкция обслуживания опрыскивателя садового для клубники и ягодников Мо</w:t>
            </w:r>
            <w:r w:rsidRPr="00E77E0F">
              <w:rPr>
                <w:rFonts w:ascii="Times New Roman" w:eastAsia="Times New Roman" w:hAnsi="Times New Roman" w:cs="Times New Roman"/>
                <w:sz w:val="24"/>
                <w:szCs w:val="24"/>
                <w:lang w:val="en-US" w:bidi="en-US"/>
              </w:rPr>
              <w:t>del</w:t>
            </w:r>
            <w:r w:rsidRPr="00E77E0F">
              <w:rPr>
                <w:rFonts w:ascii="Times New Roman" w:eastAsia="Times New Roman" w:hAnsi="Times New Roman" w:cs="Times New Roman"/>
                <w:sz w:val="24"/>
                <w:szCs w:val="24"/>
                <w:lang w:bidi="en-US"/>
              </w:rPr>
              <w:t xml:space="preserve"> </w:t>
            </w:r>
            <w:r w:rsidRPr="00E77E0F">
              <w:rPr>
                <w:rFonts w:ascii="Times New Roman" w:eastAsia="Times New Roman" w:hAnsi="Times New Roman" w:cs="Times New Roman"/>
                <w:sz w:val="24"/>
                <w:szCs w:val="24"/>
                <w:lang w:val="en-US" w:bidi="en-US"/>
              </w:rPr>
              <w:t>SP</w:t>
            </w:r>
            <w:r w:rsidRPr="00E77E0F">
              <w:rPr>
                <w:rFonts w:ascii="Times New Roman" w:eastAsia="Times New Roman" w:hAnsi="Times New Roman" w:cs="Times New Roman"/>
                <w:sz w:val="24"/>
                <w:szCs w:val="24"/>
                <w:lang w:bidi="en-US"/>
              </w:rPr>
              <w:t>1500-1 согласно комплектации завода-изготовителя.</w:t>
            </w:r>
          </w:p>
          <w:p w14:paraId="386FA61A" w14:textId="77777777" w:rsidR="005839BD" w:rsidRPr="00E77E0F" w:rsidRDefault="005839BD" w:rsidP="00160B1F">
            <w:pPr>
              <w:spacing w:after="0" w:line="240" w:lineRule="auto"/>
              <w:jc w:val="both"/>
              <w:rPr>
                <w:rFonts w:ascii="Times New Roman" w:eastAsia="Times New Roman" w:hAnsi="Times New Roman" w:cs="Times New Roman"/>
                <w:sz w:val="24"/>
                <w:szCs w:val="24"/>
                <w:lang w:bidi="en-US"/>
              </w:rPr>
            </w:pPr>
          </w:p>
        </w:tc>
      </w:tr>
      <w:tr w:rsidR="005839BD" w:rsidRPr="00E77E0F" w14:paraId="60A92E52" w14:textId="77777777" w:rsidTr="00160B1F">
        <w:trPr>
          <w:trHeight w:val="116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0322410" w14:textId="77777777" w:rsidR="005839BD" w:rsidRPr="00E77E0F" w:rsidRDefault="005839BD" w:rsidP="00160B1F">
            <w:pPr>
              <w:spacing w:after="0" w:line="240" w:lineRule="auto"/>
              <w:jc w:val="both"/>
              <w:rPr>
                <w:rFonts w:ascii="Times New Roman" w:eastAsia="Times New Roman" w:hAnsi="Times New Roman" w:cs="Times New Roman"/>
                <w:sz w:val="24"/>
                <w:szCs w:val="24"/>
                <w:lang w:val="en-US" w:bidi="en-US"/>
              </w:rPr>
            </w:pPr>
            <w:r w:rsidRPr="00E77E0F">
              <w:rPr>
                <w:rFonts w:ascii="Times New Roman" w:eastAsia="Times New Roman" w:hAnsi="Times New Roman" w:cs="Times New Roman"/>
                <w:sz w:val="24"/>
                <w:szCs w:val="24"/>
                <w:lang w:val="en-US" w:bidi="en-US"/>
              </w:rPr>
              <w:t>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1E9E2ABE" w14:textId="77777777" w:rsidR="005839BD" w:rsidRPr="00E77E0F" w:rsidRDefault="005839BD" w:rsidP="00160B1F">
            <w:pPr>
              <w:spacing w:after="0" w:line="240" w:lineRule="auto"/>
              <w:ind w:firstLine="7"/>
              <w:jc w:val="both"/>
              <w:rPr>
                <w:rFonts w:ascii="Times New Roman" w:eastAsia="Times New Roman" w:hAnsi="Times New Roman" w:cs="Times New Roman"/>
                <w:bCs/>
                <w:sz w:val="24"/>
                <w:szCs w:val="24"/>
                <w:lang w:val="en-US" w:bidi="en-US"/>
              </w:rPr>
            </w:pPr>
            <w:r w:rsidRPr="00E77E0F">
              <w:rPr>
                <w:rFonts w:ascii="Times New Roman" w:eastAsia="Times New Roman" w:hAnsi="Times New Roman" w:cs="Times New Roman"/>
                <w:bCs/>
                <w:sz w:val="24"/>
                <w:szCs w:val="24"/>
                <w:lang w:val="en-US" w:bidi="en-US"/>
              </w:rPr>
              <w:t>Гарантийные обязательства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3E51BC14" w14:textId="5AB4B46E" w:rsidR="005839BD" w:rsidRPr="00E77E0F" w:rsidRDefault="005839BD" w:rsidP="005839BD">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Гарантийный срок</w:t>
            </w:r>
            <w:r w:rsidRPr="00E77E0F">
              <w:rPr>
                <w:rFonts w:ascii="Times New Roman" w:eastAsia="Calibri" w:hAnsi="Times New Roman" w:cs="Times New Roman"/>
                <w:sz w:val="24"/>
                <w:szCs w:val="24"/>
              </w:rPr>
              <w:t xml:space="preserve"> прицепного садового опрыскивателя </w:t>
            </w:r>
            <w:r w:rsidRPr="00E77E0F">
              <w:rPr>
                <w:rFonts w:ascii="Times New Roman" w:eastAsia="Calibri" w:hAnsi="Times New Roman" w:cs="Times New Roman"/>
                <w:sz w:val="24"/>
                <w:szCs w:val="24"/>
                <w:lang w:val="en-US"/>
              </w:rPr>
              <w:t>SP</w:t>
            </w:r>
            <w:r w:rsidRPr="00E77E0F">
              <w:rPr>
                <w:rFonts w:ascii="Times New Roman" w:eastAsia="Calibri" w:hAnsi="Times New Roman" w:cs="Times New Roman"/>
                <w:sz w:val="24"/>
                <w:szCs w:val="24"/>
              </w:rPr>
              <w:t>1500-1</w:t>
            </w:r>
            <w:r w:rsidRPr="00E77E0F">
              <w:rPr>
                <w:rFonts w:ascii="Times New Roman" w:hAnsi="Times New Roman" w:cs="Times New Roman"/>
                <w:sz w:val="24"/>
                <w:szCs w:val="24"/>
              </w:rPr>
              <w:t xml:space="preserve"> в количестве 1 (одной) единицы </w:t>
            </w:r>
            <w:r w:rsidRPr="00E77E0F">
              <w:rPr>
                <w:rFonts w:ascii="Times New Roman" w:eastAsia="Calibri" w:hAnsi="Times New Roman" w:cs="Times New Roman"/>
                <w:sz w:val="24"/>
                <w:szCs w:val="24"/>
              </w:rPr>
              <w:t xml:space="preserve">не менее 12 месяцев, за счет поставщика </w:t>
            </w:r>
            <w:r w:rsidRPr="00E77E0F">
              <w:rPr>
                <w:rFonts w:ascii="Times New Roman" w:eastAsia="Times New Roman" w:hAnsi="Times New Roman" w:cs="Times New Roman"/>
                <w:sz w:val="24"/>
                <w:szCs w:val="24"/>
                <w:lang w:bidi="en-US"/>
              </w:rPr>
              <w:t>с даты подписания а</w:t>
            </w:r>
            <w:r w:rsidR="00BE29E6" w:rsidRPr="00E77E0F">
              <w:rPr>
                <w:rFonts w:ascii="Times New Roman" w:eastAsia="Times New Roman" w:hAnsi="Times New Roman" w:cs="Times New Roman"/>
                <w:sz w:val="24"/>
                <w:szCs w:val="24"/>
                <w:lang w:bidi="en-US"/>
              </w:rPr>
              <w:t>кта</w:t>
            </w:r>
            <w:r w:rsidR="00B91B63" w:rsidRPr="00E77E0F">
              <w:rPr>
                <w:rFonts w:ascii="Times New Roman" w:eastAsia="Times New Roman" w:hAnsi="Times New Roman" w:cs="Times New Roman"/>
                <w:sz w:val="24"/>
                <w:szCs w:val="24"/>
                <w:lang w:bidi="en-US"/>
              </w:rPr>
              <w:t xml:space="preserve"> приема-передачи товара</w:t>
            </w:r>
            <w:r w:rsidRPr="00E77E0F">
              <w:rPr>
                <w:rFonts w:ascii="Times New Roman" w:eastAsia="Times New Roman" w:hAnsi="Times New Roman" w:cs="Times New Roman"/>
                <w:sz w:val="24"/>
                <w:szCs w:val="24"/>
                <w:lang w:bidi="en-US"/>
              </w:rPr>
              <w:t xml:space="preserve">. </w:t>
            </w:r>
          </w:p>
        </w:tc>
      </w:tr>
    </w:tbl>
    <w:p w14:paraId="5562DE93" w14:textId="112DEBB5" w:rsidR="005839BD" w:rsidRPr="00E77E0F" w:rsidRDefault="005839BD" w:rsidP="005839BD">
      <w:pPr>
        <w:pStyle w:val="a7"/>
        <w:spacing w:after="0" w:line="240" w:lineRule="auto"/>
        <w:ind w:left="502"/>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t xml:space="preserve">                                               </w:t>
      </w:r>
    </w:p>
    <w:p w14:paraId="4D017EA0" w14:textId="77777777" w:rsidR="005839BD" w:rsidRPr="00E77E0F" w:rsidRDefault="005839BD" w:rsidP="005839BD">
      <w:pPr>
        <w:pStyle w:val="a7"/>
        <w:spacing w:after="0" w:line="240" w:lineRule="auto"/>
        <w:ind w:left="502"/>
        <w:jc w:val="both"/>
        <w:rPr>
          <w:rFonts w:ascii="Times New Roman" w:eastAsia="Times New Roman" w:hAnsi="Times New Roman" w:cs="Times New Roman"/>
          <w:b/>
          <w:sz w:val="24"/>
          <w:szCs w:val="24"/>
          <w:lang w:bidi="en-US"/>
        </w:rPr>
      </w:pPr>
    </w:p>
    <w:p w14:paraId="4D639611" w14:textId="77777777" w:rsidR="005839BD" w:rsidRPr="00E77E0F" w:rsidRDefault="005839BD" w:rsidP="001A1D88">
      <w:pPr>
        <w:pStyle w:val="a7"/>
        <w:spacing w:after="0" w:line="240" w:lineRule="auto"/>
        <w:ind w:left="502"/>
        <w:jc w:val="both"/>
        <w:rPr>
          <w:rFonts w:ascii="Times New Roman" w:eastAsia="Times New Roman" w:hAnsi="Times New Roman" w:cs="Times New Roman"/>
          <w:b/>
          <w:sz w:val="24"/>
          <w:szCs w:val="24"/>
          <w:lang w:bidi="en-US"/>
        </w:rPr>
      </w:pPr>
    </w:p>
    <w:p w14:paraId="009FB350" w14:textId="271EDD33" w:rsidR="001A1D88" w:rsidRPr="00E77E0F" w:rsidRDefault="0086117E" w:rsidP="001A1D88">
      <w:pPr>
        <w:spacing w:after="0" w:line="240" w:lineRule="auto"/>
        <w:contextualSpacing/>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r w:rsidR="005A6EBF">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bidi="en-US"/>
        </w:rPr>
        <w:t xml:space="preserve">  </w:t>
      </w:r>
      <w:r w:rsidR="001A1D88" w:rsidRPr="00E77E0F">
        <w:rPr>
          <w:rFonts w:ascii="Times New Roman" w:eastAsia="Times New Roman" w:hAnsi="Times New Roman" w:cs="Times New Roman"/>
          <w:b/>
          <w:sz w:val="24"/>
          <w:szCs w:val="24"/>
          <w:lang w:bidi="en-US"/>
        </w:rPr>
        <w:t>2. ТРЕБОВАНИЯ К ПОСТАВЩИКУ</w:t>
      </w:r>
    </w:p>
    <w:p w14:paraId="09AEAA81" w14:textId="77777777" w:rsidR="001A1D88" w:rsidRPr="00E77E0F" w:rsidRDefault="001A1D88" w:rsidP="001A1D88">
      <w:pPr>
        <w:spacing w:after="0" w:line="240" w:lineRule="auto"/>
        <w:contextualSpacing/>
        <w:jc w:val="both"/>
        <w:rPr>
          <w:rFonts w:ascii="Times New Roman" w:eastAsia="Times New Roman" w:hAnsi="Times New Roman" w:cs="Times New Roman"/>
          <w:b/>
          <w:sz w:val="24"/>
          <w:szCs w:val="24"/>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55"/>
        <w:gridCol w:w="6850"/>
      </w:tblGrid>
      <w:tr w:rsidR="001A1D88" w:rsidRPr="00E77E0F" w14:paraId="17F6C860" w14:textId="77777777" w:rsidTr="00160B1F">
        <w:trPr>
          <w:cantSplit/>
          <w:trHeight w:val="335"/>
          <w:tblHeader/>
          <w:jc w:val="center"/>
        </w:trPr>
        <w:tc>
          <w:tcPr>
            <w:tcW w:w="283" w:type="dxa"/>
            <w:shd w:val="clear" w:color="auto" w:fill="auto"/>
            <w:vAlign w:val="center"/>
          </w:tcPr>
          <w:p w14:paraId="0CCFD150" w14:textId="77777777" w:rsidR="001A1D88" w:rsidRPr="00E77E0F" w:rsidRDefault="001A1D88" w:rsidP="00160B1F">
            <w:pPr>
              <w:spacing w:after="0" w:line="240" w:lineRule="auto"/>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lastRenderedPageBreak/>
              <w:t>№ п/п</w:t>
            </w:r>
          </w:p>
        </w:tc>
        <w:tc>
          <w:tcPr>
            <w:tcW w:w="2694" w:type="dxa"/>
            <w:shd w:val="clear" w:color="auto" w:fill="auto"/>
            <w:vAlign w:val="center"/>
          </w:tcPr>
          <w:p w14:paraId="1B9D9CC1" w14:textId="77777777" w:rsidR="001A1D88" w:rsidRPr="00E77E0F" w:rsidRDefault="001A1D88" w:rsidP="00160B1F">
            <w:pPr>
              <w:spacing w:after="0" w:line="240" w:lineRule="auto"/>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t>Перечень основных требований</w:t>
            </w:r>
          </w:p>
        </w:tc>
        <w:tc>
          <w:tcPr>
            <w:tcW w:w="7088" w:type="dxa"/>
            <w:shd w:val="clear" w:color="auto" w:fill="auto"/>
            <w:vAlign w:val="center"/>
          </w:tcPr>
          <w:p w14:paraId="08935A2B" w14:textId="77777777" w:rsidR="001A1D88" w:rsidRPr="00E77E0F" w:rsidRDefault="001A1D88" w:rsidP="00160B1F">
            <w:pPr>
              <w:spacing w:after="0" w:line="240" w:lineRule="auto"/>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t>Описание основных требований</w:t>
            </w:r>
          </w:p>
        </w:tc>
      </w:tr>
      <w:tr w:rsidR="001A1D88" w:rsidRPr="00E77E0F" w14:paraId="3293F8E8" w14:textId="77777777" w:rsidTr="00160B1F">
        <w:trPr>
          <w:cantSplit/>
          <w:jc w:val="center"/>
        </w:trPr>
        <w:tc>
          <w:tcPr>
            <w:tcW w:w="283" w:type="dxa"/>
            <w:shd w:val="clear" w:color="auto" w:fill="auto"/>
            <w:vAlign w:val="center"/>
          </w:tcPr>
          <w:p w14:paraId="7171D52A" w14:textId="77777777" w:rsidR="001A1D88" w:rsidRPr="00E77E0F" w:rsidRDefault="001A1D88" w:rsidP="00160B1F">
            <w:pPr>
              <w:spacing w:after="0" w:line="240" w:lineRule="auto"/>
              <w:jc w:val="both"/>
              <w:rPr>
                <w:rFonts w:ascii="Times New Roman" w:eastAsia="Times New Roman" w:hAnsi="Times New Roman" w:cs="Times New Roman"/>
                <w:sz w:val="24"/>
                <w:szCs w:val="24"/>
                <w:lang w:bidi="en-US"/>
              </w:rPr>
            </w:pPr>
            <w:r w:rsidRPr="00E77E0F">
              <w:rPr>
                <w:rFonts w:ascii="Times New Roman" w:eastAsia="Times New Roman" w:hAnsi="Times New Roman" w:cs="Times New Roman"/>
                <w:sz w:val="24"/>
                <w:szCs w:val="24"/>
                <w:lang w:bidi="en-US"/>
              </w:rPr>
              <w:t>1.</w:t>
            </w:r>
          </w:p>
        </w:tc>
        <w:tc>
          <w:tcPr>
            <w:tcW w:w="2694" w:type="dxa"/>
            <w:shd w:val="clear" w:color="auto" w:fill="auto"/>
            <w:vAlign w:val="center"/>
          </w:tcPr>
          <w:p w14:paraId="370B9CFD" w14:textId="77777777" w:rsidR="001A1D88" w:rsidRPr="00E77E0F" w:rsidRDefault="001A1D88" w:rsidP="00160B1F">
            <w:pPr>
              <w:spacing w:after="0" w:line="240" w:lineRule="auto"/>
              <w:ind w:firstLine="7"/>
              <w:jc w:val="both"/>
              <w:rPr>
                <w:rFonts w:ascii="Times New Roman" w:eastAsia="Times New Roman" w:hAnsi="Times New Roman" w:cs="Times New Roman"/>
                <w:bCs/>
                <w:sz w:val="24"/>
                <w:szCs w:val="24"/>
                <w:lang w:bidi="en-US"/>
              </w:rPr>
            </w:pPr>
            <w:r w:rsidRPr="00E77E0F">
              <w:rPr>
                <w:rFonts w:ascii="Times New Roman" w:eastAsia="Times New Roman" w:hAnsi="Times New Roman" w:cs="Times New Roman"/>
                <w:bCs/>
                <w:sz w:val="24"/>
                <w:szCs w:val="24"/>
                <w:lang w:bidi="en-US"/>
              </w:rPr>
              <w:t>Обязательства поставщика по замене Товара ненадлежащего качества</w:t>
            </w:r>
          </w:p>
        </w:tc>
        <w:tc>
          <w:tcPr>
            <w:tcW w:w="7088" w:type="dxa"/>
            <w:shd w:val="clear" w:color="auto" w:fill="auto"/>
          </w:tcPr>
          <w:p w14:paraId="5392675B" w14:textId="14D14FE2" w:rsidR="001A1D88" w:rsidRPr="00E77E0F" w:rsidRDefault="001A1D88" w:rsidP="00160B1F">
            <w:pPr>
              <w:pStyle w:val="a7"/>
              <w:spacing w:after="0" w:line="240" w:lineRule="auto"/>
              <w:ind w:left="13"/>
              <w:jc w:val="both"/>
              <w:rPr>
                <w:rFonts w:ascii="Times New Roman" w:eastAsia="Times New Roman" w:hAnsi="Times New Roman" w:cs="Times New Roman"/>
                <w:sz w:val="24"/>
                <w:szCs w:val="24"/>
                <w:lang w:bidi="en-US"/>
              </w:rPr>
            </w:pPr>
            <w:bookmarkStart w:id="1" w:name="_Hlk158219729"/>
            <w:r w:rsidRPr="00E77E0F">
              <w:rPr>
                <w:rFonts w:ascii="Times New Roman" w:eastAsia="Calibri" w:hAnsi="Times New Roman" w:cs="Times New Roman"/>
                <w:sz w:val="24"/>
                <w:szCs w:val="24"/>
              </w:rPr>
              <w:t xml:space="preserve">Прицепной садовый опрыскиватель </w:t>
            </w:r>
            <w:r w:rsidRPr="00E77E0F">
              <w:rPr>
                <w:rFonts w:ascii="Times New Roman" w:eastAsia="Calibri" w:hAnsi="Times New Roman" w:cs="Times New Roman"/>
                <w:sz w:val="24"/>
                <w:szCs w:val="24"/>
                <w:lang w:val="en-US"/>
              </w:rPr>
              <w:t>SP</w:t>
            </w:r>
            <w:r w:rsidRPr="00E77E0F">
              <w:rPr>
                <w:rFonts w:ascii="Times New Roman" w:eastAsia="Calibri" w:hAnsi="Times New Roman" w:cs="Times New Roman"/>
                <w:sz w:val="24"/>
                <w:szCs w:val="24"/>
              </w:rPr>
              <w:t>1500-1</w:t>
            </w:r>
            <w:bookmarkEnd w:id="1"/>
            <w:r w:rsidRPr="00E77E0F">
              <w:rPr>
                <w:rFonts w:ascii="Times New Roman" w:hAnsi="Times New Roman" w:cs="Times New Roman"/>
                <w:sz w:val="24"/>
                <w:szCs w:val="24"/>
              </w:rPr>
              <w:t>: п</w:t>
            </w:r>
            <w:r w:rsidRPr="00E77E0F">
              <w:rPr>
                <w:rFonts w:ascii="Times New Roman" w:eastAsia="Times New Roman" w:hAnsi="Times New Roman" w:cs="Times New Roman"/>
                <w:sz w:val="24"/>
                <w:szCs w:val="24"/>
                <w:lang w:bidi="en-US"/>
              </w:rPr>
              <w:t>ри обнаружении брака или несоответствия товара техническому заданию при передаче товара (в случае подтверждения брака или несоответствия товара техническому заданию). Поставщик не позднее 60 (шестидесяти) дней обязан осуществить замену тов</w:t>
            </w:r>
            <w:r w:rsidR="00B91B63" w:rsidRPr="00E77E0F">
              <w:rPr>
                <w:rFonts w:ascii="Times New Roman" w:eastAsia="Times New Roman" w:hAnsi="Times New Roman" w:cs="Times New Roman"/>
                <w:sz w:val="24"/>
                <w:szCs w:val="24"/>
                <w:lang w:bidi="en-US"/>
              </w:rPr>
              <w:t>ара, неисправного агрегата (узла)</w:t>
            </w:r>
            <w:r w:rsidR="004F30E8" w:rsidRPr="00E77E0F">
              <w:rPr>
                <w:rFonts w:ascii="Times New Roman" w:eastAsia="Times New Roman" w:hAnsi="Times New Roman" w:cs="Times New Roman"/>
                <w:sz w:val="24"/>
                <w:szCs w:val="24"/>
                <w:lang w:bidi="en-US"/>
              </w:rPr>
              <w:t xml:space="preserve"> или (на усмотрение покупателя</w:t>
            </w:r>
            <w:r w:rsidRPr="00E77E0F">
              <w:rPr>
                <w:rFonts w:ascii="Times New Roman" w:eastAsia="Times New Roman" w:hAnsi="Times New Roman" w:cs="Times New Roman"/>
                <w:sz w:val="24"/>
                <w:szCs w:val="24"/>
                <w:lang w:bidi="en-US"/>
              </w:rPr>
              <w:t>) вернуть уплаченную стоимос</w:t>
            </w:r>
            <w:r w:rsidR="004F30E8" w:rsidRPr="00E77E0F">
              <w:rPr>
                <w:rFonts w:ascii="Times New Roman" w:eastAsia="Times New Roman" w:hAnsi="Times New Roman" w:cs="Times New Roman"/>
                <w:sz w:val="24"/>
                <w:szCs w:val="24"/>
                <w:lang w:bidi="en-US"/>
              </w:rPr>
              <w:t>ть товара и возместить покупателю</w:t>
            </w:r>
            <w:r w:rsidRPr="00E77E0F">
              <w:rPr>
                <w:rFonts w:ascii="Times New Roman" w:eastAsia="Times New Roman" w:hAnsi="Times New Roman" w:cs="Times New Roman"/>
                <w:sz w:val="24"/>
                <w:szCs w:val="24"/>
                <w:lang w:bidi="en-US"/>
              </w:rPr>
              <w:t xml:space="preserve"> транспортные расходы и расходы, связанные с проведением испытаний.</w:t>
            </w:r>
          </w:p>
        </w:tc>
      </w:tr>
    </w:tbl>
    <w:p w14:paraId="71C0B6DE" w14:textId="77777777" w:rsidR="001A1D88" w:rsidRPr="00E77E0F" w:rsidRDefault="001A1D88" w:rsidP="001A1D88">
      <w:pPr>
        <w:spacing w:after="0" w:line="240" w:lineRule="auto"/>
        <w:contextualSpacing/>
        <w:jc w:val="both"/>
        <w:rPr>
          <w:rFonts w:ascii="Times New Roman" w:eastAsia="Times New Roman" w:hAnsi="Times New Roman" w:cs="Times New Roman"/>
          <w:b/>
          <w:sz w:val="24"/>
          <w:szCs w:val="24"/>
          <w:lang w:bidi="en-US"/>
        </w:rPr>
      </w:pPr>
      <w:r w:rsidRPr="00E77E0F">
        <w:rPr>
          <w:rFonts w:ascii="Times New Roman" w:eastAsia="Times New Roman" w:hAnsi="Times New Roman" w:cs="Times New Roman"/>
          <w:b/>
          <w:sz w:val="24"/>
          <w:szCs w:val="24"/>
          <w:lang w:bidi="en-US"/>
        </w:rPr>
        <w:t xml:space="preserve">                                                   </w:t>
      </w:r>
    </w:p>
    <w:p w14:paraId="5986EC41" w14:textId="5508A1C2" w:rsidR="001A1D88" w:rsidRPr="00E77E0F" w:rsidRDefault="0086117E" w:rsidP="001A1D88">
      <w:pPr>
        <w:spacing w:after="0" w:line="240" w:lineRule="auto"/>
        <w:contextualSpacing/>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r w:rsidR="00E77E0F">
        <w:rPr>
          <w:rFonts w:ascii="Times New Roman" w:eastAsia="Times New Roman" w:hAnsi="Times New Roman" w:cs="Times New Roman"/>
          <w:b/>
          <w:sz w:val="24"/>
          <w:szCs w:val="24"/>
          <w:lang w:bidi="en-US"/>
        </w:rPr>
        <w:t xml:space="preserve">                                    </w:t>
      </w:r>
      <w:r w:rsidR="005A6EBF">
        <w:rPr>
          <w:rFonts w:ascii="Times New Roman" w:eastAsia="Times New Roman" w:hAnsi="Times New Roman" w:cs="Times New Roman"/>
          <w:b/>
          <w:sz w:val="24"/>
          <w:szCs w:val="24"/>
          <w:lang w:bidi="en-US"/>
        </w:rPr>
        <w:t xml:space="preserve">    </w:t>
      </w:r>
      <w:r w:rsidR="00E77E0F">
        <w:rPr>
          <w:rFonts w:ascii="Times New Roman" w:eastAsia="Times New Roman" w:hAnsi="Times New Roman" w:cs="Times New Roman"/>
          <w:b/>
          <w:sz w:val="24"/>
          <w:szCs w:val="24"/>
          <w:lang w:bidi="en-US"/>
        </w:rPr>
        <w:t xml:space="preserve">   </w:t>
      </w:r>
      <w:r w:rsidR="001A1D88" w:rsidRPr="00E77E0F">
        <w:rPr>
          <w:rFonts w:ascii="Times New Roman" w:eastAsia="Times New Roman" w:hAnsi="Times New Roman" w:cs="Times New Roman"/>
          <w:b/>
          <w:sz w:val="24"/>
          <w:szCs w:val="24"/>
          <w:lang w:bidi="en-US"/>
        </w:rPr>
        <w:t>ПРОЧИЕ ТРЕБОВАНИЯ, УСЛОВИЯ</w:t>
      </w:r>
    </w:p>
    <w:p w14:paraId="28225A93" w14:textId="77777777" w:rsidR="001A1D88" w:rsidRPr="00E77E0F" w:rsidRDefault="001A1D88" w:rsidP="001A1D88">
      <w:pPr>
        <w:spacing w:after="0" w:line="240" w:lineRule="auto"/>
        <w:contextualSpacing/>
        <w:jc w:val="both"/>
        <w:rPr>
          <w:rFonts w:ascii="Times New Roman" w:eastAsia="Times New Roman" w:hAnsi="Times New Roman" w:cs="Times New Roman"/>
          <w:b/>
          <w:sz w:val="24"/>
          <w:szCs w:val="24"/>
          <w:lang w:bidi="en-US"/>
        </w:rPr>
      </w:pPr>
    </w:p>
    <w:tbl>
      <w:tblPr>
        <w:tblW w:w="9934" w:type="dxa"/>
        <w:jc w:val="center"/>
        <w:tblLook w:val="04A0" w:firstRow="1" w:lastRow="0" w:firstColumn="1" w:lastColumn="0" w:noHBand="0" w:noVBand="1"/>
      </w:tblPr>
      <w:tblGrid>
        <w:gridCol w:w="560"/>
        <w:gridCol w:w="2598"/>
        <w:gridCol w:w="6776"/>
      </w:tblGrid>
      <w:tr w:rsidR="001A1D88" w:rsidRPr="0086117E" w14:paraId="321E0875" w14:textId="77777777" w:rsidTr="00160B1F">
        <w:trPr>
          <w:trHeight w:val="557"/>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8F96E87" w14:textId="77777777" w:rsidR="001A1D88" w:rsidRPr="0086117E" w:rsidRDefault="001A1D88" w:rsidP="00160B1F">
            <w:pPr>
              <w:spacing w:after="0" w:line="240" w:lineRule="auto"/>
              <w:jc w:val="both"/>
              <w:rPr>
                <w:rFonts w:ascii="Times New Roman" w:eastAsia="Times New Roman" w:hAnsi="Times New Roman" w:cs="Times New Roman"/>
                <w:b/>
                <w:sz w:val="24"/>
                <w:szCs w:val="24"/>
                <w:lang w:bidi="en-US"/>
              </w:rPr>
            </w:pPr>
            <w:r w:rsidRPr="0086117E">
              <w:rPr>
                <w:rFonts w:ascii="Times New Roman" w:eastAsia="Times New Roman" w:hAnsi="Times New Roman" w:cs="Times New Roman"/>
                <w:b/>
                <w:sz w:val="24"/>
                <w:szCs w:val="24"/>
                <w:lang w:bidi="en-US"/>
              </w:rPr>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24120291" w14:textId="77777777" w:rsidR="001A1D88" w:rsidRPr="0086117E" w:rsidRDefault="001A1D88" w:rsidP="00160B1F">
            <w:pPr>
              <w:spacing w:after="0" w:line="240" w:lineRule="auto"/>
              <w:jc w:val="both"/>
              <w:rPr>
                <w:rFonts w:ascii="Times New Roman" w:eastAsia="Times New Roman" w:hAnsi="Times New Roman" w:cs="Times New Roman"/>
                <w:b/>
                <w:sz w:val="24"/>
                <w:szCs w:val="24"/>
                <w:lang w:bidi="en-US"/>
              </w:rPr>
            </w:pPr>
            <w:r w:rsidRPr="0086117E">
              <w:rPr>
                <w:rFonts w:ascii="Times New Roman" w:eastAsia="Times New Roman" w:hAnsi="Times New Roman" w:cs="Times New Roman"/>
                <w:b/>
                <w:sz w:val="24"/>
                <w:szCs w:val="24"/>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1F94020" w14:textId="77777777" w:rsidR="001A1D88" w:rsidRPr="0086117E" w:rsidRDefault="001A1D88" w:rsidP="00160B1F">
            <w:pPr>
              <w:spacing w:after="0" w:line="240" w:lineRule="auto"/>
              <w:jc w:val="both"/>
              <w:rPr>
                <w:rFonts w:ascii="Times New Roman" w:eastAsia="Times New Roman" w:hAnsi="Times New Roman" w:cs="Times New Roman"/>
                <w:b/>
                <w:sz w:val="24"/>
                <w:szCs w:val="24"/>
                <w:lang w:bidi="en-US"/>
              </w:rPr>
            </w:pPr>
            <w:r w:rsidRPr="0086117E">
              <w:rPr>
                <w:rFonts w:ascii="Times New Roman" w:eastAsia="Times New Roman" w:hAnsi="Times New Roman" w:cs="Times New Roman"/>
                <w:b/>
                <w:sz w:val="24"/>
                <w:szCs w:val="24"/>
                <w:lang w:bidi="en-US"/>
              </w:rPr>
              <w:t>Описание основных требований, условий</w:t>
            </w:r>
          </w:p>
        </w:tc>
      </w:tr>
      <w:tr w:rsidR="001A1D88" w:rsidRPr="0086117E" w14:paraId="77FDB559" w14:textId="77777777" w:rsidTr="00160B1F">
        <w:trPr>
          <w:trHeight w:val="1655"/>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5373B82" w14:textId="77777777"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72F2BD3F" w14:textId="77777777" w:rsidR="001A1D88" w:rsidRPr="0086117E" w:rsidRDefault="001A1D88" w:rsidP="00160B1F">
            <w:pPr>
              <w:spacing w:after="0" w:line="240" w:lineRule="auto"/>
              <w:jc w:val="both"/>
              <w:rPr>
                <w:rFonts w:ascii="Times New Roman" w:eastAsia="Times New Roman" w:hAnsi="Times New Roman" w:cs="Times New Roman"/>
                <w:bCs/>
                <w:sz w:val="24"/>
                <w:szCs w:val="24"/>
                <w:lang w:bidi="en-US"/>
              </w:rPr>
            </w:pPr>
            <w:r w:rsidRPr="0086117E">
              <w:rPr>
                <w:rFonts w:ascii="Times New Roman" w:eastAsia="Times New Roman" w:hAnsi="Times New Roman" w:cs="Times New Roman"/>
                <w:bCs/>
                <w:sz w:val="24"/>
                <w:szCs w:val="24"/>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552FD9D" w14:textId="77777777"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 xml:space="preserve">Доставка товара: самовывоз со склада Поставщика. </w:t>
            </w:r>
          </w:p>
          <w:p w14:paraId="3BD8673F" w14:textId="77777777"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p>
        </w:tc>
      </w:tr>
      <w:tr w:rsidR="001A1D88" w:rsidRPr="0086117E" w14:paraId="1C6ACBDF" w14:textId="77777777" w:rsidTr="00160B1F">
        <w:trPr>
          <w:trHeight w:val="1641"/>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5B2312E3" w14:textId="77777777"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6B987C88" w14:textId="77777777" w:rsidR="001A1D88" w:rsidRPr="0086117E" w:rsidRDefault="001A1D88" w:rsidP="00160B1F">
            <w:pPr>
              <w:spacing w:after="0" w:line="240" w:lineRule="auto"/>
              <w:jc w:val="both"/>
              <w:rPr>
                <w:rFonts w:ascii="Times New Roman" w:eastAsia="Times New Roman" w:hAnsi="Times New Roman" w:cs="Times New Roman"/>
                <w:bCs/>
                <w:sz w:val="24"/>
                <w:szCs w:val="24"/>
                <w:lang w:bidi="en-US"/>
              </w:rPr>
            </w:pPr>
            <w:r w:rsidRPr="0086117E">
              <w:rPr>
                <w:rFonts w:ascii="Times New Roman" w:eastAsia="Times New Roman" w:hAnsi="Times New Roman" w:cs="Times New Roman"/>
                <w:bCs/>
                <w:sz w:val="24"/>
                <w:szCs w:val="24"/>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53EE6717" w14:textId="6C22AB51"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Заказчик</w:t>
            </w:r>
            <w:r w:rsidR="00B91B63" w:rsidRPr="0086117E">
              <w:rPr>
                <w:rFonts w:ascii="Times New Roman" w:eastAsia="Times New Roman" w:hAnsi="Times New Roman" w:cs="Times New Roman"/>
                <w:sz w:val="24"/>
                <w:szCs w:val="24"/>
                <w:lang w:bidi="en-US"/>
              </w:rPr>
              <w:t xml:space="preserve"> и по</w:t>
            </w:r>
            <w:r w:rsidR="004C4C96" w:rsidRPr="0086117E">
              <w:rPr>
                <w:rFonts w:ascii="Times New Roman" w:eastAsia="Times New Roman" w:hAnsi="Times New Roman" w:cs="Times New Roman"/>
                <w:sz w:val="24"/>
                <w:szCs w:val="24"/>
                <w:lang w:bidi="en-US"/>
              </w:rPr>
              <w:t>купатель</w:t>
            </w:r>
            <w:r w:rsidRPr="0086117E">
              <w:rPr>
                <w:rFonts w:ascii="Times New Roman" w:eastAsia="Times New Roman" w:hAnsi="Times New Roman" w:cs="Times New Roman"/>
                <w:sz w:val="24"/>
                <w:szCs w:val="24"/>
                <w:lang w:bidi="en-US"/>
              </w:rPr>
              <w:t xml:space="preserve"> вправе проводить техническую проверку на всех стадиях производства закупаемой техники после заключения договора поставки с целью проверки качества товара, сроков поставки, соответствия требованиям, изложенным в Те</w:t>
            </w:r>
            <w:r w:rsidR="00140EFB" w:rsidRPr="0086117E">
              <w:rPr>
                <w:rFonts w:ascii="Times New Roman" w:eastAsia="Times New Roman" w:hAnsi="Times New Roman" w:cs="Times New Roman"/>
                <w:sz w:val="24"/>
                <w:szCs w:val="24"/>
                <w:lang w:bidi="en-US"/>
              </w:rPr>
              <w:t>хническом задании и извещении</w:t>
            </w:r>
            <w:r w:rsidRPr="0086117E">
              <w:rPr>
                <w:rFonts w:ascii="Times New Roman" w:eastAsia="Times New Roman" w:hAnsi="Times New Roman" w:cs="Times New Roman"/>
                <w:sz w:val="24"/>
                <w:szCs w:val="24"/>
                <w:lang w:bidi="en-US"/>
              </w:rPr>
              <w:t>.</w:t>
            </w:r>
          </w:p>
          <w:p w14:paraId="7BF5B697" w14:textId="3B331B7C"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Заказчик</w:t>
            </w:r>
            <w:r w:rsidR="004C4C96" w:rsidRPr="0086117E">
              <w:rPr>
                <w:rFonts w:ascii="Times New Roman" w:eastAsia="Times New Roman" w:hAnsi="Times New Roman" w:cs="Times New Roman"/>
                <w:sz w:val="24"/>
                <w:szCs w:val="24"/>
                <w:lang w:bidi="en-US"/>
              </w:rPr>
              <w:t xml:space="preserve"> и покупатель</w:t>
            </w:r>
            <w:r w:rsidRPr="0086117E">
              <w:rPr>
                <w:rFonts w:ascii="Times New Roman" w:eastAsia="Times New Roman" w:hAnsi="Times New Roman" w:cs="Times New Roman"/>
                <w:sz w:val="24"/>
                <w:szCs w:val="24"/>
                <w:lang w:bidi="en-US"/>
              </w:rPr>
              <w:t xml:space="preserve"> вправе привлечь к участию в технической проверке сторонних специалистов и экспертные организации.</w:t>
            </w:r>
          </w:p>
        </w:tc>
      </w:tr>
      <w:tr w:rsidR="001A1D88" w:rsidRPr="0086117E" w14:paraId="0BC1CF87" w14:textId="77777777" w:rsidTr="00160B1F">
        <w:trPr>
          <w:trHeight w:val="600"/>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81BFE28" w14:textId="77777777"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74F21DB1" w14:textId="77777777" w:rsidR="001A1D88" w:rsidRPr="0086117E" w:rsidRDefault="001A1D88" w:rsidP="00160B1F">
            <w:pPr>
              <w:spacing w:after="0" w:line="240" w:lineRule="auto"/>
              <w:jc w:val="both"/>
              <w:rPr>
                <w:rFonts w:ascii="Times New Roman" w:eastAsia="Times New Roman" w:hAnsi="Times New Roman" w:cs="Times New Roman"/>
                <w:bCs/>
                <w:sz w:val="24"/>
                <w:szCs w:val="24"/>
                <w:lang w:bidi="en-US"/>
              </w:rPr>
            </w:pPr>
            <w:r w:rsidRPr="0086117E">
              <w:rPr>
                <w:rFonts w:ascii="Times New Roman" w:eastAsia="Times New Roman" w:hAnsi="Times New Roman" w:cs="Times New Roman"/>
                <w:bCs/>
                <w:sz w:val="24"/>
                <w:szCs w:val="24"/>
                <w:lang w:bidi="en-US"/>
              </w:rPr>
              <w:t>Ответственность поставщика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076A155A" w14:textId="695477FA"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Поставщик принимает на себя полную ответственность за сохранность поставляемого това</w:t>
            </w:r>
            <w:r w:rsidR="00140EFB" w:rsidRPr="0086117E">
              <w:rPr>
                <w:rFonts w:ascii="Times New Roman" w:eastAsia="Times New Roman" w:hAnsi="Times New Roman" w:cs="Times New Roman"/>
                <w:sz w:val="24"/>
                <w:szCs w:val="24"/>
                <w:lang w:bidi="en-US"/>
              </w:rPr>
              <w:t>ра до момента передачи покупателю</w:t>
            </w:r>
            <w:r w:rsidRPr="0086117E">
              <w:rPr>
                <w:rFonts w:ascii="Times New Roman" w:eastAsia="Times New Roman" w:hAnsi="Times New Roman" w:cs="Times New Roman"/>
                <w:sz w:val="24"/>
                <w:szCs w:val="24"/>
                <w:lang w:bidi="en-US"/>
              </w:rPr>
              <w:t>.</w:t>
            </w:r>
          </w:p>
        </w:tc>
      </w:tr>
      <w:tr w:rsidR="001A1D88" w:rsidRPr="0086117E" w14:paraId="7E664580" w14:textId="77777777" w:rsidTr="00160B1F">
        <w:trPr>
          <w:trHeight w:val="1816"/>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25431981" w14:textId="77777777"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1A362AD4" w14:textId="77777777" w:rsidR="001A1D88" w:rsidRPr="0086117E" w:rsidRDefault="001A1D88" w:rsidP="00160B1F">
            <w:pPr>
              <w:spacing w:after="0" w:line="240" w:lineRule="auto"/>
              <w:jc w:val="both"/>
              <w:rPr>
                <w:rFonts w:ascii="Times New Roman" w:eastAsia="Times New Roman" w:hAnsi="Times New Roman" w:cs="Times New Roman"/>
                <w:bCs/>
                <w:sz w:val="24"/>
                <w:szCs w:val="24"/>
                <w:lang w:bidi="en-US"/>
              </w:rPr>
            </w:pPr>
            <w:r w:rsidRPr="0086117E">
              <w:rPr>
                <w:rFonts w:ascii="Times New Roman" w:eastAsia="Times New Roman" w:hAnsi="Times New Roman" w:cs="Times New Roman"/>
                <w:bCs/>
                <w:sz w:val="24"/>
                <w:szCs w:val="24"/>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2B15CD00" w14:textId="3DF1A96D" w:rsidR="001A1D88" w:rsidRPr="0086117E" w:rsidRDefault="001A1D88" w:rsidP="00160B1F">
            <w:pPr>
              <w:spacing w:after="0" w:line="240" w:lineRule="auto"/>
              <w:jc w:val="both"/>
              <w:rPr>
                <w:rFonts w:ascii="Times New Roman" w:eastAsia="Times New Roman" w:hAnsi="Times New Roman" w:cs="Times New Roman"/>
                <w:sz w:val="24"/>
                <w:szCs w:val="24"/>
                <w:lang w:bidi="en-US"/>
              </w:rPr>
            </w:pPr>
            <w:r w:rsidRPr="0086117E">
              <w:rPr>
                <w:rFonts w:ascii="Times New Roman" w:eastAsia="Times New Roman" w:hAnsi="Times New Roman" w:cs="Times New Roman"/>
                <w:sz w:val="24"/>
                <w:szCs w:val="24"/>
                <w:lang w:bidi="en-US"/>
              </w:rPr>
              <w:t>Включает в с</w:t>
            </w:r>
            <w:r w:rsidR="00E34827" w:rsidRPr="0086117E">
              <w:rPr>
                <w:rFonts w:ascii="Times New Roman" w:eastAsia="Times New Roman" w:hAnsi="Times New Roman" w:cs="Times New Roman"/>
                <w:sz w:val="24"/>
                <w:szCs w:val="24"/>
                <w:lang w:bidi="en-US"/>
              </w:rPr>
              <w:t>ебя: непосредственно стоимость товара, доставку т</w:t>
            </w:r>
            <w:r w:rsidRPr="0086117E">
              <w:rPr>
                <w:rFonts w:ascii="Times New Roman" w:eastAsia="Times New Roman" w:hAnsi="Times New Roman" w:cs="Times New Roman"/>
                <w:sz w:val="24"/>
                <w:szCs w:val="24"/>
                <w:lang w:bidi="en-US"/>
              </w:rPr>
              <w:t>овара в соответствии с м</w:t>
            </w:r>
            <w:r w:rsidR="00E34827" w:rsidRPr="0086117E">
              <w:rPr>
                <w:rFonts w:ascii="Times New Roman" w:eastAsia="Times New Roman" w:hAnsi="Times New Roman" w:cs="Times New Roman"/>
                <w:sz w:val="24"/>
                <w:szCs w:val="24"/>
                <w:lang w:bidi="en-US"/>
              </w:rPr>
              <w:t>естом поставки и приемки товара</w:t>
            </w:r>
            <w:r w:rsidRPr="0086117E">
              <w:rPr>
                <w:rFonts w:ascii="Times New Roman" w:eastAsia="Times New Roman" w:hAnsi="Times New Roman" w:cs="Times New Roman"/>
                <w:sz w:val="24"/>
                <w:szCs w:val="24"/>
                <w:lang w:bidi="en-US"/>
              </w:rPr>
              <w:t>, указанным в настоящем Техническом з</w:t>
            </w:r>
            <w:r w:rsidR="00E34827" w:rsidRPr="0086117E">
              <w:rPr>
                <w:rFonts w:ascii="Times New Roman" w:eastAsia="Times New Roman" w:hAnsi="Times New Roman" w:cs="Times New Roman"/>
                <w:sz w:val="24"/>
                <w:szCs w:val="24"/>
                <w:lang w:bidi="en-US"/>
              </w:rPr>
              <w:t>адании, расходы по страхованию т</w:t>
            </w:r>
            <w:r w:rsidRPr="0086117E">
              <w:rPr>
                <w:rFonts w:ascii="Times New Roman" w:eastAsia="Times New Roman" w:hAnsi="Times New Roman" w:cs="Times New Roman"/>
                <w:sz w:val="24"/>
                <w:szCs w:val="24"/>
                <w:lang w:bidi="en-US"/>
              </w:rPr>
              <w:t>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w:t>
            </w:r>
            <w:r w:rsidR="00E34827" w:rsidRPr="0086117E">
              <w:rPr>
                <w:rFonts w:ascii="Times New Roman" w:eastAsia="Times New Roman" w:hAnsi="Times New Roman" w:cs="Times New Roman"/>
                <w:sz w:val="24"/>
                <w:szCs w:val="24"/>
                <w:lang w:bidi="en-US"/>
              </w:rPr>
              <w:t>кже все дополнительные расходы п</w:t>
            </w:r>
            <w:r w:rsidRPr="0086117E">
              <w:rPr>
                <w:rFonts w:ascii="Times New Roman" w:eastAsia="Times New Roman" w:hAnsi="Times New Roman" w:cs="Times New Roman"/>
                <w:sz w:val="24"/>
                <w:szCs w:val="24"/>
                <w:lang w:bidi="en-US"/>
              </w:rPr>
              <w:t>оставщика, связанные с поставкой техники до места назначения в соответствии с настоящим Техническим заданием.</w:t>
            </w:r>
          </w:p>
        </w:tc>
      </w:tr>
    </w:tbl>
    <w:p w14:paraId="34852ACC" w14:textId="77777777" w:rsidR="001A1D88" w:rsidRPr="0086117E" w:rsidRDefault="001A1D88" w:rsidP="001A1D88">
      <w:pPr>
        <w:spacing w:after="0"/>
        <w:ind w:firstLine="709"/>
        <w:jc w:val="both"/>
        <w:rPr>
          <w:rFonts w:ascii="Times New Roman" w:hAnsi="Times New Roman" w:cs="Times New Roman"/>
          <w:b/>
          <w:bCs/>
          <w:sz w:val="24"/>
          <w:szCs w:val="24"/>
        </w:rPr>
      </w:pPr>
    </w:p>
    <w:p w14:paraId="4F0A0DB5" w14:textId="53C40A05" w:rsidR="001A1D88" w:rsidRPr="0086117E" w:rsidRDefault="001A1D88" w:rsidP="001A1D88">
      <w:pPr>
        <w:spacing w:after="0"/>
        <w:jc w:val="both"/>
        <w:rPr>
          <w:rFonts w:ascii="Times New Roman" w:hAnsi="Times New Roman" w:cs="Times New Roman"/>
          <w:b/>
          <w:bCs/>
          <w:sz w:val="24"/>
          <w:szCs w:val="24"/>
        </w:rPr>
      </w:pPr>
      <w:r w:rsidRPr="0086117E">
        <w:rPr>
          <w:rFonts w:ascii="Times New Roman" w:hAnsi="Times New Roman" w:cs="Times New Roman"/>
          <w:b/>
          <w:bCs/>
          <w:sz w:val="24"/>
          <w:szCs w:val="24"/>
        </w:rPr>
        <w:t xml:space="preserve">                                     </w:t>
      </w:r>
      <w:r w:rsidR="005A6EBF">
        <w:rPr>
          <w:rFonts w:ascii="Times New Roman" w:hAnsi="Times New Roman" w:cs="Times New Roman"/>
          <w:b/>
          <w:bCs/>
          <w:sz w:val="24"/>
          <w:szCs w:val="24"/>
        </w:rPr>
        <w:t xml:space="preserve">            </w:t>
      </w:r>
      <w:r w:rsidRPr="0086117E">
        <w:rPr>
          <w:rFonts w:ascii="Times New Roman" w:hAnsi="Times New Roman" w:cs="Times New Roman"/>
          <w:b/>
          <w:bCs/>
          <w:sz w:val="24"/>
          <w:szCs w:val="24"/>
        </w:rPr>
        <w:t xml:space="preserve">   Технические характеристики</w:t>
      </w:r>
    </w:p>
    <w:p w14:paraId="4FBCB1B1" w14:textId="77777777" w:rsidR="001A1D88" w:rsidRPr="0086117E" w:rsidRDefault="001A1D88" w:rsidP="001A1D88">
      <w:pPr>
        <w:spacing w:after="0"/>
        <w:jc w:val="both"/>
        <w:rPr>
          <w:rFonts w:ascii="Times New Roman" w:hAnsi="Times New Roman" w:cs="Times New Roman"/>
          <w:b/>
          <w:bCs/>
          <w:sz w:val="24"/>
          <w:szCs w:val="24"/>
        </w:rPr>
      </w:pPr>
    </w:p>
    <w:p w14:paraId="14F9C472" w14:textId="77777777" w:rsidR="001A1D88" w:rsidRPr="0086117E" w:rsidRDefault="001A1D88" w:rsidP="001A1D88">
      <w:pPr>
        <w:spacing w:after="0"/>
        <w:jc w:val="both"/>
        <w:rPr>
          <w:rFonts w:ascii="Times New Roman" w:hAnsi="Times New Roman" w:cs="Times New Roman"/>
          <w:b/>
          <w:bCs/>
          <w:sz w:val="24"/>
          <w:szCs w:val="24"/>
        </w:rPr>
      </w:pPr>
      <w:r w:rsidRPr="0086117E">
        <w:rPr>
          <w:rFonts w:ascii="Times New Roman" w:eastAsia="Calibri" w:hAnsi="Times New Roman" w:cs="Times New Roman"/>
          <w:sz w:val="24"/>
          <w:szCs w:val="24"/>
        </w:rPr>
        <w:t xml:space="preserve">Прицепной садовый опрыскиватель: </w:t>
      </w:r>
      <w:r w:rsidRPr="0086117E">
        <w:rPr>
          <w:rFonts w:ascii="Times New Roman" w:eastAsia="Calibri" w:hAnsi="Times New Roman" w:cs="Times New Roman"/>
          <w:sz w:val="24"/>
          <w:szCs w:val="24"/>
          <w:lang w:val="en-US"/>
        </w:rPr>
        <w:t>Model</w:t>
      </w:r>
      <w:r w:rsidRPr="0086117E">
        <w:rPr>
          <w:rFonts w:ascii="Times New Roman" w:eastAsia="Calibri" w:hAnsi="Times New Roman" w:cs="Times New Roman"/>
          <w:sz w:val="24"/>
          <w:szCs w:val="24"/>
        </w:rPr>
        <w:t xml:space="preserve"> </w:t>
      </w:r>
      <w:r w:rsidRPr="0086117E">
        <w:rPr>
          <w:rFonts w:ascii="Times New Roman" w:eastAsia="Calibri" w:hAnsi="Times New Roman" w:cs="Times New Roman"/>
          <w:sz w:val="24"/>
          <w:szCs w:val="24"/>
          <w:lang w:val="en-US"/>
        </w:rPr>
        <w:t>SP</w:t>
      </w:r>
      <w:r w:rsidRPr="0086117E">
        <w:rPr>
          <w:rFonts w:ascii="Times New Roman" w:eastAsia="Calibri" w:hAnsi="Times New Roman" w:cs="Times New Roman"/>
          <w:sz w:val="24"/>
          <w:szCs w:val="24"/>
        </w:rPr>
        <w:t>1500-1</w:t>
      </w:r>
    </w:p>
    <w:p w14:paraId="4CF20787" w14:textId="77777777" w:rsidR="001A1D88" w:rsidRPr="0086117E" w:rsidRDefault="001A1D88" w:rsidP="001A1D88">
      <w:pPr>
        <w:spacing w:after="0"/>
        <w:jc w:val="both"/>
        <w:rPr>
          <w:rFonts w:ascii="Times New Roman" w:eastAsia="MS Gothic" w:hAnsi="Times New Roman" w:cs="Times New Roman"/>
          <w:sz w:val="24"/>
          <w:szCs w:val="24"/>
        </w:rPr>
      </w:pPr>
      <w:r w:rsidRPr="0086117E">
        <w:rPr>
          <w:rFonts w:ascii="Times New Roman" w:eastAsia="MS Gothic" w:hAnsi="Times New Roman" w:cs="Times New Roman"/>
          <w:sz w:val="24"/>
          <w:szCs w:val="24"/>
        </w:rPr>
        <w:t>Основные технические характеристики:</w:t>
      </w:r>
    </w:p>
    <w:p w14:paraId="7C17B622" w14:textId="77777777" w:rsidR="001A1D88" w:rsidRPr="0086117E" w:rsidRDefault="001A1D88" w:rsidP="001A1D88">
      <w:pPr>
        <w:spacing w:after="0"/>
        <w:jc w:val="both"/>
        <w:rPr>
          <w:rFonts w:ascii="Times New Roman" w:hAnsi="Times New Roman" w:cs="Times New Roman"/>
          <w:sz w:val="24"/>
          <w:szCs w:val="24"/>
        </w:rPr>
      </w:pPr>
      <w:r w:rsidRPr="0086117E">
        <w:rPr>
          <w:rFonts w:ascii="Times New Roman" w:hAnsi="Times New Roman" w:cs="Times New Roman"/>
          <w:sz w:val="24"/>
          <w:szCs w:val="24"/>
        </w:rPr>
        <w:t>Прицепной садовый опрыскиватель предназначен для работы в сельском хозяйстве и используется для выполнения процедур защиты растений и распределения жидких минеральных удобрений.</w:t>
      </w:r>
    </w:p>
    <w:p w14:paraId="34B32C5D" w14:textId="77777777" w:rsidR="001A1D88" w:rsidRPr="0086117E" w:rsidRDefault="001A1D88" w:rsidP="001A1D88">
      <w:pPr>
        <w:spacing w:after="0" w:line="240" w:lineRule="auto"/>
        <w:jc w:val="both"/>
        <w:rPr>
          <w:rFonts w:ascii="Times New Roman" w:hAnsi="Times New Roman" w:cs="Times New Roman"/>
          <w:sz w:val="24"/>
          <w:szCs w:val="24"/>
        </w:rPr>
      </w:pPr>
    </w:p>
    <w:p w14:paraId="45F634FE" w14:textId="4BAD282D" w:rsidR="001A1D88" w:rsidRPr="0086117E" w:rsidRDefault="00E34827"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Оснащение</w:t>
      </w:r>
      <w:r w:rsidR="001A1D88" w:rsidRPr="0086117E">
        <w:rPr>
          <w:rFonts w:ascii="Times New Roman" w:hAnsi="Times New Roman" w:cs="Times New Roman"/>
          <w:sz w:val="24"/>
          <w:szCs w:val="24"/>
        </w:rPr>
        <w:t>:</w:t>
      </w:r>
    </w:p>
    <w:p w14:paraId="115BC56D" w14:textId="2F7C8C86" w:rsidR="001A1D88" w:rsidRPr="0086117E" w:rsidRDefault="001A1D88" w:rsidP="001A1D88">
      <w:pPr>
        <w:jc w:val="both"/>
        <w:rPr>
          <w:rFonts w:ascii="Times New Roman" w:hAnsi="Times New Roman" w:cs="Times New Roman"/>
          <w:sz w:val="24"/>
          <w:szCs w:val="24"/>
        </w:rPr>
      </w:pPr>
      <w:r w:rsidRPr="0086117E">
        <w:rPr>
          <w:rFonts w:ascii="Times New Roman" w:hAnsi="Times New Roman" w:cs="Times New Roman"/>
          <w:sz w:val="24"/>
          <w:szCs w:val="24"/>
        </w:rPr>
        <w:lastRenderedPageBreak/>
        <w:t xml:space="preserve">ёмкость бака, л                                                                                                          </w:t>
      </w:r>
      <w:r w:rsidR="0086117E">
        <w:rPr>
          <w:rFonts w:ascii="Times New Roman" w:hAnsi="Times New Roman" w:cs="Times New Roman"/>
          <w:sz w:val="24"/>
          <w:szCs w:val="24"/>
        </w:rPr>
        <w:t xml:space="preserve">                </w:t>
      </w:r>
      <w:r w:rsidRPr="0086117E">
        <w:rPr>
          <w:rFonts w:ascii="Times New Roman" w:hAnsi="Times New Roman" w:cs="Times New Roman"/>
          <w:sz w:val="24"/>
          <w:szCs w:val="24"/>
        </w:rPr>
        <w:t xml:space="preserve"> 1000</w:t>
      </w:r>
    </w:p>
    <w:p w14:paraId="08B18F36" w14:textId="77777777" w:rsidR="001A1D88" w:rsidRPr="0086117E" w:rsidRDefault="001A1D88" w:rsidP="001A1D88">
      <w:pPr>
        <w:jc w:val="both"/>
        <w:rPr>
          <w:rFonts w:ascii="Times New Roman" w:hAnsi="Times New Roman" w:cs="Times New Roman"/>
          <w:sz w:val="24"/>
          <w:szCs w:val="24"/>
        </w:rPr>
      </w:pPr>
      <w:r w:rsidRPr="0086117E">
        <w:rPr>
          <w:rFonts w:ascii="Times New Roman" w:hAnsi="Times New Roman" w:cs="Times New Roman"/>
          <w:sz w:val="24"/>
          <w:szCs w:val="24"/>
        </w:rPr>
        <w:t>клапан управления компьютером BRAVO 180S</w:t>
      </w:r>
    </w:p>
    <w:p w14:paraId="1ECFCF54" w14:textId="77777777" w:rsidR="001A1D88" w:rsidRPr="0086117E" w:rsidRDefault="001A1D88" w:rsidP="001A1D88">
      <w:pPr>
        <w:jc w:val="both"/>
        <w:rPr>
          <w:rFonts w:ascii="Times New Roman" w:hAnsi="Times New Roman" w:cs="Times New Roman"/>
          <w:b/>
          <w:sz w:val="24"/>
          <w:szCs w:val="24"/>
        </w:rPr>
      </w:pPr>
      <w:r w:rsidRPr="0086117E">
        <w:rPr>
          <w:rFonts w:ascii="Times New Roman" w:hAnsi="Times New Roman" w:cs="Times New Roman"/>
          <w:sz w:val="24"/>
          <w:szCs w:val="24"/>
        </w:rPr>
        <w:t>тип вентилятора 14 воздушных труб с принудительной продувкой на каждый ряд отдельно (по 2 плавно регулируемых диффузора на желоб).</w:t>
      </w:r>
    </w:p>
    <w:p w14:paraId="255192A6" w14:textId="4B1CED4E" w:rsidR="001A1D88" w:rsidRPr="0086117E" w:rsidRDefault="00E34827" w:rsidP="001A1D88">
      <w:pPr>
        <w:spacing w:after="0" w:line="240" w:lineRule="auto"/>
        <w:jc w:val="both"/>
        <w:rPr>
          <w:rFonts w:ascii="Times New Roman" w:hAnsi="Times New Roman" w:cs="Times New Roman"/>
          <w:sz w:val="24"/>
          <w:szCs w:val="24"/>
        </w:rPr>
      </w:pPr>
      <w:bookmarkStart w:id="2" w:name="_Hlk158296384"/>
      <w:r w:rsidRPr="0086117E">
        <w:rPr>
          <w:rFonts w:ascii="Times New Roman" w:hAnsi="Times New Roman" w:cs="Times New Roman"/>
          <w:sz w:val="24"/>
          <w:szCs w:val="24"/>
        </w:rPr>
        <w:t>Количество</w:t>
      </w:r>
      <w:r w:rsidR="001A1D88" w:rsidRPr="0086117E">
        <w:rPr>
          <w:rFonts w:ascii="Times New Roman" w:hAnsi="Times New Roman" w:cs="Times New Roman"/>
          <w:sz w:val="24"/>
          <w:szCs w:val="24"/>
        </w:rPr>
        <w:t xml:space="preserve"> </w:t>
      </w:r>
      <w:r w:rsidR="004C4C96" w:rsidRPr="0086117E">
        <w:rPr>
          <w:rFonts w:ascii="Times New Roman" w:hAnsi="Times New Roman" w:cs="Times New Roman"/>
          <w:sz w:val="24"/>
          <w:szCs w:val="24"/>
        </w:rPr>
        <w:t xml:space="preserve">передач </w:t>
      </w:r>
      <w:r w:rsidR="001A1D88" w:rsidRPr="0086117E">
        <w:rPr>
          <w:rFonts w:ascii="Times New Roman" w:hAnsi="Times New Roman" w:cs="Times New Roman"/>
          <w:sz w:val="24"/>
          <w:szCs w:val="24"/>
        </w:rPr>
        <w:t>2</w:t>
      </w:r>
    </w:p>
    <w:bookmarkEnd w:id="2"/>
    <w:p w14:paraId="4573A892" w14:textId="2E28E08C"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 xml:space="preserve">Количество рабочих секций                             </w:t>
      </w:r>
      <w:r w:rsidR="00B17E2D">
        <w:rPr>
          <w:rFonts w:ascii="Times New Roman" w:hAnsi="Times New Roman" w:cs="Times New Roman"/>
          <w:sz w:val="24"/>
          <w:szCs w:val="24"/>
        </w:rPr>
        <w:t xml:space="preserve">                  </w:t>
      </w:r>
      <w:r w:rsidRPr="0086117E">
        <w:rPr>
          <w:rFonts w:ascii="Times New Roman" w:hAnsi="Times New Roman" w:cs="Times New Roman"/>
          <w:sz w:val="24"/>
          <w:szCs w:val="24"/>
        </w:rPr>
        <w:t xml:space="preserve">      на 6 столов (по данному заказу)</w:t>
      </w:r>
    </w:p>
    <w:p w14:paraId="0116C0B6" w14:textId="70DEB6F1"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Рабочая ширина балки ра</w:t>
      </w:r>
      <w:r w:rsidR="00E34827" w:rsidRPr="0086117E">
        <w:rPr>
          <w:rFonts w:ascii="Times New Roman" w:hAnsi="Times New Roman" w:cs="Times New Roman"/>
          <w:sz w:val="24"/>
          <w:szCs w:val="24"/>
        </w:rPr>
        <w:t xml:space="preserve">спылителя по измерениям        </w:t>
      </w:r>
      <w:r w:rsidR="00B17E2D">
        <w:rPr>
          <w:rFonts w:ascii="Times New Roman" w:hAnsi="Times New Roman" w:cs="Times New Roman"/>
          <w:sz w:val="24"/>
          <w:szCs w:val="24"/>
        </w:rPr>
        <w:t xml:space="preserve">                   </w:t>
      </w:r>
      <w:r w:rsidRPr="0086117E">
        <w:rPr>
          <w:rFonts w:ascii="Times New Roman" w:hAnsi="Times New Roman" w:cs="Times New Roman"/>
          <w:sz w:val="24"/>
          <w:szCs w:val="24"/>
        </w:rPr>
        <w:t>(9</w:t>
      </w:r>
      <w:r w:rsidR="00E34827" w:rsidRPr="0086117E">
        <w:rPr>
          <w:rFonts w:ascii="Times New Roman" w:hAnsi="Times New Roman" w:cs="Times New Roman"/>
          <w:sz w:val="24"/>
          <w:szCs w:val="24"/>
        </w:rPr>
        <w:t xml:space="preserve"> </w:t>
      </w:r>
      <w:r w:rsidRPr="0086117E">
        <w:rPr>
          <w:rFonts w:ascii="Times New Roman" w:hAnsi="Times New Roman" w:cs="Times New Roman"/>
          <w:sz w:val="24"/>
          <w:szCs w:val="24"/>
        </w:rPr>
        <w:t>м по данному заказу)</w:t>
      </w:r>
    </w:p>
    <w:p w14:paraId="60EBA729" w14:textId="77777777"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тип насоса итальянский насос Comet</w:t>
      </w:r>
    </w:p>
    <w:p w14:paraId="4B78ADB5" w14:textId="1256AA84"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 xml:space="preserve">максимальная производительность, (л/мин)                                                              </w:t>
      </w:r>
      <w:bookmarkStart w:id="3" w:name="_Hlk158295782"/>
      <w:r w:rsidR="0086117E">
        <w:rPr>
          <w:rFonts w:ascii="Times New Roman" w:hAnsi="Times New Roman" w:cs="Times New Roman"/>
          <w:sz w:val="24"/>
          <w:szCs w:val="24"/>
        </w:rPr>
        <w:t xml:space="preserve">            </w:t>
      </w:r>
      <w:r w:rsidRPr="0086117E">
        <w:rPr>
          <w:rFonts w:ascii="Times New Roman" w:hAnsi="Times New Roman" w:cs="Times New Roman"/>
          <w:sz w:val="24"/>
          <w:szCs w:val="24"/>
        </w:rPr>
        <w:t xml:space="preserve">140 </w:t>
      </w:r>
      <w:bookmarkEnd w:id="3"/>
    </w:p>
    <w:p w14:paraId="6FACC793" w14:textId="76C26C53"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 xml:space="preserve">максимальное давление, (Мпа)                                                                                   </w:t>
      </w:r>
      <w:r w:rsidR="0086117E">
        <w:rPr>
          <w:rFonts w:ascii="Times New Roman" w:hAnsi="Times New Roman" w:cs="Times New Roman"/>
          <w:sz w:val="24"/>
          <w:szCs w:val="24"/>
        </w:rPr>
        <w:t xml:space="preserve">              </w:t>
      </w:r>
      <w:r w:rsidRPr="0086117E">
        <w:rPr>
          <w:rFonts w:ascii="Times New Roman" w:hAnsi="Times New Roman" w:cs="Times New Roman"/>
          <w:sz w:val="24"/>
          <w:szCs w:val="24"/>
        </w:rPr>
        <w:t xml:space="preserve">  5</w:t>
      </w:r>
    </w:p>
    <w:p w14:paraId="527155E7" w14:textId="77777777"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тип сцепного устройства</w:t>
      </w:r>
    </w:p>
    <w:p w14:paraId="60F9505D" w14:textId="77777777"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оцинкованная конструкция рамы</w:t>
      </w:r>
    </w:p>
    <w:p w14:paraId="578CEAA2" w14:textId="77777777"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колеса 9,5 X 20 "</w:t>
      </w:r>
    </w:p>
    <w:p w14:paraId="54122370" w14:textId="22E09FAE" w:rsidR="001A1D88" w:rsidRPr="0086117E" w:rsidRDefault="00E34827"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Другое оборудование</w:t>
      </w:r>
    </w:p>
    <w:p w14:paraId="56E670AE" w14:textId="77777777"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нижнее всасывание рабочей жидкости</w:t>
      </w:r>
    </w:p>
    <w:p w14:paraId="617D99C0" w14:textId="77777777"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две гидравлические мешалки</w:t>
      </w:r>
    </w:p>
    <w:p w14:paraId="2A805316" w14:textId="0085DAF8"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 xml:space="preserve">распылители                                                                                               </w:t>
      </w:r>
      <w:r w:rsidR="00C35D5C" w:rsidRPr="0086117E">
        <w:rPr>
          <w:rFonts w:ascii="Times New Roman" w:hAnsi="Times New Roman" w:cs="Times New Roman"/>
          <w:sz w:val="24"/>
          <w:szCs w:val="24"/>
        </w:rPr>
        <w:t xml:space="preserve">  </w:t>
      </w:r>
      <w:r w:rsidRPr="0086117E">
        <w:rPr>
          <w:rFonts w:ascii="Times New Roman" w:hAnsi="Times New Roman" w:cs="Times New Roman"/>
          <w:sz w:val="24"/>
          <w:szCs w:val="24"/>
        </w:rPr>
        <w:t xml:space="preserve"> </w:t>
      </w:r>
      <w:r w:rsidR="0086117E">
        <w:rPr>
          <w:rFonts w:ascii="Times New Roman" w:hAnsi="Times New Roman" w:cs="Times New Roman"/>
          <w:sz w:val="24"/>
          <w:szCs w:val="24"/>
        </w:rPr>
        <w:t xml:space="preserve">                   </w:t>
      </w:r>
      <w:r w:rsidRPr="0086117E">
        <w:rPr>
          <w:rFonts w:ascii="Times New Roman" w:hAnsi="Times New Roman" w:cs="Times New Roman"/>
          <w:sz w:val="24"/>
          <w:szCs w:val="24"/>
        </w:rPr>
        <w:t xml:space="preserve"> ATR 80</w:t>
      </w:r>
    </w:p>
    <w:p w14:paraId="180041E5" w14:textId="77777777" w:rsidR="001A1D88" w:rsidRPr="0086117E" w:rsidRDefault="001A1D88" w:rsidP="001A1D88">
      <w:pPr>
        <w:spacing w:after="0" w:line="240" w:lineRule="auto"/>
        <w:jc w:val="both"/>
        <w:rPr>
          <w:rFonts w:ascii="Times New Roman" w:hAnsi="Times New Roman" w:cs="Times New Roman"/>
          <w:sz w:val="24"/>
          <w:szCs w:val="24"/>
        </w:rPr>
      </w:pPr>
      <w:r w:rsidRPr="0086117E">
        <w:rPr>
          <w:rFonts w:ascii="Times New Roman" w:hAnsi="Times New Roman" w:cs="Times New Roman"/>
          <w:sz w:val="24"/>
          <w:szCs w:val="24"/>
        </w:rPr>
        <w:t>Конструкция рамы выполнена по измерениям пленочных туннелей.</w:t>
      </w:r>
    </w:p>
    <w:p w14:paraId="5CECABEE" w14:textId="77777777" w:rsidR="001A1D88" w:rsidRPr="0086117E" w:rsidRDefault="001A1D88" w:rsidP="001A1D88">
      <w:pPr>
        <w:spacing w:after="0"/>
        <w:jc w:val="both"/>
        <w:rPr>
          <w:rFonts w:ascii="Times New Roman" w:hAnsi="Times New Roman" w:cs="Times New Roman"/>
          <w:b/>
          <w:bCs/>
          <w:sz w:val="24"/>
          <w:szCs w:val="24"/>
        </w:rPr>
      </w:pPr>
      <w:r w:rsidRPr="0086117E">
        <w:rPr>
          <w:rFonts w:ascii="Times New Roman" w:hAnsi="Times New Roman" w:cs="Times New Roman"/>
          <w:b/>
          <w:bCs/>
          <w:sz w:val="24"/>
          <w:szCs w:val="24"/>
        </w:rPr>
        <w:t xml:space="preserve"> </w:t>
      </w:r>
    </w:p>
    <w:p w14:paraId="7E8CBD12" w14:textId="77777777" w:rsidR="001A1D88" w:rsidRPr="0086117E" w:rsidRDefault="001A1D88" w:rsidP="001A1D88">
      <w:pPr>
        <w:spacing w:after="0"/>
        <w:jc w:val="both"/>
        <w:rPr>
          <w:rFonts w:ascii="Times New Roman" w:hAnsi="Times New Roman" w:cs="Times New Roman"/>
          <w:sz w:val="24"/>
          <w:szCs w:val="24"/>
        </w:rPr>
      </w:pPr>
    </w:p>
    <w:p w14:paraId="783E6627" w14:textId="77777777" w:rsidR="001A1D88" w:rsidRPr="0086117E" w:rsidRDefault="001A1D88" w:rsidP="001A1D88">
      <w:pPr>
        <w:spacing w:after="0"/>
        <w:jc w:val="both"/>
        <w:rPr>
          <w:rFonts w:ascii="Times New Roman" w:hAnsi="Times New Roman" w:cs="Times New Roman"/>
          <w:sz w:val="24"/>
          <w:szCs w:val="24"/>
        </w:rPr>
      </w:pPr>
    </w:p>
    <w:p w14:paraId="0CE1E7DF" w14:textId="77777777" w:rsidR="001A1D88" w:rsidRPr="0086117E" w:rsidRDefault="001A1D88" w:rsidP="001A1D88">
      <w:pPr>
        <w:spacing w:after="0"/>
        <w:jc w:val="both"/>
        <w:rPr>
          <w:rFonts w:ascii="Times New Roman" w:hAnsi="Times New Roman" w:cs="Times New Roman"/>
          <w:sz w:val="24"/>
          <w:szCs w:val="24"/>
        </w:rPr>
      </w:pPr>
    </w:p>
    <w:p w14:paraId="518919AC" w14:textId="77777777" w:rsidR="001A1D88" w:rsidRPr="0086117E" w:rsidRDefault="001A1D88" w:rsidP="001A1D88">
      <w:pPr>
        <w:spacing w:after="0"/>
        <w:jc w:val="both"/>
        <w:rPr>
          <w:rFonts w:ascii="Times New Roman" w:hAnsi="Times New Roman" w:cs="Times New Roman"/>
          <w:sz w:val="24"/>
          <w:szCs w:val="24"/>
        </w:rPr>
      </w:pPr>
    </w:p>
    <w:p w14:paraId="13AAB627" w14:textId="77777777" w:rsidR="001A1D88" w:rsidRPr="0086117E" w:rsidRDefault="001A1D88" w:rsidP="001A1D88">
      <w:pPr>
        <w:spacing w:after="0"/>
        <w:jc w:val="both"/>
        <w:rPr>
          <w:rFonts w:ascii="Times New Roman" w:hAnsi="Times New Roman" w:cs="Times New Roman"/>
          <w:sz w:val="24"/>
          <w:szCs w:val="24"/>
        </w:rPr>
      </w:pPr>
    </w:p>
    <w:p w14:paraId="4CFFE4B4" w14:textId="544E7BF0" w:rsidR="00194485" w:rsidRPr="00575351" w:rsidRDefault="00194485" w:rsidP="00194485">
      <w:pPr>
        <w:tabs>
          <w:tab w:val="left" w:pos="4665"/>
        </w:tabs>
        <w:spacing w:after="0" w:line="240" w:lineRule="auto"/>
        <w:rPr>
          <w:rFonts w:ascii="Times New Roman" w:eastAsia="Times New Roman" w:hAnsi="Times New Roman" w:cs="Times New Roman"/>
          <w:lang w:eastAsia="ru-RU"/>
        </w:rPr>
      </w:pPr>
      <w:bookmarkStart w:id="4" w:name="_Hlk158041952"/>
    </w:p>
    <w:p w14:paraId="0FF5BA1D" w14:textId="77777777" w:rsidR="00194485" w:rsidRPr="00575351" w:rsidRDefault="00194485" w:rsidP="00194485">
      <w:pPr>
        <w:pStyle w:val="15"/>
        <w:rPr>
          <w:rFonts w:ascii="Times New Roman" w:hAnsi="Times New Roman" w:cs="Times New Roman"/>
          <w:b/>
          <w:sz w:val="22"/>
          <w:szCs w:val="22"/>
        </w:rPr>
      </w:pPr>
    </w:p>
    <w:p w14:paraId="60F1B383" w14:textId="77777777" w:rsidR="00194485" w:rsidRPr="00575351" w:rsidRDefault="00194485" w:rsidP="00194485">
      <w:pPr>
        <w:pStyle w:val="15"/>
        <w:rPr>
          <w:rFonts w:ascii="Times New Roman" w:hAnsi="Times New Roman" w:cs="Times New Roman"/>
          <w:b/>
          <w:sz w:val="22"/>
          <w:szCs w:val="22"/>
        </w:rPr>
      </w:pPr>
    </w:p>
    <w:p w14:paraId="3380A5A5" w14:textId="77777777" w:rsidR="00194485" w:rsidRPr="00575351" w:rsidRDefault="00194485" w:rsidP="00194485">
      <w:pPr>
        <w:pStyle w:val="15"/>
        <w:rPr>
          <w:rFonts w:ascii="Times New Roman" w:hAnsi="Times New Roman" w:cs="Times New Roman"/>
          <w:b/>
          <w:sz w:val="22"/>
          <w:szCs w:val="22"/>
        </w:rPr>
      </w:pPr>
    </w:p>
    <w:p w14:paraId="695F8AD9" w14:textId="77777777" w:rsidR="00194485" w:rsidRPr="00575351" w:rsidRDefault="00194485" w:rsidP="00194485">
      <w:pPr>
        <w:pStyle w:val="15"/>
        <w:rPr>
          <w:rFonts w:ascii="Times New Roman" w:hAnsi="Times New Roman" w:cs="Times New Roman"/>
          <w:b/>
          <w:sz w:val="22"/>
          <w:szCs w:val="22"/>
        </w:rPr>
      </w:pPr>
    </w:p>
    <w:p w14:paraId="51D94674" w14:textId="7C173F54" w:rsidR="00194485" w:rsidRDefault="00194485" w:rsidP="00194485">
      <w:pPr>
        <w:spacing w:after="0"/>
        <w:jc w:val="both"/>
        <w:rPr>
          <w:rFonts w:ascii="Times New Roman" w:eastAsia="Times New Roman" w:hAnsi="Times New Roman" w:cs="Times New Roman"/>
          <w:b/>
          <w:bCs/>
          <w:color w:val="FF0000"/>
          <w:lang w:eastAsia="ru-RU"/>
        </w:rPr>
      </w:pPr>
    </w:p>
    <w:p w14:paraId="22E56BB5" w14:textId="55A9C647" w:rsidR="00575351" w:rsidRDefault="00575351" w:rsidP="00194485">
      <w:pPr>
        <w:spacing w:after="0"/>
        <w:jc w:val="both"/>
        <w:rPr>
          <w:rFonts w:ascii="Times New Roman" w:eastAsia="Times New Roman" w:hAnsi="Times New Roman" w:cs="Times New Roman"/>
          <w:b/>
          <w:bCs/>
          <w:color w:val="FF0000"/>
          <w:lang w:eastAsia="ru-RU"/>
        </w:rPr>
      </w:pPr>
    </w:p>
    <w:p w14:paraId="6D2863EA" w14:textId="418DFBD9" w:rsidR="00575351" w:rsidRDefault="00575351" w:rsidP="00194485">
      <w:pPr>
        <w:spacing w:after="0"/>
        <w:jc w:val="both"/>
        <w:rPr>
          <w:rFonts w:ascii="Times New Roman" w:eastAsia="Times New Roman" w:hAnsi="Times New Roman" w:cs="Times New Roman"/>
          <w:b/>
          <w:bCs/>
          <w:color w:val="FF0000"/>
          <w:lang w:eastAsia="ru-RU"/>
        </w:rPr>
      </w:pPr>
    </w:p>
    <w:p w14:paraId="7F0386C6" w14:textId="45565D0E" w:rsidR="00575351" w:rsidRDefault="00575351" w:rsidP="00194485">
      <w:pPr>
        <w:spacing w:after="0"/>
        <w:jc w:val="both"/>
        <w:rPr>
          <w:rFonts w:ascii="Times New Roman" w:eastAsia="Times New Roman" w:hAnsi="Times New Roman" w:cs="Times New Roman"/>
          <w:b/>
          <w:bCs/>
          <w:color w:val="FF0000"/>
          <w:lang w:eastAsia="ru-RU"/>
        </w:rPr>
      </w:pPr>
    </w:p>
    <w:p w14:paraId="1D3CB722" w14:textId="3D4A4D0C" w:rsidR="00575351" w:rsidRDefault="00575351" w:rsidP="00194485">
      <w:pPr>
        <w:spacing w:after="0"/>
        <w:jc w:val="both"/>
        <w:rPr>
          <w:rFonts w:ascii="Times New Roman" w:eastAsia="Times New Roman" w:hAnsi="Times New Roman" w:cs="Times New Roman"/>
          <w:b/>
          <w:bCs/>
          <w:color w:val="FF0000"/>
          <w:lang w:eastAsia="ru-RU"/>
        </w:rPr>
      </w:pPr>
    </w:p>
    <w:p w14:paraId="667A99F4" w14:textId="08710241" w:rsidR="00575351" w:rsidRDefault="00575351" w:rsidP="00194485">
      <w:pPr>
        <w:spacing w:after="0"/>
        <w:jc w:val="both"/>
        <w:rPr>
          <w:rFonts w:ascii="Times New Roman" w:eastAsia="Times New Roman" w:hAnsi="Times New Roman" w:cs="Times New Roman"/>
          <w:b/>
          <w:bCs/>
          <w:color w:val="FF0000"/>
          <w:lang w:eastAsia="ru-RU"/>
        </w:rPr>
      </w:pPr>
    </w:p>
    <w:p w14:paraId="72703E91" w14:textId="77777777" w:rsidR="00575351" w:rsidRPr="00575351" w:rsidRDefault="00575351" w:rsidP="00194485">
      <w:pPr>
        <w:spacing w:after="0"/>
        <w:jc w:val="both"/>
        <w:rPr>
          <w:rFonts w:ascii="Times New Roman" w:eastAsia="Times New Roman" w:hAnsi="Times New Roman" w:cs="Times New Roman"/>
          <w:b/>
          <w:bCs/>
          <w:color w:val="FF0000"/>
          <w:lang w:eastAsia="ru-RU"/>
        </w:rPr>
      </w:pPr>
    </w:p>
    <w:bookmarkEnd w:id="4"/>
    <w:p w14:paraId="1770A9AC" w14:textId="5290DC87" w:rsidR="00194485" w:rsidRPr="00575351" w:rsidRDefault="00194485" w:rsidP="00194485">
      <w:pPr>
        <w:spacing w:after="0"/>
        <w:jc w:val="both"/>
        <w:rPr>
          <w:rFonts w:ascii="Times New Roman" w:hAnsi="Times New Roman" w:cs="Times New Roman"/>
          <w:color w:val="FF0000"/>
        </w:rPr>
      </w:pPr>
    </w:p>
    <w:p w14:paraId="1A68F652" w14:textId="47BE6202" w:rsidR="00352A7B" w:rsidRPr="00575351" w:rsidRDefault="00352A7B" w:rsidP="00194485">
      <w:pPr>
        <w:spacing w:after="0"/>
        <w:jc w:val="both"/>
        <w:rPr>
          <w:rFonts w:ascii="Times New Roman" w:hAnsi="Times New Roman" w:cs="Times New Roman"/>
          <w:color w:val="FF0000"/>
        </w:rPr>
      </w:pPr>
    </w:p>
    <w:p w14:paraId="6DC2C5BC" w14:textId="6428A36C" w:rsidR="00352A7B" w:rsidRPr="00575351" w:rsidRDefault="00352A7B" w:rsidP="00194485">
      <w:pPr>
        <w:spacing w:after="0"/>
        <w:jc w:val="both"/>
        <w:rPr>
          <w:rFonts w:ascii="Times New Roman" w:hAnsi="Times New Roman" w:cs="Times New Roman"/>
          <w:color w:val="FF0000"/>
        </w:rPr>
      </w:pPr>
    </w:p>
    <w:p w14:paraId="06125642" w14:textId="0883C44C" w:rsidR="00352A7B" w:rsidRPr="00575351" w:rsidRDefault="00352A7B" w:rsidP="00194485">
      <w:pPr>
        <w:spacing w:after="0"/>
        <w:jc w:val="both"/>
        <w:rPr>
          <w:rFonts w:ascii="Times New Roman" w:hAnsi="Times New Roman" w:cs="Times New Roman"/>
          <w:color w:val="FF0000"/>
        </w:rPr>
      </w:pPr>
    </w:p>
    <w:p w14:paraId="420E526E" w14:textId="3A7D0FFE" w:rsidR="00352A7B" w:rsidRPr="00575351" w:rsidRDefault="00352A7B" w:rsidP="00194485">
      <w:pPr>
        <w:spacing w:after="0"/>
        <w:jc w:val="both"/>
        <w:rPr>
          <w:rFonts w:ascii="Times New Roman" w:hAnsi="Times New Roman" w:cs="Times New Roman"/>
          <w:color w:val="FF0000"/>
        </w:rPr>
      </w:pPr>
    </w:p>
    <w:p w14:paraId="6ADB486E" w14:textId="797696E6" w:rsidR="00352A7B" w:rsidRPr="00575351" w:rsidRDefault="00352A7B" w:rsidP="00194485">
      <w:pPr>
        <w:spacing w:after="0"/>
        <w:jc w:val="both"/>
        <w:rPr>
          <w:rFonts w:ascii="Times New Roman" w:hAnsi="Times New Roman" w:cs="Times New Roman"/>
          <w:color w:val="FF0000"/>
        </w:rPr>
      </w:pPr>
    </w:p>
    <w:p w14:paraId="5587E7F8" w14:textId="59DAFD05" w:rsidR="00352A7B" w:rsidRDefault="00352A7B" w:rsidP="00194485">
      <w:pPr>
        <w:spacing w:after="0"/>
        <w:jc w:val="both"/>
        <w:rPr>
          <w:rFonts w:ascii="Times New Roman" w:hAnsi="Times New Roman" w:cs="Times New Roman"/>
          <w:color w:val="FF0000"/>
          <w:sz w:val="24"/>
          <w:szCs w:val="24"/>
        </w:rPr>
      </w:pPr>
    </w:p>
    <w:p w14:paraId="4129802F" w14:textId="70275CF8" w:rsidR="00352A7B" w:rsidRDefault="00352A7B" w:rsidP="00194485">
      <w:pPr>
        <w:spacing w:after="0"/>
        <w:jc w:val="both"/>
        <w:rPr>
          <w:rFonts w:ascii="Times New Roman" w:hAnsi="Times New Roman" w:cs="Times New Roman"/>
          <w:color w:val="FF0000"/>
          <w:sz w:val="24"/>
          <w:szCs w:val="24"/>
        </w:rPr>
      </w:pPr>
    </w:p>
    <w:p w14:paraId="31268464" w14:textId="2DB1B231" w:rsidR="00352A7B" w:rsidRDefault="00352A7B" w:rsidP="00194485">
      <w:pPr>
        <w:spacing w:after="0"/>
        <w:jc w:val="both"/>
        <w:rPr>
          <w:rFonts w:ascii="Times New Roman" w:hAnsi="Times New Roman" w:cs="Times New Roman"/>
          <w:color w:val="FF0000"/>
          <w:sz w:val="24"/>
          <w:szCs w:val="24"/>
        </w:rPr>
      </w:pPr>
    </w:p>
    <w:p w14:paraId="150DCEAE" w14:textId="515B1086" w:rsidR="00352A7B" w:rsidRDefault="00352A7B" w:rsidP="00194485">
      <w:pPr>
        <w:spacing w:after="0"/>
        <w:jc w:val="both"/>
        <w:rPr>
          <w:rFonts w:ascii="Times New Roman" w:hAnsi="Times New Roman" w:cs="Times New Roman"/>
          <w:color w:val="FF0000"/>
          <w:sz w:val="24"/>
          <w:szCs w:val="24"/>
        </w:rPr>
      </w:pPr>
    </w:p>
    <w:p w14:paraId="2D95BE38" w14:textId="0103F917" w:rsidR="0086117E" w:rsidRDefault="0086117E" w:rsidP="00194485">
      <w:pPr>
        <w:spacing w:after="0"/>
        <w:jc w:val="both"/>
        <w:rPr>
          <w:rFonts w:ascii="Times New Roman" w:hAnsi="Times New Roman" w:cs="Times New Roman"/>
          <w:color w:val="FF0000"/>
          <w:sz w:val="24"/>
          <w:szCs w:val="24"/>
        </w:rPr>
      </w:pPr>
    </w:p>
    <w:p w14:paraId="10778D59" w14:textId="77777777" w:rsidR="0086117E" w:rsidRDefault="0086117E" w:rsidP="00194485">
      <w:pPr>
        <w:spacing w:after="0"/>
        <w:jc w:val="both"/>
        <w:rPr>
          <w:rFonts w:ascii="Times New Roman" w:hAnsi="Times New Roman" w:cs="Times New Roman"/>
          <w:color w:val="FF0000"/>
          <w:sz w:val="24"/>
          <w:szCs w:val="24"/>
        </w:rPr>
      </w:pPr>
    </w:p>
    <w:p w14:paraId="26A4858E" w14:textId="77777777" w:rsidR="00352A7B" w:rsidRPr="00C04D24" w:rsidRDefault="00352A7B" w:rsidP="00194485">
      <w:pPr>
        <w:spacing w:after="0"/>
        <w:jc w:val="both"/>
        <w:rPr>
          <w:rFonts w:ascii="Times New Roman" w:hAnsi="Times New Roman" w:cs="Times New Roman"/>
          <w:color w:val="FF0000"/>
          <w:sz w:val="24"/>
          <w:szCs w:val="24"/>
        </w:rPr>
      </w:pPr>
    </w:p>
    <w:p w14:paraId="5829F85C" w14:textId="30FAF7D0" w:rsidR="00194485" w:rsidRDefault="00194485" w:rsidP="00194485">
      <w:pPr>
        <w:spacing w:after="0"/>
        <w:jc w:val="both"/>
        <w:rPr>
          <w:rFonts w:ascii="Times New Roman" w:hAnsi="Times New Roman" w:cs="Times New Roman"/>
          <w:sz w:val="24"/>
          <w:szCs w:val="24"/>
        </w:rPr>
      </w:pPr>
    </w:p>
    <w:p w14:paraId="2315A301" w14:textId="0ED1ECB5" w:rsidR="008B44C0" w:rsidRPr="00EE0B00" w:rsidRDefault="00EE0B00" w:rsidP="003749AA">
      <w:pPr>
        <w:spacing w:after="0" w:line="240" w:lineRule="auto"/>
        <w:ind w:firstLine="482"/>
        <w:jc w:val="right"/>
        <w:rPr>
          <w:rFonts w:ascii="Times New Roman" w:eastAsia="Times New Roman" w:hAnsi="Times New Roman" w:cs="Times New Roman"/>
          <w:i/>
          <w:sz w:val="18"/>
          <w:szCs w:val="18"/>
        </w:rPr>
      </w:pPr>
      <w:r w:rsidRPr="00EE0B00">
        <w:rPr>
          <w:rFonts w:ascii="Times New Roman" w:eastAsia="Times New Roman" w:hAnsi="Times New Roman" w:cs="Times New Roman"/>
          <w:i/>
          <w:sz w:val="18"/>
          <w:szCs w:val="18"/>
        </w:rPr>
        <w:lastRenderedPageBreak/>
        <w:t>П</w:t>
      </w:r>
      <w:r w:rsidR="009D0641" w:rsidRPr="00EE0B00">
        <w:rPr>
          <w:rFonts w:ascii="Times New Roman" w:eastAsia="Times New Roman" w:hAnsi="Times New Roman" w:cs="Times New Roman"/>
          <w:i/>
          <w:sz w:val="18"/>
          <w:szCs w:val="18"/>
        </w:rPr>
        <w:t>риложение № 2</w:t>
      </w:r>
      <w:r w:rsidR="008B44C0" w:rsidRPr="00EE0B00">
        <w:rPr>
          <w:rFonts w:ascii="Times New Roman" w:eastAsia="Times New Roman" w:hAnsi="Times New Roman" w:cs="Times New Roman"/>
          <w:i/>
          <w:sz w:val="18"/>
          <w:szCs w:val="18"/>
        </w:rPr>
        <w:t xml:space="preserve"> </w:t>
      </w:r>
    </w:p>
    <w:p w14:paraId="101B1231" w14:textId="59A2EC9B" w:rsidR="00B57689" w:rsidRPr="00EE0B00" w:rsidRDefault="008B44C0" w:rsidP="003749AA">
      <w:pPr>
        <w:spacing w:after="0" w:line="240" w:lineRule="auto"/>
        <w:ind w:firstLine="482"/>
        <w:jc w:val="right"/>
        <w:rPr>
          <w:rFonts w:ascii="Times New Roman" w:eastAsia="Times New Roman" w:hAnsi="Times New Roman" w:cs="Times New Roman"/>
          <w:i/>
          <w:color w:val="FF0000"/>
          <w:sz w:val="18"/>
          <w:szCs w:val="18"/>
        </w:rPr>
      </w:pPr>
      <w:r w:rsidRPr="00EE0B00">
        <w:rPr>
          <w:rFonts w:ascii="Times New Roman" w:eastAsia="Times New Roman" w:hAnsi="Times New Roman" w:cs="Times New Roman"/>
          <w:i/>
          <w:sz w:val="18"/>
          <w:szCs w:val="18"/>
        </w:rPr>
        <w:t xml:space="preserve">к извещению о </w:t>
      </w:r>
      <w:r w:rsidR="004E16DB" w:rsidRPr="00EE0B00">
        <w:rPr>
          <w:rFonts w:ascii="Times New Roman" w:eastAsia="Times New Roman" w:hAnsi="Times New Roman" w:cs="Times New Roman"/>
          <w:i/>
          <w:sz w:val="18"/>
          <w:szCs w:val="18"/>
        </w:rPr>
        <w:t xml:space="preserve">проведении </w:t>
      </w:r>
      <w:r w:rsidR="005E50A9" w:rsidRPr="00EE0B00">
        <w:rPr>
          <w:rFonts w:ascii="Times New Roman" w:eastAsia="Times New Roman" w:hAnsi="Times New Roman" w:cs="Times New Roman"/>
          <w:i/>
          <w:sz w:val="18"/>
          <w:szCs w:val="18"/>
        </w:rPr>
        <w:t>запро</w:t>
      </w:r>
      <w:r w:rsidR="004E16DB" w:rsidRPr="00EE0B00">
        <w:rPr>
          <w:rFonts w:ascii="Times New Roman" w:eastAsia="Times New Roman" w:hAnsi="Times New Roman" w:cs="Times New Roman"/>
          <w:i/>
          <w:sz w:val="18"/>
          <w:szCs w:val="18"/>
        </w:rPr>
        <w:t>са</w:t>
      </w:r>
      <w:r w:rsidR="00C35D5C">
        <w:rPr>
          <w:rFonts w:ascii="Times New Roman" w:eastAsia="Times New Roman" w:hAnsi="Times New Roman" w:cs="Times New Roman"/>
          <w:i/>
          <w:sz w:val="18"/>
          <w:szCs w:val="18"/>
        </w:rPr>
        <w:t xml:space="preserve"> цен</w:t>
      </w:r>
    </w:p>
    <w:p w14:paraId="79959772" w14:textId="385EC5D7" w:rsidR="003D1F5D" w:rsidRPr="00EE0B00" w:rsidRDefault="00AE4255" w:rsidP="00C34E95">
      <w:pPr>
        <w:spacing w:after="0" w:line="240" w:lineRule="auto"/>
        <w:ind w:firstLine="482"/>
        <w:jc w:val="right"/>
        <w:rPr>
          <w:rFonts w:ascii="Times New Roman" w:eastAsia="Times New Roman" w:hAnsi="Times New Roman" w:cs="Times New Roman"/>
          <w:i/>
          <w:sz w:val="18"/>
          <w:szCs w:val="18"/>
        </w:rPr>
      </w:pPr>
      <w:r w:rsidRPr="00EE0B00">
        <w:rPr>
          <w:rFonts w:ascii="Times New Roman" w:eastAsia="Times New Roman" w:hAnsi="Times New Roman" w:cs="Times New Roman"/>
          <w:i/>
          <w:sz w:val="18"/>
          <w:szCs w:val="18"/>
        </w:rPr>
        <w:t xml:space="preserve">на право заключения договора </w:t>
      </w:r>
      <w:r w:rsidR="00C34E95">
        <w:rPr>
          <w:rFonts w:ascii="Times New Roman" w:eastAsia="Times New Roman" w:hAnsi="Times New Roman" w:cs="Times New Roman"/>
          <w:i/>
          <w:sz w:val="18"/>
          <w:szCs w:val="18"/>
        </w:rPr>
        <w:t>поставки</w:t>
      </w:r>
    </w:p>
    <w:p w14:paraId="7ADFF2B6" w14:textId="77777777" w:rsidR="00AE4255" w:rsidRDefault="00AE4255" w:rsidP="00AE4255">
      <w:pPr>
        <w:spacing w:after="0" w:line="240" w:lineRule="auto"/>
        <w:ind w:firstLine="482"/>
        <w:jc w:val="center"/>
        <w:rPr>
          <w:rFonts w:ascii="Times New Roman" w:eastAsia="Times New Roman" w:hAnsi="Times New Roman" w:cs="Times New Roman"/>
        </w:rPr>
      </w:pPr>
    </w:p>
    <w:p w14:paraId="619AA9A7" w14:textId="77777777" w:rsidR="00525C09" w:rsidRPr="00641AFA" w:rsidRDefault="00525C09" w:rsidP="00525C09">
      <w:pPr>
        <w:pStyle w:val="afa"/>
        <w:rPr>
          <w:rFonts w:ascii="Times New Roman" w:eastAsia="MS Mincho" w:hAnsi="Times New Roman" w:cs="Times New Roman"/>
          <w:b/>
          <w:i/>
          <w:color w:val="000000"/>
          <w:sz w:val="24"/>
          <w:szCs w:val="24"/>
          <w:u w:val="single"/>
        </w:rPr>
      </w:pPr>
      <w:r w:rsidRPr="00641AFA">
        <w:rPr>
          <w:rFonts w:ascii="Times New Roman" w:eastAsia="MS Mincho" w:hAnsi="Times New Roman" w:cs="Times New Roman"/>
          <w:b/>
          <w:i/>
          <w:color w:val="000000"/>
          <w:sz w:val="24"/>
          <w:szCs w:val="24"/>
          <w:u w:val="single"/>
        </w:rPr>
        <w:t>ПРОЕКТ</w:t>
      </w:r>
    </w:p>
    <w:p w14:paraId="056B43F0" w14:textId="68F1C456" w:rsidR="00525C09" w:rsidRPr="00641AFA" w:rsidRDefault="00525C09" w:rsidP="00525C09">
      <w:pPr>
        <w:pStyle w:val="afa"/>
        <w:jc w:val="center"/>
        <w:rPr>
          <w:rFonts w:ascii="Times New Roman" w:eastAsia="MS Mincho" w:hAnsi="Times New Roman" w:cs="Times New Roman"/>
          <w:b/>
          <w:color w:val="000000"/>
          <w:sz w:val="24"/>
          <w:szCs w:val="24"/>
        </w:rPr>
      </w:pPr>
      <w:r w:rsidRPr="00641AFA">
        <w:rPr>
          <w:rFonts w:ascii="Times New Roman" w:eastAsia="MS Mincho" w:hAnsi="Times New Roman" w:cs="Times New Roman"/>
          <w:b/>
          <w:color w:val="000000"/>
          <w:sz w:val="24"/>
          <w:szCs w:val="24"/>
        </w:rPr>
        <w:t xml:space="preserve">ДОГОВОР </w:t>
      </w:r>
      <w:r w:rsidR="00473BF3" w:rsidRPr="00641AFA">
        <w:rPr>
          <w:rFonts w:ascii="Times New Roman" w:eastAsia="MS Mincho" w:hAnsi="Times New Roman" w:cs="Times New Roman"/>
          <w:b/>
          <w:color w:val="000000"/>
          <w:sz w:val="24"/>
          <w:szCs w:val="24"/>
        </w:rPr>
        <w:t>ПОСТАВКИ</w:t>
      </w:r>
      <w:r w:rsidR="00BE4A50">
        <w:rPr>
          <w:rFonts w:ascii="Times New Roman" w:eastAsia="MS Mincho" w:hAnsi="Times New Roman" w:cs="Times New Roman"/>
          <w:b/>
          <w:color w:val="000000"/>
          <w:sz w:val="24"/>
          <w:szCs w:val="24"/>
        </w:rPr>
        <w:t xml:space="preserve"> </w:t>
      </w:r>
      <w:r w:rsidRPr="00641AFA">
        <w:rPr>
          <w:rFonts w:ascii="Times New Roman" w:eastAsia="MS Mincho" w:hAnsi="Times New Roman" w:cs="Times New Roman"/>
          <w:b/>
          <w:color w:val="000000"/>
          <w:sz w:val="24"/>
          <w:szCs w:val="24"/>
        </w:rPr>
        <w:t>№____</w:t>
      </w:r>
    </w:p>
    <w:p w14:paraId="7F1A009C" w14:textId="3CE6BBCA" w:rsidR="00525C09" w:rsidRPr="00641AFA" w:rsidRDefault="00525C09" w:rsidP="00525C09">
      <w:pPr>
        <w:pStyle w:val="afa"/>
        <w:jc w:val="center"/>
        <w:rPr>
          <w:rFonts w:ascii="Times New Roman" w:eastAsia="MS Mincho" w:hAnsi="Times New Roman" w:cs="Times New Roman"/>
          <w:b/>
          <w:sz w:val="24"/>
          <w:szCs w:val="24"/>
        </w:rPr>
      </w:pPr>
    </w:p>
    <w:p w14:paraId="23966A3E" w14:textId="77777777" w:rsidR="00525C09" w:rsidRPr="000A1ED9" w:rsidRDefault="00525C09" w:rsidP="00525C09">
      <w:pPr>
        <w:pStyle w:val="afa"/>
        <w:tabs>
          <w:tab w:val="right" w:pos="9360"/>
        </w:tabs>
        <w:rPr>
          <w:rFonts w:ascii="Times New Roman" w:eastAsia="MS Mincho" w:hAnsi="Times New Roman" w:cs="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94"/>
      </w:tblGrid>
      <w:tr w:rsidR="00525C09" w:rsidRPr="000A1ED9" w14:paraId="78AF4951" w14:textId="77777777" w:rsidTr="00B70D5B">
        <w:tc>
          <w:tcPr>
            <w:tcW w:w="5210" w:type="dxa"/>
          </w:tcPr>
          <w:p w14:paraId="5C7692E1" w14:textId="77777777" w:rsidR="00525C09" w:rsidRPr="000A1ED9" w:rsidRDefault="00525C09" w:rsidP="00B70D5B">
            <w:pPr>
              <w:pStyle w:val="afa"/>
              <w:tabs>
                <w:tab w:val="right" w:pos="9360"/>
              </w:tabs>
              <w:rPr>
                <w:rFonts w:ascii="Times New Roman" w:eastAsia="MS Mincho" w:hAnsi="Times New Roman" w:cs="Times New Roman"/>
                <w:sz w:val="24"/>
                <w:szCs w:val="24"/>
              </w:rPr>
            </w:pPr>
            <w:r w:rsidRPr="000A1ED9">
              <w:rPr>
                <w:rFonts w:ascii="Times New Roman" w:eastAsia="MS Mincho" w:hAnsi="Times New Roman" w:cs="Times New Roman"/>
                <w:sz w:val="24"/>
                <w:szCs w:val="24"/>
              </w:rPr>
              <w:t>г. Хабаровск</w:t>
            </w:r>
          </w:p>
        </w:tc>
        <w:tc>
          <w:tcPr>
            <w:tcW w:w="5211" w:type="dxa"/>
          </w:tcPr>
          <w:p w14:paraId="4BEDB115" w14:textId="77777777" w:rsidR="00525C09" w:rsidRPr="000A1ED9" w:rsidRDefault="00525C09" w:rsidP="00B70D5B">
            <w:pPr>
              <w:pStyle w:val="afa"/>
              <w:tabs>
                <w:tab w:val="right" w:pos="9360"/>
              </w:tabs>
              <w:jc w:val="right"/>
              <w:rPr>
                <w:rFonts w:ascii="Times New Roman" w:eastAsia="MS Mincho" w:hAnsi="Times New Roman" w:cs="Times New Roman"/>
                <w:sz w:val="24"/>
                <w:szCs w:val="24"/>
              </w:rPr>
            </w:pPr>
            <w:r w:rsidRPr="000A1ED9">
              <w:rPr>
                <w:rFonts w:ascii="Times New Roman" w:eastAsia="MS Mincho" w:hAnsi="Times New Roman" w:cs="Times New Roman"/>
                <w:sz w:val="24"/>
                <w:szCs w:val="24"/>
              </w:rPr>
              <w:t>«___» ___________ 20____ г.</w:t>
            </w:r>
          </w:p>
        </w:tc>
      </w:tr>
    </w:tbl>
    <w:p w14:paraId="779CAEB2" w14:textId="77777777" w:rsidR="00525C09" w:rsidRPr="000A1ED9" w:rsidRDefault="00525C09" w:rsidP="00525C09">
      <w:pPr>
        <w:pStyle w:val="afa"/>
        <w:tabs>
          <w:tab w:val="right" w:pos="9360"/>
        </w:tabs>
        <w:rPr>
          <w:rFonts w:ascii="Times New Roman" w:eastAsia="MS Mincho" w:hAnsi="Times New Roman" w:cs="Times New Roman"/>
          <w:sz w:val="24"/>
          <w:szCs w:val="24"/>
        </w:rPr>
      </w:pPr>
    </w:p>
    <w:p w14:paraId="2C9BA9C5" w14:textId="0233CC49"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b/>
          <w:sz w:val="24"/>
          <w:szCs w:val="24"/>
          <w:lang w:eastAsia="ru-RU"/>
        </w:rPr>
        <w:t>___________________________________________</w:t>
      </w:r>
      <w:r w:rsidR="000A1ED9" w:rsidRPr="000A1ED9">
        <w:rPr>
          <w:rFonts w:ascii="Times New Roman" w:eastAsia="Times New Roman" w:hAnsi="Times New Roman" w:cs="Times New Roman"/>
          <w:b/>
          <w:sz w:val="24"/>
          <w:szCs w:val="24"/>
          <w:lang w:eastAsia="ru-RU"/>
        </w:rPr>
        <w:t>___________________________</w:t>
      </w:r>
    </w:p>
    <w:p w14:paraId="6ACCA921"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i/>
          <w:sz w:val="24"/>
          <w:szCs w:val="24"/>
          <w:lang w:eastAsia="ru-RU"/>
        </w:rPr>
        <w:t xml:space="preserve">                                           (полное фирменное наименование ЮЛ / ИП)</w:t>
      </w:r>
    </w:p>
    <w:p w14:paraId="48814A87" w14:textId="77777777"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именуемое(ый) в дальнейшем </w:t>
      </w:r>
      <w:r w:rsidRPr="000A1ED9">
        <w:rPr>
          <w:rFonts w:ascii="Times New Roman" w:eastAsia="Times New Roman" w:hAnsi="Times New Roman" w:cs="Times New Roman"/>
          <w:b/>
          <w:sz w:val="24"/>
          <w:szCs w:val="24"/>
          <w:lang w:eastAsia="ru-RU"/>
        </w:rPr>
        <w:t>«Поставщик»</w:t>
      </w:r>
      <w:r w:rsidRPr="000A1ED9">
        <w:rPr>
          <w:rFonts w:ascii="Times New Roman" w:eastAsia="Times New Roman" w:hAnsi="Times New Roman" w:cs="Times New Roman"/>
          <w:sz w:val="24"/>
          <w:szCs w:val="24"/>
          <w:lang w:eastAsia="ru-RU"/>
        </w:rPr>
        <w:t>, в лице __________________________________,</w:t>
      </w:r>
    </w:p>
    <w:p w14:paraId="2314FA7B"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i/>
          <w:sz w:val="24"/>
          <w:szCs w:val="24"/>
          <w:lang w:eastAsia="ru-RU"/>
        </w:rPr>
        <w:t>(должность, ФИО полностью)</w:t>
      </w:r>
    </w:p>
    <w:p w14:paraId="76DA0790" w14:textId="77777777" w:rsidR="0007258F" w:rsidRPr="000A1ED9" w:rsidRDefault="0007258F" w:rsidP="0007258F">
      <w:pPr>
        <w:tabs>
          <w:tab w:val="left" w:pos="284"/>
        </w:tabs>
        <w:spacing w:after="0" w:line="240" w:lineRule="auto"/>
        <w:jc w:val="both"/>
        <w:rPr>
          <w:rFonts w:ascii="Times New Roman" w:eastAsia="Times New Roman" w:hAnsi="Times New Roman" w:cs="Times New Roman"/>
          <w:snapToGrid w:val="0"/>
          <w:sz w:val="24"/>
          <w:szCs w:val="24"/>
          <w:lang w:eastAsia="ru-RU"/>
        </w:rPr>
      </w:pPr>
      <w:r w:rsidRPr="000A1ED9">
        <w:rPr>
          <w:rFonts w:ascii="Times New Roman" w:eastAsia="Times New Roman" w:hAnsi="Times New Roman" w:cs="Times New Roman"/>
          <w:snapToGrid w:val="0"/>
          <w:sz w:val="24"/>
          <w:szCs w:val="24"/>
          <w:lang w:eastAsia="ru-RU"/>
        </w:rPr>
        <w:t xml:space="preserve">действующего на основании _______________________________________ с одной стороны, </w:t>
      </w:r>
    </w:p>
    <w:p w14:paraId="25611913"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(документ, подтверждающий полномочия лица)</w:t>
      </w:r>
    </w:p>
    <w:p w14:paraId="190BA7D3" w14:textId="582C633E"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________________________________________________</w:t>
      </w:r>
      <w:r w:rsidR="000A1ED9" w:rsidRPr="000A1ED9">
        <w:rPr>
          <w:rFonts w:ascii="Times New Roman" w:eastAsia="Times New Roman" w:hAnsi="Times New Roman" w:cs="Times New Roman"/>
          <w:sz w:val="24"/>
          <w:szCs w:val="24"/>
          <w:lang w:eastAsia="ru-RU"/>
        </w:rPr>
        <w:t>_________________________</w:t>
      </w:r>
      <w:r w:rsidRPr="000A1ED9">
        <w:rPr>
          <w:rFonts w:ascii="Times New Roman" w:eastAsia="Times New Roman" w:hAnsi="Times New Roman" w:cs="Times New Roman"/>
          <w:sz w:val="24"/>
          <w:szCs w:val="24"/>
          <w:lang w:eastAsia="ru-RU"/>
        </w:rPr>
        <w:t xml:space="preserve"> </w:t>
      </w:r>
    </w:p>
    <w:p w14:paraId="6F320CC9" w14:textId="188609C6" w:rsidR="0007258F" w:rsidRPr="000A1ED9" w:rsidRDefault="000A1ED9"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w:t>
      </w:r>
      <w:r w:rsidR="0007258F" w:rsidRPr="000A1ED9">
        <w:rPr>
          <w:rFonts w:ascii="Times New Roman" w:eastAsia="Times New Roman" w:hAnsi="Times New Roman" w:cs="Times New Roman"/>
          <w:i/>
          <w:sz w:val="24"/>
          <w:szCs w:val="24"/>
          <w:lang w:eastAsia="ru-RU"/>
        </w:rPr>
        <w:t xml:space="preserve">                                (полное фирменное наименование ЮЛ / ИП)</w:t>
      </w:r>
    </w:p>
    <w:p w14:paraId="6E2171A1" w14:textId="77777777"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именуемое(ый) в дальнейшем </w:t>
      </w:r>
      <w:r w:rsidRPr="000A1ED9">
        <w:rPr>
          <w:rFonts w:ascii="Times New Roman" w:eastAsia="Times New Roman" w:hAnsi="Times New Roman" w:cs="Times New Roman"/>
          <w:b/>
          <w:sz w:val="24"/>
          <w:szCs w:val="24"/>
          <w:lang w:eastAsia="ru-RU"/>
        </w:rPr>
        <w:t>«Покупатель»</w:t>
      </w:r>
      <w:r w:rsidRPr="000A1ED9">
        <w:rPr>
          <w:rFonts w:ascii="Times New Roman" w:eastAsia="Times New Roman" w:hAnsi="Times New Roman" w:cs="Times New Roman"/>
          <w:sz w:val="24"/>
          <w:szCs w:val="24"/>
          <w:lang w:eastAsia="ru-RU"/>
        </w:rPr>
        <w:t>, в лице __________________________________,</w:t>
      </w:r>
    </w:p>
    <w:p w14:paraId="14111C03"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(должность, ФИО полностью)</w:t>
      </w:r>
    </w:p>
    <w:p w14:paraId="6F6C4F91" w14:textId="77777777"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действующего на основании ______________________________________ с другой стороны, </w:t>
      </w:r>
    </w:p>
    <w:p w14:paraId="29355B86"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(документ, подтверждающий полномочия лица)</w:t>
      </w:r>
    </w:p>
    <w:p w14:paraId="7F04E23E" w14:textId="7B2E1046" w:rsidR="0007258F" w:rsidRPr="000A1ED9" w:rsidRDefault="0007258F" w:rsidP="0007258F">
      <w:pPr>
        <w:spacing w:after="0" w:line="240" w:lineRule="auto"/>
        <w:ind w:right="-143"/>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w:t>
      </w:r>
      <w:r w:rsidRPr="000A1ED9">
        <w:rPr>
          <w:rFonts w:ascii="Times New Roman" w:eastAsia="Times New Roman" w:hAnsi="Times New Roman" w:cs="Times New Roman"/>
          <w:b/>
          <w:sz w:val="24"/>
          <w:szCs w:val="24"/>
          <w:lang w:eastAsia="ru-RU"/>
        </w:rPr>
        <w:t xml:space="preserve"> Автономная некоммерческая организация «Краевой сельскохозяйственный фонд»</w:t>
      </w:r>
      <w:r w:rsidRPr="000A1ED9">
        <w:rPr>
          <w:rFonts w:ascii="Times New Roman" w:eastAsia="Times New Roman" w:hAnsi="Times New Roman" w:cs="Times New Roman"/>
          <w:sz w:val="24"/>
          <w:szCs w:val="24"/>
          <w:lang w:eastAsia="ru-RU"/>
        </w:rPr>
        <w:t xml:space="preserve">, именуемая в дальнейшем </w:t>
      </w:r>
      <w:r w:rsidRPr="000A1ED9">
        <w:rPr>
          <w:rFonts w:ascii="Times New Roman" w:eastAsia="Times New Roman" w:hAnsi="Times New Roman" w:cs="Times New Roman"/>
          <w:b/>
          <w:sz w:val="24"/>
          <w:szCs w:val="24"/>
          <w:lang w:eastAsia="ru-RU"/>
        </w:rPr>
        <w:t>«</w:t>
      </w:r>
      <w:r w:rsidRPr="000A1ED9">
        <w:rPr>
          <w:rFonts w:ascii="Times New Roman" w:eastAsia="Times New Roman" w:hAnsi="Times New Roman" w:cs="Times New Roman"/>
          <w:b/>
          <w:bCs/>
          <w:color w:val="000000"/>
          <w:sz w:val="24"/>
          <w:szCs w:val="24"/>
          <w:lang w:eastAsia="ru-RU"/>
        </w:rPr>
        <w:t>Фонд</w:t>
      </w:r>
      <w:r w:rsidRPr="000A1ED9">
        <w:rPr>
          <w:rFonts w:ascii="Times New Roman" w:eastAsia="Times New Roman" w:hAnsi="Times New Roman" w:cs="Times New Roman"/>
          <w:b/>
          <w:sz w:val="24"/>
          <w:szCs w:val="24"/>
          <w:lang w:eastAsia="ru-RU"/>
        </w:rPr>
        <w:t>»</w:t>
      </w:r>
      <w:r w:rsidRPr="000A1ED9">
        <w:rPr>
          <w:rFonts w:ascii="Times New Roman" w:eastAsia="Times New Roman" w:hAnsi="Times New Roman" w:cs="Times New Roman"/>
          <w:sz w:val="24"/>
          <w:szCs w:val="24"/>
          <w:lang w:eastAsia="ru-RU"/>
        </w:rPr>
        <w:t>, в лице генерального директора Кисловского Евгения Александров</w:t>
      </w:r>
      <w:r w:rsidR="00861E0B">
        <w:rPr>
          <w:rFonts w:ascii="Times New Roman" w:eastAsia="Times New Roman" w:hAnsi="Times New Roman" w:cs="Times New Roman"/>
          <w:sz w:val="24"/>
          <w:szCs w:val="24"/>
          <w:lang w:eastAsia="ru-RU"/>
        </w:rPr>
        <w:t>ича, действующего на основании У</w:t>
      </w:r>
      <w:r w:rsidRPr="000A1ED9">
        <w:rPr>
          <w:rFonts w:ascii="Times New Roman" w:eastAsia="Times New Roman" w:hAnsi="Times New Roman" w:cs="Times New Roman"/>
          <w:sz w:val="24"/>
          <w:szCs w:val="24"/>
          <w:lang w:eastAsia="ru-RU"/>
        </w:rPr>
        <w:t>става</w:t>
      </w:r>
      <w:r w:rsidRPr="000A1ED9">
        <w:rPr>
          <w:rFonts w:ascii="Times New Roman" w:eastAsia="Times New Roman" w:hAnsi="Times New Roman" w:cs="Times New Roman"/>
          <w:i/>
          <w:sz w:val="24"/>
          <w:szCs w:val="24"/>
          <w:lang w:eastAsia="ru-RU"/>
        </w:rPr>
        <w:t xml:space="preserve"> </w:t>
      </w:r>
      <w:r w:rsidRPr="000A1ED9">
        <w:rPr>
          <w:rFonts w:ascii="Times New Roman" w:eastAsia="Times New Roman" w:hAnsi="Times New Roman" w:cs="Times New Roman"/>
          <w:sz w:val="24"/>
          <w:szCs w:val="24"/>
          <w:lang w:eastAsia="ru-RU"/>
        </w:rPr>
        <w:t>с третьей стороны, именуемые вместе «Стороны», заключ</w:t>
      </w:r>
      <w:r w:rsidR="00570823">
        <w:rPr>
          <w:rFonts w:ascii="Times New Roman" w:eastAsia="Times New Roman" w:hAnsi="Times New Roman" w:cs="Times New Roman"/>
          <w:sz w:val="24"/>
          <w:szCs w:val="24"/>
          <w:lang w:eastAsia="ru-RU"/>
        </w:rPr>
        <w:t>или настоящий договор (далее - Договор</w:t>
      </w:r>
      <w:r w:rsidRPr="000A1ED9">
        <w:rPr>
          <w:rFonts w:ascii="Times New Roman" w:eastAsia="Times New Roman" w:hAnsi="Times New Roman" w:cs="Times New Roman"/>
          <w:sz w:val="24"/>
          <w:szCs w:val="24"/>
          <w:lang w:eastAsia="ru-RU"/>
        </w:rPr>
        <w:t>) о нижеследующем:</w:t>
      </w:r>
    </w:p>
    <w:p w14:paraId="4DB139C3" w14:textId="0B491DC2" w:rsidR="00352A7B" w:rsidRPr="000A1ED9" w:rsidRDefault="00352A7B" w:rsidP="00352A7B">
      <w:pPr>
        <w:widowControl w:val="0"/>
        <w:spacing w:after="0" w:line="240" w:lineRule="auto"/>
        <w:ind w:left="-426" w:firstLine="284"/>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p>
    <w:p w14:paraId="2301D2FF" w14:textId="77777777" w:rsidR="00352A7B" w:rsidRPr="000A1ED9" w:rsidRDefault="00352A7B" w:rsidP="00352A7B">
      <w:pPr>
        <w:widowControl w:val="0"/>
        <w:snapToGrid w:val="0"/>
        <w:spacing w:after="0" w:line="240" w:lineRule="auto"/>
        <w:ind w:left="-142"/>
        <w:contextualSpacing/>
        <w:jc w:val="center"/>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1. Предмет договора</w:t>
      </w:r>
    </w:p>
    <w:p w14:paraId="18083C5B" w14:textId="77777777" w:rsidR="00352A7B" w:rsidRPr="000A1ED9" w:rsidRDefault="00352A7B" w:rsidP="00352A7B">
      <w:pPr>
        <w:widowControl w:val="0"/>
        <w:snapToGrid w:val="0"/>
        <w:spacing w:after="0" w:line="240" w:lineRule="auto"/>
        <w:contextualSpacing/>
        <w:jc w:val="both"/>
        <w:rPr>
          <w:rFonts w:ascii="Times New Roman" w:eastAsia="Times New Roman" w:hAnsi="Times New Roman" w:cs="Times New Roman"/>
          <w:b/>
          <w:sz w:val="24"/>
          <w:szCs w:val="24"/>
          <w:lang w:eastAsia="ru-RU"/>
        </w:rPr>
      </w:pPr>
    </w:p>
    <w:p w14:paraId="7D4CEC41" w14:textId="52EF3842" w:rsidR="00A85A9C" w:rsidRPr="000A1ED9" w:rsidRDefault="00A85A9C" w:rsidP="00A85A9C">
      <w:pPr>
        <w:suppressAutoHyphens/>
        <w:spacing w:after="0" w:line="240" w:lineRule="auto"/>
        <w:jc w:val="both"/>
        <w:rPr>
          <w:rFonts w:ascii="Times New Roman" w:eastAsia="Times New Roman" w:hAnsi="Times New Roman" w:cs="Times New Roman"/>
          <w:bCs/>
          <w:color w:val="000000"/>
          <w:sz w:val="24"/>
          <w:szCs w:val="24"/>
          <w:lang w:eastAsia="ar-SA"/>
        </w:rPr>
      </w:pPr>
      <w:r w:rsidRPr="000A1ED9">
        <w:rPr>
          <w:rFonts w:ascii="Times New Roman" w:eastAsia="Times New Roman" w:hAnsi="Times New Roman" w:cs="Times New Roman"/>
          <w:color w:val="000000"/>
          <w:sz w:val="24"/>
          <w:szCs w:val="24"/>
          <w:lang w:eastAsia="ar-SA"/>
        </w:rPr>
        <w:t xml:space="preserve">         1.1. Поставщик </w:t>
      </w:r>
      <w:r w:rsidR="00EC07AF">
        <w:rPr>
          <w:rFonts w:ascii="Times New Roman" w:eastAsia="Times New Roman" w:hAnsi="Times New Roman" w:cs="Times New Roman"/>
          <w:color w:val="000000"/>
          <w:sz w:val="24"/>
          <w:szCs w:val="24"/>
          <w:lang w:eastAsia="ar-SA"/>
        </w:rPr>
        <w:t xml:space="preserve"> </w:t>
      </w:r>
      <w:r w:rsidRPr="000A1ED9">
        <w:rPr>
          <w:rFonts w:ascii="Times New Roman" w:eastAsia="Times New Roman" w:hAnsi="Times New Roman" w:cs="Times New Roman"/>
          <w:bCs/>
          <w:color w:val="000000"/>
          <w:sz w:val="24"/>
          <w:szCs w:val="24"/>
          <w:lang w:eastAsia="ar-SA"/>
        </w:rPr>
        <w:t xml:space="preserve">обязуется </w:t>
      </w:r>
      <w:r w:rsidR="004C4C96" w:rsidRPr="004C4C96">
        <w:rPr>
          <w:rFonts w:ascii="Times New Roman" w:eastAsia="Times New Roman" w:hAnsi="Times New Roman" w:cs="Times New Roman"/>
          <w:bCs/>
          <w:color w:val="000000"/>
          <w:sz w:val="24"/>
          <w:szCs w:val="24"/>
          <w:lang w:eastAsia="ar-SA"/>
        </w:rPr>
        <w:t xml:space="preserve"> </w:t>
      </w:r>
      <w:r w:rsidRPr="000A1ED9">
        <w:rPr>
          <w:rFonts w:ascii="Times New Roman" w:eastAsia="Times New Roman" w:hAnsi="Times New Roman" w:cs="Times New Roman"/>
          <w:bCs/>
          <w:color w:val="000000"/>
          <w:sz w:val="24"/>
          <w:szCs w:val="24"/>
          <w:lang w:eastAsia="ar-SA"/>
        </w:rPr>
        <w:t xml:space="preserve">поставить </w:t>
      </w:r>
      <w:r w:rsidR="004C4C96">
        <w:rPr>
          <w:rFonts w:ascii="Times New Roman" w:eastAsia="Times New Roman" w:hAnsi="Times New Roman" w:cs="Times New Roman"/>
          <w:bCs/>
          <w:color w:val="000000"/>
          <w:sz w:val="24"/>
          <w:szCs w:val="24"/>
          <w:lang w:eastAsia="ar-SA"/>
        </w:rPr>
        <w:t xml:space="preserve"> прицепной садовой опрыскиватель </w:t>
      </w:r>
      <w:r w:rsidR="004C4C96">
        <w:rPr>
          <w:rFonts w:ascii="Times New Roman" w:eastAsia="Times New Roman" w:hAnsi="Times New Roman" w:cs="Times New Roman"/>
          <w:bCs/>
          <w:color w:val="000000"/>
          <w:sz w:val="24"/>
          <w:szCs w:val="24"/>
          <w:lang w:val="en-US" w:eastAsia="ar-SA"/>
        </w:rPr>
        <w:t>SP</w:t>
      </w:r>
      <w:r w:rsidR="004C4C96" w:rsidRPr="004C4C96">
        <w:rPr>
          <w:rFonts w:ascii="Times New Roman" w:eastAsia="Times New Roman" w:hAnsi="Times New Roman" w:cs="Times New Roman"/>
          <w:bCs/>
          <w:color w:val="000000"/>
          <w:sz w:val="24"/>
          <w:szCs w:val="24"/>
          <w:lang w:eastAsia="ar-SA"/>
        </w:rPr>
        <w:t xml:space="preserve"> </w:t>
      </w:r>
      <w:r w:rsidR="004C4C96">
        <w:rPr>
          <w:rFonts w:ascii="Times New Roman" w:eastAsia="Times New Roman" w:hAnsi="Times New Roman" w:cs="Times New Roman"/>
          <w:bCs/>
          <w:color w:val="000000"/>
          <w:sz w:val="24"/>
          <w:szCs w:val="24"/>
          <w:lang w:eastAsia="ar-SA"/>
        </w:rPr>
        <w:t>1500-1</w:t>
      </w:r>
      <w:r w:rsidRPr="000A1ED9">
        <w:rPr>
          <w:rFonts w:ascii="Times New Roman" w:eastAsia="Arial" w:hAnsi="Times New Roman" w:cs="Times New Roman"/>
          <w:sz w:val="24"/>
          <w:szCs w:val="24"/>
          <w:lang w:eastAsia="ar-SA"/>
        </w:rPr>
        <w:t xml:space="preserve"> </w:t>
      </w:r>
      <w:r w:rsidR="006C192A">
        <w:rPr>
          <w:rFonts w:ascii="Times New Roman" w:hAnsi="Times New Roman" w:cs="Times New Roman"/>
          <w:sz w:val="24"/>
          <w:szCs w:val="24"/>
        </w:rPr>
        <w:t xml:space="preserve">(далее - Товар) </w:t>
      </w:r>
      <w:r w:rsidR="00570823">
        <w:rPr>
          <w:rFonts w:ascii="Times New Roman" w:eastAsia="Times New Roman" w:hAnsi="Times New Roman" w:cs="Times New Roman"/>
          <w:bCs/>
          <w:color w:val="000000"/>
          <w:sz w:val="24"/>
          <w:szCs w:val="24"/>
          <w:lang w:eastAsia="ar-SA"/>
        </w:rPr>
        <w:t>согласно т</w:t>
      </w:r>
      <w:r w:rsidRPr="000A1ED9">
        <w:rPr>
          <w:rFonts w:ascii="Times New Roman" w:eastAsia="Times New Roman" w:hAnsi="Times New Roman" w:cs="Times New Roman"/>
          <w:bCs/>
          <w:color w:val="000000"/>
          <w:sz w:val="24"/>
          <w:szCs w:val="24"/>
          <w:lang w:eastAsia="ar-SA"/>
        </w:rPr>
        <w:t xml:space="preserve">ехническому заданию (Приложение № 1 к Договору), </w:t>
      </w:r>
      <w:r w:rsidR="003B4E26" w:rsidRPr="000A1ED9">
        <w:rPr>
          <w:rFonts w:ascii="Times New Roman" w:eastAsia="Calibri" w:hAnsi="Times New Roman" w:cs="Times New Roman"/>
          <w:sz w:val="24"/>
          <w:szCs w:val="24"/>
        </w:rPr>
        <w:t xml:space="preserve">Покупатель обязуется принять указанный Товар и произвести оплату в размере не менее 10 % от стоимости Товара, а Фонд произвести оплату в размере не более 90 % от стоимости Товара </w:t>
      </w:r>
      <w:r w:rsidRPr="000A1ED9">
        <w:rPr>
          <w:rFonts w:ascii="Times New Roman" w:hAnsi="Times New Roman" w:cs="Times New Roman"/>
          <w:sz w:val="24"/>
          <w:szCs w:val="24"/>
          <w:lang w:eastAsia="ru-RU"/>
        </w:rPr>
        <w:t>в порядке и на условиях, предусмотренных Договором</w:t>
      </w:r>
      <w:r w:rsidRPr="000A1ED9">
        <w:rPr>
          <w:rFonts w:ascii="Times New Roman" w:eastAsia="Times New Roman" w:hAnsi="Times New Roman" w:cs="Times New Roman"/>
          <w:bCs/>
          <w:color w:val="000000"/>
          <w:sz w:val="24"/>
          <w:szCs w:val="24"/>
          <w:lang w:eastAsia="ar-SA"/>
        </w:rPr>
        <w:t>.</w:t>
      </w:r>
    </w:p>
    <w:p w14:paraId="0B106CC8" w14:textId="77777777" w:rsidR="00A85A9C" w:rsidRPr="000A1ED9" w:rsidRDefault="00A85A9C" w:rsidP="00A85A9C">
      <w:pPr>
        <w:suppressAutoHyphens/>
        <w:spacing w:after="0" w:line="240" w:lineRule="auto"/>
        <w:jc w:val="both"/>
        <w:rPr>
          <w:rFonts w:ascii="Times New Roman" w:eastAsia="Times New Roman" w:hAnsi="Times New Roman" w:cs="Times New Roman"/>
          <w:bCs/>
          <w:color w:val="000000"/>
          <w:sz w:val="24"/>
          <w:szCs w:val="24"/>
          <w:lang w:eastAsia="ar-SA"/>
        </w:rPr>
      </w:pPr>
      <w:r w:rsidRPr="000A1ED9">
        <w:rPr>
          <w:rFonts w:ascii="Times New Roman" w:eastAsia="Times New Roman" w:hAnsi="Times New Roman" w:cs="Times New Roman"/>
          <w:bCs/>
          <w:color w:val="000000"/>
          <w:sz w:val="24"/>
          <w:szCs w:val="24"/>
          <w:lang w:eastAsia="ar-SA"/>
        </w:rPr>
        <w:t xml:space="preserve">         </w:t>
      </w:r>
      <w:r w:rsidRPr="000A1ED9">
        <w:rPr>
          <w:rFonts w:ascii="Times New Roman" w:eastAsia="Times New Roman" w:hAnsi="Times New Roman" w:cs="Times New Roman"/>
          <w:sz w:val="24"/>
          <w:szCs w:val="24"/>
          <w:lang w:eastAsia="ru-RU"/>
        </w:rPr>
        <w:t xml:space="preserve">1.2. </w:t>
      </w:r>
      <w:r w:rsidRPr="000A1ED9">
        <w:rPr>
          <w:rFonts w:ascii="Times New Roman" w:eastAsia="Times New Roman" w:hAnsi="Times New Roman" w:cs="Times New Roman"/>
          <w:bCs/>
          <w:color w:val="000000"/>
          <w:sz w:val="24"/>
          <w:szCs w:val="24"/>
          <w:lang w:eastAsia="ar-SA"/>
        </w:rPr>
        <w:t>Наименование, количество, цена, ассортимент Товара определяются по результатам закупочной процедуры в Спецификации (Приложение № 2 к Договору), которая является неотъемлемой частью настоящего Договора. Товар должен соответствовать техническим характеристикам и требованиям (описаниям), указанным в Техническом задании (Приложение № 1 к Договору).</w:t>
      </w:r>
    </w:p>
    <w:p w14:paraId="1029EF2E" w14:textId="77777777" w:rsidR="00A85A9C" w:rsidRPr="000A1ED9" w:rsidRDefault="00A85A9C" w:rsidP="00A85A9C">
      <w:pPr>
        <w:tabs>
          <w:tab w:val="left" w:pos="284"/>
          <w:tab w:val="left" w:pos="432"/>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1.3. Поставщик гарантирует, что на момент заключения Договора и передачи Товара Покупателю Товар принадлежит на праве собственности Поставщику, не продан, в споре и под арестом не состоит, не является предметом залога и не обременен другими правами третьих лиц.</w:t>
      </w:r>
    </w:p>
    <w:p w14:paraId="2F3B0FF7" w14:textId="5AE56790" w:rsidR="00352A7B" w:rsidRPr="000A1ED9" w:rsidRDefault="008B03CA" w:rsidP="008B03CA">
      <w:pPr>
        <w:widowControl w:val="0"/>
        <w:snapToGrid w:val="0"/>
        <w:spacing w:after="0" w:line="240" w:lineRule="auto"/>
        <w:contextualSpacing/>
        <w:jc w:val="both"/>
        <w:rPr>
          <w:rFonts w:ascii="Times New Roman" w:eastAsia="Calibri" w:hAnsi="Times New Roman" w:cs="Times New Roman"/>
          <w:bCs/>
          <w:sz w:val="24"/>
          <w:szCs w:val="24"/>
        </w:rPr>
      </w:pPr>
      <w:r w:rsidRPr="000A1ED9">
        <w:rPr>
          <w:rFonts w:ascii="Times New Roman" w:eastAsia="Times New Roman" w:hAnsi="Times New Roman" w:cs="Times New Roman"/>
          <w:sz w:val="24"/>
          <w:szCs w:val="24"/>
          <w:lang w:eastAsia="ru-RU"/>
        </w:rPr>
        <w:t xml:space="preserve">         </w:t>
      </w:r>
      <w:r w:rsidR="00352A7B" w:rsidRPr="000A1ED9">
        <w:rPr>
          <w:rFonts w:ascii="Times New Roman" w:eastAsia="Times New Roman" w:hAnsi="Times New Roman" w:cs="Times New Roman"/>
          <w:sz w:val="24"/>
          <w:szCs w:val="24"/>
          <w:lang w:eastAsia="ru-RU"/>
        </w:rPr>
        <w:t xml:space="preserve">1.4. Передаваемый Поставщиком Товар </w:t>
      </w:r>
      <w:r w:rsidR="00352A7B" w:rsidRPr="000A1ED9">
        <w:rPr>
          <w:rFonts w:ascii="Times New Roman" w:eastAsia="Calibri" w:hAnsi="Times New Roman" w:cs="Times New Roman"/>
          <w:bCs/>
          <w:sz w:val="24"/>
          <w:szCs w:val="24"/>
        </w:rPr>
        <w:t>должен быть новым, технически исправным и не иметь недостатков изготовления.</w:t>
      </w:r>
    </w:p>
    <w:p w14:paraId="40F61FF0" w14:textId="2DC2D841" w:rsidR="00352A7B" w:rsidRPr="000A1ED9" w:rsidRDefault="00352A7B" w:rsidP="00352A7B">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26EF0065" w14:textId="39EEE0CF" w:rsidR="008B03CA" w:rsidRPr="000A1ED9" w:rsidRDefault="008B03CA" w:rsidP="00352A7B">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3D341E38" w14:textId="77777777" w:rsidR="00352A7B" w:rsidRPr="000A1ED9" w:rsidRDefault="00352A7B" w:rsidP="00352A7B">
      <w:pPr>
        <w:spacing w:after="0" w:line="240" w:lineRule="auto"/>
        <w:jc w:val="center"/>
        <w:rPr>
          <w:rFonts w:ascii="Times New Roman" w:eastAsia="Calibri" w:hAnsi="Times New Roman" w:cs="Times New Roman"/>
          <w:b/>
          <w:sz w:val="24"/>
          <w:szCs w:val="24"/>
        </w:rPr>
      </w:pPr>
      <w:r w:rsidRPr="000A1ED9">
        <w:rPr>
          <w:rFonts w:ascii="Times New Roman" w:eastAsia="Calibri" w:hAnsi="Times New Roman" w:cs="Times New Roman"/>
          <w:b/>
          <w:sz w:val="24"/>
          <w:szCs w:val="24"/>
        </w:rPr>
        <w:t>2. Цена договора и порядок расчетов</w:t>
      </w:r>
    </w:p>
    <w:p w14:paraId="137810A1" w14:textId="77777777" w:rsidR="00352A7B" w:rsidRPr="000A1ED9" w:rsidRDefault="00352A7B" w:rsidP="00352A7B">
      <w:pPr>
        <w:spacing w:after="0" w:line="240" w:lineRule="auto"/>
        <w:jc w:val="center"/>
        <w:rPr>
          <w:rFonts w:ascii="Times New Roman" w:eastAsia="Calibri" w:hAnsi="Times New Roman" w:cs="Times New Roman"/>
          <w:b/>
          <w:sz w:val="24"/>
          <w:szCs w:val="24"/>
        </w:rPr>
      </w:pPr>
    </w:p>
    <w:p w14:paraId="3D3402D6" w14:textId="6C99181F"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lastRenderedPageBreak/>
        <w:t xml:space="preserve">Цена Товара указывается в Спецификации (Приложение № 2), являющейся неотъемлемой частью настоящего Договора, составляет _____________ (Сумма прописью) рублей ____ копеек, </w:t>
      </w:r>
      <w:r w:rsidRPr="000A1ED9">
        <w:rPr>
          <w:rFonts w:ascii="Times New Roman" w:eastAsia="Calibri" w:hAnsi="Times New Roman" w:cs="Times New Roman"/>
          <w:i/>
          <w:sz w:val="24"/>
          <w:szCs w:val="24"/>
        </w:rPr>
        <w:t>без НДС / в т.ч. НДС</w:t>
      </w:r>
      <w:r w:rsidRPr="000A1ED9">
        <w:rPr>
          <w:rFonts w:ascii="Times New Roman" w:eastAsia="Calibri" w:hAnsi="Times New Roman" w:cs="Times New Roman"/>
          <w:sz w:val="24"/>
          <w:szCs w:val="24"/>
        </w:rPr>
        <w:t xml:space="preserve"> и действительна в течение срока действия настоящего Договора.</w:t>
      </w:r>
    </w:p>
    <w:p w14:paraId="0F5DAB21" w14:textId="3A9B0F62" w:rsidR="00A72E11" w:rsidRPr="000A1ED9" w:rsidRDefault="00A72E11" w:rsidP="003F756C">
      <w:pPr>
        <w:pStyle w:val="afe"/>
        <w:spacing w:before="0" w:beforeAutospacing="0" w:after="0" w:afterAutospacing="0" w:line="288" w:lineRule="atLeast"/>
        <w:ind w:firstLine="540"/>
        <w:jc w:val="both"/>
        <w:rPr>
          <w:rFonts w:eastAsia="Calibri"/>
        </w:rPr>
      </w:pPr>
      <w:r w:rsidRPr="000A1ED9">
        <w:rPr>
          <w:rFonts w:eastAsia="Calibri"/>
        </w:rPr>
        <w:t xml:space="preserve">Цена Договора включает </w:t>
      </w:r>
      <w:r w:rsidR="00A247A1" w:rsidRPr="000A1ED9">
        <w:t>в себя стоимость Товара, стоимость работ по монтажу расходы по доставке и разгр</w:t>
      </w:r>
      <w:r w:rsidR="00F47D11">
        <w:t>узке Товара,</w:t>
      </w:r>
      <w:r w:rsidR="00A247A1" w:rsidRPr="000A1ED9">
        <w:t xml:space="preserve"> </w:t>
      </w:r>
      <w:r w:rsidR="000F664E" w:rsidRPr="000A1ED9">
        <w:t xml:space="preserve">а также </w:t>
      </w:r>
      <w:r w:rsidR="00E80F2E" w:rsidRPr="000A1ED9">
        <w:rPr>
          <w:rFonts w:eastAsia="Calibri"/>
        </w:rPr>
        <w:t>страхование, таможенные платежи (пошлины), другие установленные налоги</w:t>
      </w:r>
      <w:r w:rsidR="00926B85">
        <w:rPr>
          <w:rFonts w:eastAsia="Calibri"/>
        </w:rPr>
        <w:t xml:space="preserve"> </w:t>
      </w:r>
      <w:r w:rsidR="00E80F2E" w:rsidRPr="000A1ED9">
        <w:rPr>
          <w:rFonts w:eastAsia="Calibri"/>
        </w:rPr>
        <w:t>и сборы, определенные действующим законодательством РФ.</w:t>
      </w:r>
    </w:p>
    <w:p w14:paraId="177ACD3C" w14:textId="77777777"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Цена Договора является твердой, определяется на весь срок исполнения Договора.</w:t>
      </w:r>
    </w:p>
    <w:p w14:paraId="08511E2D" w14:textId="1B38F637" w:rsidR="00D36CD5" w:rsidRPr="000A1ED9" w:rsidRDefault="008202BE" w:rsidP="008202BE">
      <w:pPr>
        <w:tabs>
          <w:tab w:val="left" w:pos="993"/>
        </w:tabs>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2.3. </w:t>
      </w:r>
      <w:r w:rsidR="00D36CD5" w:rsidRPr="000A1ED9">
        <w:rPr>
          <w:rFonts w:ascii="Times New Roman" w:eastAsia="Calibri" w:hAnsi="Times New Roman" w:cs="Times New Roman"/>
          <w:sz w:val="24"/>
          <w:szCs w:val="24"/>
        </w:rPr>
        <w:t>Оплата производится двумя частями: П</w:t>
      </w:r>
      <w:r w:rsidR="0029763B">
        <w:rPr>
          <w:rFonts w:ascii="Times New Roman" w:eastAsia="Calibri" w:hAnsi="Times New Roman" w:cs="Times New Roman"/>
          <w:sz w:val="24"/>
          <w:szCs w:val="24"/>
        </w:rPr>
        <w:t xml:space="preserve">окупателем в размере не менее </w:t>
      </w:r>
      <w:r w:rsidR="00D36CD5" w:rsidRPr="000A1ED9">
        <w:rPr>
          <w:rFonts w:ascii="Times New Roman" w:eastAsia="Calibri" w:hAnsi="Times New Roman" w:cs="Times New Roman"/>
          <w:sz w:val="24"/>
          <w:szCs w:val="24"/>
        </w:rPr>
        <w:t xml:space="preserve"> % от цены Договора, что составляет______ (сумма прописью) рублей ___копеек, с его расчетного счет</w:t>
      </w:r>
      <w:r w:rsidR="0029763B">
        <w:rPr>
          <w:rFonts w:ascii="Times New Roman" w:eastAsia="Calibri" w:hAnsi="Times New Roman" w:cs="Times New Roman"/>
          <w:sz w:val="24"/>
          <w:szCs w:val="24"/>
        </w:rPr>
        <w:t xml:space="preserve">а и Фондом в размере не более </w:t>
      </w:r>
      <w:r w:rsidR="00D36CD5" w:rsidRPr="000A1ED9">
        <w:rPr>
          <w:rFonts w:ascii="Times New Roman" w:eastAsia="Calibri" w:hAnsi="Times New Roman" w:cs="Times New Roman"/>
          <w:sz w:val="24"/>
          <w:szCs w:val="24"/>
        </w:rPr>
        <w:t xml:space="preserve"> % от цены Договора, что составляет </w:t>
      </w:r>
      <w:r w:rsidRPr="000A1ED9">
        <w:rPr>
          <w:rFonts w:ascii="Times New Roman" w:eastAsia="Calibri" w:hAnsi="Times New Roman" w:cs="Times New Roman"/>
          <w:sz w:val="24"/>
          <w:szCs w:val="24"/>
        </w:rPr>
        <w:t xml:space="preserve">_____ (сумма прописью) руб. ____копеек с расчетного счета Фонда. </w:t>
      </w:r>
    </w:p>
    <w:p w14:paraId="4708B0DB" w14:textId="5206618F" w:rsidR="0002761D" w:rsidRPr="000A1ED9" w:rsidRDefault="008202BE" w:rsidP="008202BE">
      <w:pPr>
        <w:tabs>
          <w:tab w:val="left" w:pos="993"/>
        </w:tabs>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w:t>
      </w:r>
      <w:r w:rsidR="0002761D" w:rsidRPr="000A1ED9">
        <w:rPr>
          <w:rFonts w:ascii="Times New Roman" w:eastAsia="Calibri" w:hAnsi="Times New Roman" w:cs="Times New Roman"/>
          <w:sz w:val="24"/>
          <w:szCs w:val="24"/>
        </w:rPr>
        <w:t xml:space="preserve">  </w:t>
      </w:r>
      <w:r w:rsidRPr="000A1ED9">
        <w:rPr>
          <w:rFonts w:ascii="Times New Roman" w:eastAsia="Calibri" w:hAnsi="Times New Roman" w:cs="Times New Roman"/>
          <w:sz w:val="24"/>
          <w:szCs w:val="24"/>
        </w:rPr>
        <w:t xml:space="preserve">   2.3.1. Оплата Товара осуществляется в следующем порядке: </w:t>
      </w:r>
      <w:r w:rsidR="0002761D" w:rsidRPr="000A1ED9">
        <w:rPr>
          <w:rFonts w:ascii="Times New Roman" w:eastAsia="Calibri" w:hAnsi="Times New Roman" w:cs="Times New Roman"/>
          <w:sz w:val="24"/>
          <w:szCs w:val="24"/>
        </w:rPr>
        <w:t xml:space="preserve">оплата производится Покупателем </w:t>
      </w:r>
      <w:r w:rsidR="0029763B">
        <w:rPr>
          <w:rFonts w:ascii="Times New Roman" w:eastAsia="Calibri" w:hAnsi="Times New Roman" w:cs="Times New Roman"/>
          <w:sz w:val="24"/>
          <w:szCs w:val="24"/>
        </w:rPr>
        <w:t xml:space="preserve">на условии  </w:t>
      </w:r>
      <w:r w:rsidR="00473C4A">
        <w:rPr>
          <w:rFonts w:ascii="Times New Roman" w:eastAsia="Calibri" w:hAnsi="Times New Roman" w:cs="Times New Roman"/>
          <w:sz w:val="24"/>
          <w:szCs w:val="24"/>
        </w:rPr>
        <w:t>__</w:t>
      </w:r>
      <w:r w:rsidR="0029763B">
        <w:rPr>
          <w:rFonts w:ascii="Times New Roman" w:eastAsia="Calibri" w:hAnsi="Times New Roman" w:cs="Times New Roman"/>
          <w:sz w:val="24"/>
          <w:szCs w:val="24"/>
        </w:rPr>
        <w:t xml:space="preserve">% </w:t>
      </w:r>
      <w:r w:rsidR="00473C4A">
        <w:rPr>
          <w:rFonts w:ascii="Times New Roman" w:eastAsia="Calibri" w:hAnsi="Times New Roman" w:cs="Times New Roman"/>
          <w:sz w:val="24"/>
          <w:szCs w:val="24"/>
        </w:rPr>
        <w:t xml:space="preserve"> предоплаты</w:t>
      </w:r>
      <w:r w:rsidR="005A2E78">
        <w:rPr>
          <w:rFonts w:ascii="Times New Roman" w:eastAsia="Calibri" w:hAnsi="Times New Roman" w:cs="Times New Roman"/>
          <w:sz w:val="24"/>
          <w:szCs w:val="24"/>
        </w:rPr>
        <w:t>,</w:t>
      </w:r>
      <w:r w:rsidR="005A2E78" w:rsidRPr="005A2E78">
        <w:rPr>
          <w:rFonts w:ascii="Times New Roman" w:eastAsia="Calibri" w:hAnsi="Times New Roman" w:cs="Times New Roman"/>
          <w:sz w:val="24"/>
          <w:szCs w:val="24"/>
        </w:rPr>
        <w:t xml:space="preserve"> </w:t>
      </w:r>
      <w:r w:rsidR="005A2E78" w:rsidRPr="000A1ED9">
        <w:rPr>
          <w:rFonts w:ascii="Times New Roman" w:eastAsia="Calibri" w:hAnsi="Times New Roman" w:cs="Times New Roman"/>
          <w:sz w:val="24"/>
          <w:szCs w:val="24"/>
        </w:rPr>
        <w:t>что составляет______ (сумма прописью) рублей ___копеек</w:t>
      </w:r>
      <w:r w:rsidR="00473C4A">
        <w:rPr>
          <w:rFonts w:ascii="Times New Roman" w:eastAsia="Calibri" w:hAnsi="Times New Roman" w:cs="Times New Roman"/>
          <w:sz w:val="24"/>
          <w:szCs w:val="24"/>
        </w:rPr>
        <w:t xml:space="preserve"> и Фондом на условии __</w:t>
      </w:r>
      <w:r w:rsidR="0002761D" w:rsidRPr="000A1ED9">
        <w:rPr>
          <w:rFonts w:ascii="Times New Roman" w:eastAsia="Calibri" w:hAnsi="Times New Roman" w:cs="Times New Roman"/>
          <w:sz w:val="24"/>
          <w:szCs w:val="24"/>
        </w:rPr>
        <w:t xml:space="preserve"> % предоплаты</w:t>
      </w:r>
      <w:r w:rsidR="00115A3E" w:rsidRPr="000A1ED9">
        <w:rPr>
          <w:rFonts w:ascii="Times New Roman" w:eastAsia="Calibri" w:hAnsi="Times New Roman" w:cs="Times New Roman"/>
          <w:sz w:val="24"/>
          <w:szCs w:val="24"/>
        </w:rPr>
        <w:t xml:space="preserve"> от цены Договора</w:t>
      </w:r>
      <w:r w:rsidR="00473C4A">
        <w:rPr>
          <w:rFonts w:ascii="Times New Roman" w:eastAsia="Calibri" w:hAnsi="Times New Roman" w:cs="Times New Roman"/>
          <w:sz w:val="24"/>
          <w:szCs w:val="24"/>
        </w:rPr>
        <w:t xml:space="preserve">, </w:t>
      </w:r>
      <w:r w:rsidR="00473C4A" w:rsidRPr="000A1ED9">
        <w:rPr>
          <w:rFonts w:ascii="Times New Roman" w:eastAsia="Calibri" w:hAnsi="Times New Roman" w:cs="Times New Roman"/>
          <w:sz w:val="24"/>
          <w:szCs w:val="24"/>
        </w:rPr>
        <w:t>что составляет______ (сумма прописью) рублей ___копеек</w:t>
      </w:r>
      <w:r w:rsidR="0002761D" w:rsidRPr="000A1ED9">
        <w:rPr>
          <w:rFonts w:ascii="Times New Roman" w:eastAsia="Calibri" w:hAnsi="Times New Roman" w:cs="Times New Roman"/>
          <w:sz w:val="24"/>
          <w:szCs w:val="24"/>
        </w:rPr>
        <w:t xml:space="preserve"> по безналичному расчету, путем перечисления денежных средств на расчетный счет Поставщика, указанный в настоящем Договоре, в течение 10 (десяти) рабочих дней после заключения настоящего Договора на основании выставленного Поставщиком счета. </w:t>
      </w:r>
    </w:p>
    <w:p w14:paraId="3F92CF51" w14:textId="03A8F0F9" w:rsidR="0002761D" w:rsidRPr="000A1ED9" w:rsidRDefault="001E0D5E" w:rsidP="00BA7287">
      <w:pPr>
        <w:tabs>
          <w:tab w:val="left" w:pos="284"/>
          <w:tab w:val="left" w:pos="99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w:t>
      </w:r>
      <w:r w:rsidR="00B020C3">
        <w:rPr>
          <w:rFonts w:ascii="Times New Roman" w:eastAsia="Calibri" w:hAnsi="Times New Roman" w:cs="Times New Roman"/>
          <w:sz w:val="24"/>
          <w:szCs w:val="24"/>
        </w:rPr>
        <w:t>2.3.2</w:t>
      </w:r>
      <w:r w:rsidR="00062F4F" w:rsidRPr="000A1ED9">
        <w:rPr>
          <w:rFonts w:ascii="Times New Roman" w:eastAsia="Calibri" w:hAnsi="Times New Roman" w:cs="Times New Roman"/>
          <w:sz w:val="24"/>
          <w:szCs w:val="24"/>
        </w:rPr>
        <w:t>. Окончательный расч</w:t>
      </w:r>
      <w:r w:rsidR="00473C4A">
        <w:rPr>
          <w:rFonts w:ascii="Times New Roman" w:eastAsia="Calibri" w:hAnsi="Times New Roman" w:cs="Times New Roman"/>
          <w:sz w:val="24"/>
          <w:szCs w:val="24"/>
        </w:rPr>
        <w:t>ет в размере __</w:t>
      </w:r>
      <w:r w:rsidR="00062F4F" w:rsidRPr="000A1ED9">
        <w:rPr>
          <w:rFonts w:ascii="Times New Roman" w:eastAsia="Calibri" w:hAnsi="Times New Roman" w:cs="Times New Roman"/>
          <w:sz w:val="24"/>
          <w:szCs w:val="24"/>
        </w:rPr>
        <w:t xml:space="preserve"> % от цены Договора производится Фондом в течение 10 (десяти) рабочих дней с момента подписания</w:t>
      </w:r>
      <w:r w:rsidR="00772194" w:rsidRPr="000A1ED9">
        <w:rPr>
          <w:rFonts w:ascii="Times New Roman" w:eastAsia="Calibri" w:hAnsi="Times New Roman" w:cs="Times New Roman"/>
          <w:sz w:val="24"/>
          <w:szCs w:val="24"/>
        </w:rPr>
        <w:t xml:space="preserve"> Покупателем и Поставщиком А</w:t>
      </w:r>
      <w:r w:rsidR="00BA7287">
        <w:rPr>
          <w:rFonts w:ascii="Times New Roman" w:eastAsia="Calibri" w:hAnsi="Times New Roman" w:cs="Times New Roman"/>
          <w:sz w:val="24"/>
          <w:szCs w:val="24"/>
        </w:rPr>
        <w:t xml:space="preserve">кта приема-передачи </w:t>
      </w:r>
      <w:r w:rsidR="00942D7A">
        <w:rPr>
          <w:rFonts w:ascii="Times New Roman" w:eastAsia="Calibri" w:hAnsi="Times New Roman" w:cs="Times New Roman"/>
          <w:sz w:val="24"/>
          <w:szCs w:val="24"/>
        </w:rPr>
        <w:t>Товара</w:t>
      </w:r>
      <w:r w:rsidR="00D95841" w:rsidRPr="000A1ED9">
        <w:rPr>
          <w:rFonts w:ascii="Times New Roman" w:eastAsia="Calibri" w:hAnsi="Times New Roman" w:cs="Times New Roman"/>
          <w:sz w:val="24"/>
          <w:szCs w:val="24"/>
        </w:rPr>
        <w:t xml:space="preserve">, а также счета, с обязательной на них ссылкой и дату Договора. </w:t>
      </w:r>
      <w:r w:rsidR="00062F4F" w:rsidRPr="000A1ED9">
        <w:rPr>
          <w:rFonts w:ascii="Times New Roman" w:eastAsia="Calibri" w:hAnsi="Times New Roman" w:cs="Times New Roman"/>
          <w:sz w:val="24"/>
          <w:szCs w:val="24"/>
        </w:rPr>
        <w:t xml:space="preserve"> </w:t>
      </w:r>
    </w:p>
    <w:p w14:paraId="2A7D0306" w14:textId="50BFACD9"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w:t>
      </w:r>
      <w:r w:rsidR="00B020C3">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A72E11" w:rsidRPr="000A1ED9">
        <w:rPr>
          <w:rFonts w:ascii="Times New Roman" w:eastAsia="Calibri" w:hAnsi="Times New Roman" w:cs="Times New Roman"/>
          <w:sz w:val="24"/>
          <w:szCs w:val="24"/>
        </w:rPr>
        <w:t xml:space="preserve">Оплата цены Товара производится в безналичном порядке путем перечисления денежных средств на расчетный счет Поставщика, указанный в разделе </w:t>
      </w:r>
      <w:r w:rsidR="000F664E" w:rsidRPr="000A1ED9">
        <w:rPr>
          <w:rFonts w:ascii="Times New Roman" w:eastAsia="Calibri" w:hAnsi="Times New Roman" w:cs="Times New Roman"/>
          <w:sz w:val="24"/>
          <w:szCs w:val="24"/>
        </w:rPr>
        <w:t>12</w:t>
      </w:r>
      <w:r w:rsidR="00A72E11" w:rsidRPr="000A1ED9">
        <w:rPr>
          <w:rFonts w:ascii="Times New Roman" w:eastAsia="Calibri" w:hAnsi="Times New Roman" w:cs="Times New Roman"/>
          <w:color w:val="FF0000"/>
          <w:sz w:val="24"/>
          <w:szCs w:val="24"/>
        </w:rPr>
        <w:t xml:space="preserve"> </w:t>
      </w:r>
      <w:r w:rsidR="00A72E11" w:rsidRPr="000A1ED9">
        <w:rPr>
          <w:rFonts w:ascii="Times New Roman" w:eastAsia="Calibri" w:hAnsi="Times New Roman" w:cs="Times New Roman"/>
          <w:sz w:val="24"/>
          <w:szCs w:val="24"/>
        </w:rPr>
        <w:t>настоящего Договора.</w:t>
      </w:r>
    </w:p>
    <w:p w14:paraId="18E9CF3B" w14:textId="678FCB66" w:rsidR="00A72E11" w:rsidRPr="000A1ED9" w:rsidRDefault="00B020C3"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2.3.4</w:t>
      </w:r>
      <w:r w:rsidR="00955F07">
        <w:rPr>
          <w:rFonts w:ascii="Times New Roman" w:eastAsia="Calibri" w:hAnsi="Times New Roman" w:cs="Times New Roman"/>
          <w:sz w:val="24"/>
          <w:szCs w:val="24"/>
        </w:rPr>
        <w:t xml:space="preserve">. </w:t>
      </w:r>
      <w:r w:rsidR="00A72E11" w:rsidRPr="000A1ED9">
        <w:rPr>
          <w:rFonts w:ascii="Times New Roman" w:eastAsia="Calibri" w:hAnsi="Times New Roman" w:cs="Times New Roman"/>
          <w:sz w:val="24"/>
          <w:szCs w:val="24"/>
        </w:rPr>
        <w:t>Платежи по Договору осуществляются в российских рублях.</w:t>
      </w:r>
    </w:p>
    <w:p w14:paraId="5CBFB9F0" w14:textId="2FCC06F5"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2.4. </w:t>
      </w:r>
      <w:r w:rsidR="00A72E11" w:rsidRPr="000A1ED9">
        <w:rPr>
          <w:rFonts w:ascii="Times New Roman" w:eastAsia="Calibri" w:hAnsi="Times New Roman" w:cs="Times New Roman"/>
          <w:sz w:val="24"/>
          <w:szCs w:val="24"/>
        </w:rPr>
        <w:t>Оплата по настоящему Договору производится Фондом в рамках исполнения своих обязательств по Агентскому договору №______ от _________ 20____, заключенному между Фондом и Покупателем.</w:t>
      </w:r>
    </w:p>
    <w:p w14:paraId="424D0C2C" w14:textId="20F48131"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2.5. </w:t>
      </w:r>
      <w:r w:rsidR="00A72E11" w:rsidRPr="000A1ED9">
        <w:rPr>
          <w:rFonts w:ascii="Times New Roman" w:eastAsia="Calibri" w:hAnsi="Times New Roman" w:cs="Times New Roman"/>
          <w:sz w:val="24"/>
          <w:szCs w:val="24"/>
        </w:rPr>
        <w:t>Обязанность Покупателя и Фонда считается исполненной с момента списания денежных средств с их расчетных счетов.</w:t>
      </w:r>
    </w:p>
    <w:p w14:paraId="20D8C19D" w14:textId="4041400A"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 </w:t>
      </w:r>
      <w:r w:rsidR="00A72E11" w:rsidRPr="000A1ED9">
        <w:rPr>
          <w:rFonts w:ascii="Times New Roman" w:eastAsia="Calibri" w:hAnsi="Times New Roman" w:cs="Times New Roman"/>
          <w:sz w:val="24"/>
          <w:szCs w:val="24"/>
        </w:rPr>
        <w:t>Если Поставщик, получивший сумму предварительной оплаты, не исполняет обязанность по передаче Товара в установленный срок (ст. 457 ГК РФ), Покупатель и Фонд вправе потребовать передачи оплаченного Товара или возврата суммы предварительной оплаты за Товар, не переданный Поставщиком.</w:t>
      </w:r>
    </w:p>
    <w:p w14:paraId="55F899E0" w14:textId="4E5107A1" w:rsidR="00A72E11" w:rsidRPr="000A1ED9" w:rsidRDefault="00955F07" w:rsidP="00955F07">
      <w:pPr>
        <w:tabs>
          <w:tab w:val="left" w:pos="1134"/>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2.7. </w:t>
      </w:r>
      <w:r w:rsidR="00A72E11" w:rsidRPr="000A1ED9">
        <w:rPr>
          <w:rFonts w:ascii="Times New Roman" w:eastAsia="Calibri" w:hAnsi="Times New Roman" w:cs="Times New Roman"/>
          <w:sz w:val="24"/>
          <w:szCs w:val="24"/>
        </w:rPr>
        <w:t xml:space="preserve">Право собственности на Товар, а также риск случайной гибели или повреждения Товара переходит от Поставщика к Покупателю с даты подписания </w:t>
      </w:r>
      <w:r w:rsidR="008C643D" w:rsidRPr="000A1ED9">
        <w:rPr>
          <w:rFonts w:ascii="Times New Roman" w:eastAsia="Calibri" w:hAnsi="Times New Roman" w:cs="Times New Roman"/>
          <w:sz w:val="24"/>
          <w:szCs w:val="24"/>
        </w:rPr>
        <w:t xml:space="preserve">Акта </w:t>
      </w:r>
      <w:r w:rsidR="00B020C3">
        <w:rPr>
          <w:rFonts w:ascii="Times New Roman" w:eastAsia="Calibri" w:hAnsi="Times New Roman" w:cs="Times New Roman"/>
          <w:sz w:val="24"/>
          <w:szCs w:val="24"/>
        </w:rPr>
        <w:t>приема-передачи Товара.</w:t>
      </w:r>
    </w:p>
    <w:p w14:paraId="40619E4B" w14:textId="77777777" w:rsidR="000A1ED9" w:rsidRDefault="000A1ED9" w:rsidP="00352A7B">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p>
    <w:p w14:paraId="50611E3E" w14:textId="42BBF98E" w:rsidR="00352A7B" w:rsidRPr="000A1ED9" w:rsidRDefault="00352A7B" w:rsidP="00352A7B">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3. Права и обязанности Сторон</w:t>
      </w:r>
    </w:p>
    <w:p w14:paraId="38D20485" w14:textId="77777777" w:rsidR="00352A7B" w:rsidRPr="000A1ED9" w:rsidRDefault="00352A7B" w:rsidP="00352A7B">
      <w:pPr>
        <w:widowControl w:val="0"/>
        <w:suppressAutoHyphens/>
        <w:spacing w:after="0" w:line="240" w:lineRule="auto"/>
        <w:ind w:hanging="360"/>
        <w:jc w:val="center"/>
        <w:rPr>
          <w:rFonts w:ascii="Times New Roman" w:eastAsia="Andale Sans UI" w:hAnsi="Times New Roman" w:cs="Times New Roman"/>
          <w:bCs/>
          <w:color w:val="000000"/>
          <w:kern w:val="1"/>
          <w:sz w:val="24"/>
          <w:szCs w:val="24"/>
          <w:lang w:eastAsia="ar-SA"/>
        </w:rPr>
      </w:pPr>
    </w:p>
    <w:p w14:paraId="6C042D8B"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3.1. Покупатель вправе:</w:t>
      </w:r>
    </w:p>
    <w:p w14:paraId="7754156B" w14:textId="663D95C0" w:rsidR="00352A7B" w:rsidRPr="000A1ED9" w:rsidRDefault="00D95841"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3.1.1. Проверять соответствие Т</w:t>
      </w:r>
      <w:r w:rsidR="00352A7B" w:rsidRPr="000A1ED9">
        <w:rPr>
          <w:rFonts w:ascii="Times New Roman" w:eastAsia="Calibri" w:hAnsi="Times New Roman" w:cs="Times New Roman"/>
          <w:color w:val="000000"/>
          <w:sz w:val="24"/>
          <w:szCs w:val="24"/>
        </w:rPr>
        <w:t xml:space="preserve">овара Спецификации. </w:t>
      </w:r>
    </w:p>
    <w:p w14:paraId="6FC6A7AC" w14:textId="42AACF99" w:rsidR="00352A7B" w:rsidRPr="000A1ED9" w:rsidRDefault="00352A7B" w:rsidP="00352A7B">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3.1.2. В случа</w:t>
      </w:r>
      <w:r w:rsidR="00B020C3">
        <w:rPr>
          <w:rFonts w:ascii="Times New Roman" w:eastAsia="Andale Sans UI" w:hAnsi="Times New Roman" w:cs="Times New Roman"/>
          <w:color w:val="000000"/>
          <w:kern w:val="1"/>
          <w:sz w:val="24"/>
          <w:szCs w:val="24"/>
          <w:lang w:eastAsia="ar-SA"/>
        </w:rPr>
        <w:t>е несоответствия поставленного Т</w:t>
      </w:r>
      <w:r w:rsidRPr="000A1ED9">
        <w:rPr>
          <w:rFonts w:ascii="Times New Roman" w:eastAsia="Andale Sans UI" w:hAnsi="Times New Roman" w:cs="Times New Roman"/>
          <w:color w:val="000000"/>
          <w:kern w:val="1"/>
          <w:sz w:val="24"/>
          <w:szCs w:val="24"/>
          <w:lang w:eastAsia="ar-SA"/>
        </w:rPr>
        <w:t>овара Спецификации, Покупатель вправе отказать Поставщику в приёмке товара и заявить об этом в письменной форме.</w:t>
      </w:r>
    </w:p>
    <w:p w14:paraId="331B70CA" w14:textId="539C3714"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3.1.3. Отказаться полностью или частично от о</w:t>
      </w:r>
      <w:r w:rsidR="00D95841" w:rsidRPr="000A1ED9">
        <w:rPr>
          <w:rFonts w:ascii="Times New Roman" w:eastAsia="Calibri" w:hAnsi="Times New Roman" w:cs="Times New Roman"/>
          <w:color w:val="000000"/>
          <w:sz w:val="24"/>
          <w:szCs w:val="24"/>
        </w:rPr>
        <w:t>платы Т</w:t>
      </w:r>
      <w:r w:rsidRPr="000A1ED9">
        <w:rPr>
          <w:rFonts w:ascii="Times New Roman" w:eastAsia="Calibri" w:hAnsi="Times New Roman" w:cs="Times New Roman"/>
          <w:color w:val="000000"/>
          <w:sz w:val="24"/>
          <w:szCs w:val="24"/>
        </w:rPr>
        <w:t>овар</w:t>
      </w:r>
      <w:r w:rsidR="002E15DE">
        <w:rPr>
          <w:rFonts w:ascii="Times New Roman" w:eastAsia="Calibri" w:hAnsi="Times New Roman" w:cs="Times New Roman"/>
          <w:color w:val="000000"/>
          <w:sz w:val="24"/>
          <w:szCs w:val="24"/>
        </w:rPr>
        <w:t>а при выявлении несоответствия Т</w:t>
      </w:r>
      <w:r w:rsidRPr="000A1ED9">
        <w:rPr>
          <w:rFonts w:ascii="Times New Roman" w:eastAsia="Calibri" w:hAnsi="Times New Roman" w:cs="Times New Roman"/>
          <w:color w:val="000000"/>
          <w:sz w:val="24"/>
          <w:szCs w:val="24"/>
        </w:rPr>
        <w:t>овара (или его части) требованиям, установленным настоящим Договором.</w:t>
      </w:r>
    </w:p>
    <w:p w14:paraId="3EC2C03D"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3.1.4. В случае отступления Поставщиком от условий настоящего Договора назначить Поставщику срок для приведения результата исполнения Договора в соответствие с указанными условиями.</w:t>
      </w:r>
    </w:p>
    <w:p w14:paraId="5055A93E" w14:textId="1A74E8B3" w:rsidR="00352A7B" w:rsidRPr="0044757E" w:rsidRDefault="00352A7B"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Calibri" w:hAnsi="Times New Roman" w:cs="Times New Roman"/>
          <w:color w:val="000000"/>
          <w:sz w:val="24"/>
          <w:szCs w:val="24"/>
        </w:rPr>
        <w:lastRenderedPageBreak/>
        <w:t>3.1.5. Требовать от Поставщика представл</w:t>
      </w:r>
      <w:r w:rsidR="00B85E59" w:rsidRPr="000A1ED9">
        <w:rPr>
          <w:rFonts w:ascii="Times New Roman" w:eastAsia="Calibri" w:hAnsi="Times New Roman" w:cs="Times New Roman"/>
          <w:color w:val="000000"/>
          <w:sz w:val="24"/>
          <w:szCs w:val="24"/>
        </w:rPr>
        <w:t>ения и передачи одновременно с Т</w:t>
      </w:r>
      <w:r w:rsidRPr="000A1ED9">
        <w:rPr>
          <w:rFonts w:ascii="Times New Roman" w:eastAsia="Calibri" w:hAnsi="Times New Roman" w:cs="Times New Roman"/>
          <w:color w:val="000000"/>
          <w:sz w:val="24"/>
          <w:szCs w:val="24"/>
        </w:rPr>
        <w:t xml:space="preserve">оваром надлежащим образом оформленных документов, предусмотренных пунктом </w:t>
      </w:r>
      <w:r w:rsidR="002E15DE">
        <w:rPr>
          <w:rFonts w:ascii="Times New Roman" w:eastAsia="Calibri" w:hAnsi="Times New Roman" w:cs="Times New Roman"/>
          <w:sz w:val="24"/>
          <w:szCs w:val="24"/>
        </w:rPr>
        <w:t>4.4</w:t>
      </w:r>
      <w:r w:rsidRPr="0044757E">
        <w:rPr>
          <w:rFonts w:ascii="Times New Roman" w:eastAsia="Calibri" w:hAnsi="Times New Roman" w:cs="Times New Roman"/>
          <w:sz w:val="24"/>
          <w:szCs w:val="24"/>
        </w:rPr>
        <w:t>. настоящего Договора.</w:t>
      </w:r>
    </w:p>
    <w:p w14:paraId="014A9B80" w14:textId="0F7CFA0A" w:rsidR="00352A7B" w:rsidRPr="000A1ED9" w:rsidRDefault="000F46BF"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Calibri" w:hAnsi="Times New Roman" w:cs="Times New Roman"/>
          <w:color w:val="000000"/>
          <w:sz w:val="24"/>
          <w:szCs w:val="24"/>
        </w:rPr>
        <w:t xml:space="preserve">3.1.6. </w:t>
      </w:r>
      <w:r w:rsidRPr="000A1ED9">
        <w:rPr>
          <w:rFonts w:ascii="Times New Roman" w:eastAsia="Calibri" w:hAnsi="Times New Roman" w:cs="Times New Roman"/>
          <w:sz w:val="24"/>
          <w:szCs w:val="24"/>
        </w:rPr>
        <w:t>В случае поставки Т</w:t>
      </w:r>
      <w:r w:rsidR="00352A7B" w:rsidRPr="000A1ED9">
        <w:rPr>
          <w:rFonts w:ascii="Times New Roman" w:eastAsia="Calibri" w:hAnsi="Times New Roman" w:cs="Times New Roman"/>
          <w:sz w:val="24"/>
          <w:szCs w:val="24"/>
        </w:rPr>
        <w:t>овара ненадлежащего качества потребовать безвозмездного устр</w:t>
      </w:r>
      <w:r w:rsidRPr="000A1ED9">
        <w:rPr>
          <w:rFonts w:ascii="Times New Roman" w:eastAsia="Calibri" w:hAnsi="Times New Roman" w:cs="Times New Roman"/>
          <w:sz w:val="24"/>
          <w:szCs w:val="24"/>
        </w:rPr>
        <w:t>анения Поставщиком недостатков Т</w:t>
      </w:r>
      <w:r w:rsidR="00352A7B" w:rsidRPr="000A1ED9">
        <w:rPr>
          <w:rFonts w:ascii="Times New Roman" w:eastAsia="Calibri" w:hAnsi="Times New Roman" w:cs="Times New Roman"/>
          <w:sz w:val="24"/>
          <w:szCs w:val="24"/>
        </w:rPr>
        <w:t xml:space="preserve">овара в течение </w:t>
      </w:r>
      <w:r w:rsidR="00124E4A" w:rsidRPr="000A1ED9">
        <w:rPr>
          <w:rFonts w:ascii="Times New Roman" w:eastAsia="Calibri" w:hAnsi="Times New Roman" w:cs="Times New Roman"/>
          <w:sz w:val="24"/>
          <w:szCs w:val="24"/>
        </w:rPr>
        <w:t>6</w:t>
      </w:r>
      <w:r w:rsidR="00D254FA" w:rsidRPr="000A1ED9">
        <w:rPr>
          <w:rFonts w:ascii="Times New Roman" w:eastAsia="Calibri" w:hAnsi="Times New Roman" w:cs="Times New Roman"/>
          <w:sz w:val="24"/>
          <w:szCs w:val="24"/>
        </w:rPr>
        <w:t>0 (д</w:t>
      </w:r>
      <w:r w:rsidR="00352A7B" w:rsidRPr="000A1ED9">
        <w:rPr>
          <w:rFonts w:ascii="Times New Roman" w:eastAsia="Calibri" w:hAnsi="Times New Roman" w:cs="Times New Roman"/>
          <w:sz w:val="24"/>
          <w:szCs w:val="24"/>
        </w:rPr>
        <w:t>есяти) дней с момента получения Поставщиком соответствующего уведомления от Покупателя.</w:t>
      </w:r>
    </w:p>
    <w:p w14:paraId="263C2729" w14:textId="63367F52"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3.1.7. Привлечь экспертов (экспертные организации) для осуществлен</w:t>
      </w:r>
      <w:r w:rsidR="00D254FA" w:rsidRPr="000A1ED9">
        <w:rPr>
          <w:rFonts w:ascii="Times New Roman" w:eastAsia="Calibri" w:hAnsi="Times New Roman" w:cs="Times New Roman"/>
          <w:color w:val="000000"/>
          <w:sz w:val="24"/>
          <w:szCs w:val="24"/>
        </w:rPr>
        <w:t>ия экспертизы поставленного Т</w:t>
      </w:r>
      <w:r w:rsidRPr="000A1ED9">
        <w:rPr>
          <w:rFonts w:ascii="Times New Roman" w:eastAsia="Calibri" w:hAnsi="Times New Roman" w:cs="Times New Roman"/>
          <w:color w:val="000000"/>
          <w:sz w:val="24"/>
          <w:szCs w:val="24"/>
        </w:rPr>
        <w:t>овара и определения его соответствия требованиям, установленным законодательством Российской Федерации и/или настоящего Договора.</w:t>
      </w:r>
    </w:p>
    <w:p w14:paraId="6CB7296F"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3.1.8. Пользоваться иными правами, установленными Договором и законодательством Российской Федерации.</w:t>
      </w:r>
    </w:p>
    <w:p w14:paraId="49BD6EFD"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3.2. Покупатель обязан:</w:t>
      </w:r>
    </w:p>
    <w:p w14:paraId="0357B21C" w14:textId="354A3503" w:rsidR="00352A7B" w:rsidRPr="000A1ED9" w:rsidRDefault="00352A7B" w:rsidP="00352A7B">
      <w:pPr>
        <w:tabs>
          <w:tab w:val="left" w:pos="1418"/>
        </w:tabs>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3.2.1. Об</w:t>
      </w:r>
      <w:r w:rsidR="00B55781" w:rsidRPr="000A1ED9">
        <w:rPr>
          <w:rFonts w:ascii="Times New Roman" w:eastAsia="Calibri" w:hAnsi="Times New Roman" w:cs="Times New Roman"/>
          <w:color w:val="000000"/>
          <w:sz w:val="24"/>
          <w:szCs w:val="24"/>
        </w:rPr>
        <w:t>еспечить своевременную приемку Т</w:t>
      </w:r>
      <w:r w:rsidRPr="000A1ED9">
        <w:rPr>
          <w:rFonts w:ascii="Times New Roman" w:eastAsia="Calibri" w:hAnsi="Times New Roman" w:cs="Times New Roman"/>
          <w:color w:val="000000"/>
          <w:sz w:val="24"/>
          <w:szCs w:val="24"/>
        </w:rPr>
        <w:t>овара, в соответствии с законодательством Российской Федерации и условиями настоящего Договора.</w:t>
      </w:r>
    </w:p>
    <w:p w14:paraId="476559A1" w14:textId="55192396" w:rsidR="00B55781" w:rsidRPr="000A1ED9" w:rsidRDefault="00160B1F"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3.2.2</w:t>
      </w:r>
      <w:r w:rsidR="00B55781" w:rsidRPr="000A1ED9">
        <w:rPr>
          <w:rFonts w:ascii="Times New Roman" w:eastAsia="Calibri" w:hAnsi="Times New Roman" w:cs="Times New Roman"/>
          <w:color w:val="000000"/>
          <w:sz w:val="24"/>
          <w:szCs w:val="24"/>
        </w:rPr>
        <w:t xml:space="preserve">. Акт вскрытия Товара осуществлять в присутствии специалиста Поставщика, определяющего перечень оборудования и его сохранность прибытия на объект. </w:t>
      </w:r>
      <w:r w:rsidR="00766239" w:rsidRPr="000A1ED9">
        <w:rPr>
          <w:rFonts w:ascii="Times New Roman" w:eastAsia="Calibri" w:hAnsi="Times New Roman" w:cs="Times New Roman"/>
          <w:color w:val="000000"/>
          <w:sz w:val="24"/>
          <w:szCs w:val="24"/>
        </w:rPr>
        <w:t xml:space="preserve">Некомплектность и не сохранность определяется актом рекламации в присутствии представителей обеих сторон. </w:t>
      </w:r>
    </w:p>
    <w:p w14:paraId="635F109B" w14:textId="4870C690" w:rsidR="00766239" w:rsidRPr="000A1ED9" w:rsidRDefault="00160B1F"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3.2.3</w:t>
      </w:r>
      <w:r w:rsidR="00766239" w:rsidRPr="000A1ED9">
        <w:rPr>
          <w:rFonts w:ascii="Times New Roman" w:eastAsia="Calibri" w:hAnsi="Times New Roman" w:cs="Times New Roman"/>
          <w:color w:val="000000"/>
          <w:sz w:val="24"/>
          <w:szCs w:val="24"/>
        </w:rPr>
        <w:t xml:space="preserve">. Назначить своего ответственного представителя для координации работ Поставщика и подписания соответствующих актов. </w:t>
      </w:r>
    </w:p>
    <w:p w14:paraId="2009F3C7" w14:textId="00A6A1FD" w:rsidR="00352A7B" w:rsidRPr="000A1ED9" w:rsidRDefault="00160B1F"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3.2.4</w:t>
      </w:r>
      <w:r w:rsidR="00352A7B" w:rsidRPr="000A1ED9">
        <w:rPr>
          <w:rFonts w:ascii="Times New Roman" w:eastAsia="Calibri" w:hAnsi="Times New Roman" w:cs="Times New Roman"/>
          <w:color w:val="000000"/>
          <w:sz w:val="24"/>
          <w:szCs w:val="24"/>
        </w:rPr>
        <w:t>. Предоставлять Поставщику необходимую для выполнения обязательств по настоящему Договору информацию.</w:t>
      </w:r>
    </w:p>
    <w:p w14:paraId="38D9E7AB"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3.3. Поставщик обязан:</w:t>
      </w:r>
    </w:p>
    <w:p w14:paraId="1A9964D0" w14:textId="2EE2DE39" w:rsidR="00352A7B" w:rsidRPr="0086117E" w:rsidRDefault="00352A7B" w:rsidP="00352A7B">
      <w:pPr>
        <w:widowControl w:val="0"/>
        <w:shd w:val="clear" w:color="auto" w:fill="FFFFFF"/>
        <w:suppressAutoHyphens/>
        <w:spacing w:after="0" w:line="240" w:lineRule="auto"/>
        <w:ind w:firstLine="709"/>
        <w:jc w:val="both"/>
        <w:rPr>
          <w:rFonts w:ascii="Times New Roman" w:eastAsia="Andale Sans UI" w:hAnsi="Times New Roman" w:cs="Times New Roman"/>
          <w:kern w:val="1"/>
          <w:sz w:val="24"/>
          <w:szCs w:val="24"/>
          <w:lang w:eastAsia="ar-SA"/>
        </w:rPr>
      </w:pPr>
      <w:r w:rsidRPr="0086117E">
        <w:rPr>
          <w:rFonts w:ascii="Times New Roman" w:eastAsia="Andale Sans UI" w:hAnsi="Times New Roman" w:cs="Times New Roman"/>
          <w:kern w:val="1"/>
          <w:sz w:val="24"/>
          <w:szCs w:val="24"/>
          <w:lang w:eastAsia="ar-SA"/>
        </w:rPr>
        <w:t>3.3.1. Своевременно</w:t>
      </w:r>
      <w:r w:rsidRPr="0086117E">
        <w:rPr>
          <w:rFonts w:ascii="Times New Roman" w:eastAsia="Calibri" w:hAnsi="Times New Roman" w:cs="Times New Roman"/>
          <w:sz w:val="24"/>
          <w:szCs w:val="24"/>
        </w:rPr>
        <w:t xml:space="preserve"> и надлежащи</w:t>
      </w:r>
      <w:r w:rsidR="001A0F74" w:rsidRPr="0086117E">
        <w:rPr>
          <w:rFonts w:ascii="Times New Roman" w:eastAsia="Calibri" w:hAnsi="Times New Roman" w:cs="Times New Roman"/>
          <w:sz w:val="24"/>
          <w:szCs w:val="24"/>
        </w:rPr>
        <w:t>м образом осуществить поставку Т</w:t>
      </w:r>
      <w:r w:rsidR="0086117E" w:rsidRPr="0086117E">
        <w:rPr>
          <w:rFonts w:ascii="Times New Roman" w:eastAsia="Calibri" w:hAnsi="Times New Roman" w:cs="Times New Roman"/>
          <w:sz w:val="24"/>
          <w:szCs w:val="24"/>
        </w:rPr>
        <w:t>овара согласно Спецификации.</w:t>
      </w:r>
    </w:p>
    <w:p w14:paraId="09BD434D" w14:textId="56081529" w:rsidR="00352A7B" w:rsidRPr="000A1ED9" w:rsidRDefault="000F46BF" w:rsidP="00352A7B">
      <w:pPr>
        <w:keepNext/>
        <w:spacing w:after="0" w:line="240" w:lineRule="auto"/>
        <w:ind w:firstLine="708"/>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3.3.2. Доставить Т</w:t>
      </w:r>
      <w:r w:rsidR="0086117E">
        <w:rPr>
          <w:rFonts w:ascii="Times New Roman" w:eastAsia="Andale Sans UI" w:hAnsi="Times New Roman" w:cs="Times New Roman"/>
          <w:kern w:val="1"/>
          <w:sz w:val="24"/>
          <w:szCs w:val="24"/>
          <w:lang w:eastAsia="ar-SA"/>
        </w:rPr>
        <w:t xml:space="preserve">овар </w:t>
      </w:r>
      <w:r w:rsidR="00352A7B" w:rsidRPr="000A1ED9">
        <w:rPr>
          <w:rFonts w:ascii="Times New Roman" w:eastAsia="Andale Sans UI" w:hAnsi="Times New Roman" w:cs="Times New Roman"/>
          <w:kern w:val="1"/>
          <w:sz w:val="24"/>
          <w:szCs w:val="24"/>
          <w:lang w:eastAsia="ar-SA"/>
        </w:rPr>
        <w:t>за свой счет, а также представит</w:t>
      </w:r>
      <w:r w:rsidR="001A0F74" w:rsidRPr="000A1ED9">
        <w:rPr>
          <w:rFonts w:ascii="Times New Roman" w:eastAsia="Andale Sans UI" w:hAnsi="Times New Roman" w:cs="Times New Roman"/>
          <w:kern w:val="1"/>
          <w:sz w:val="24"/>
          <w:szCs w:val="24"/>
          <w:lang w:eastAsia="ar-SA"/>
        </w:rPr>
        <w:t>ь все документы, относящиеся к Т</w:t>
      </w:r>
      <w:r w:rsidR="00352A7B" w:rsidRPr="000A1ED9">
        <w:rPr>
          <w:rFonts w:ascii="Times New Roman" w:eastAsia="Andale Sans UI" w:hAnsi="Times New Roman" w:cs="Times New Roman"/>
          <w:kern w:val="1"/>
          <w:sz w:val="24"/>
          <w:szCs w:val="24"/>
          <w:lang w:eastAsia="ar-SA"/>
        </w:rPr>
        <w:t xml:space="preserve">овару (гарантийный талон, </w:t>
      </w:r>
      <w:r w:rsidR="00352A7B" w:rsidRPr="000A1ED9">
        <w:rPr>
          <w:rFonts w:ascii="Times New Roman" w:eastAsia="Calibri" w:hAnsi="Times New Roman" w:cs="Times New Roman"/>
          <w:color w:val="000000"/>
          <w:sz w:val="24"/>
          <w:szCs w:val="24"/>
        </w:rPr>
        <w:t>документы подтверждающие страну п</w:t>
      </w:r>
      <w:r w:rsidR="001A0F74" w:rsidRPr="000A1ED9">
        <w:rPr>
          <w:rFonts w:ascii="Times New Roman" w:eastAsia="Calibri" w:hAnsi="Times New Roman" w:cs="Times New Roman"/>
          <w:color w:val="000000"/>
          <w:sz w:val="24"/>
          <w:szCs w:val="24"/>
        </w:rPr>
        <w:t>роисхождения или производителя Т</w:t>
      </w:r>
      <w:r w:rsidR="00352A7B" w:rsidRPr="000A1ED9">
        <w:rPr>
          <w:rFonts w:ascii="Times New Roman" w:eastAsia="Calibri" w:hAnsi="Times New Roman" w:cs="Times New Roman"/>
          <w:color w:val="000000"/>
          <w:sz w:val="24"/>
          <w:szCs w:val="24"/>
        </w:rPr>
        <w:t xml:space="preserve">овара, месяц и год выпуска, технический паспорт, инструкция или руководство по эксплуатации на русском языке, документация, необходимая для дальнейшей эксплуатации, проведения технического обслуживания </w:t>
      </w:r>
      <w:r w:rsidR="00352A7B" w:rsidRPr="000A1ED9">
        <w:rPr>
          <w:rFonts w:ascii="Times New Roman" w:eastAsia="Calibri" w:hAnsi="Times New Roman" w:cs="Times New Roman"/>
          <w:sz w:val="24"/>
          <w:szCs w:val="24"/>
        </w:rPr>
        <w:t>и иная необходимая документация,</w:t>
      </w:r>
      <w:r w:rsidR="001A0F74" w:rsidRPr="000A1ED9">
        <w:rPr>
          <w:rFonts w:ascii="Times New Roman" w:eastAsia="Calibri" w:hAnsi="Times New Roman" w:cs="Times New Roman"/>
          <w:sz w:val="24"/>
          <w:szCs w:val="24"/>
        </w:rPr>
        <w:t xml:space="preserve"> которая поставляется вместе с Т</w:t>
      </w:r>
      <w:r w:rsidR="00352A7B" w:rsidRPr="000A1ED9">
        <w:rPr>
          <w:rFonts w:ascii="Times New Roman" w:eastAsia="Calibri" w:hAnsi="Times New Roman" w:cs="Times New Roman"/>
          <w:sz w:val="24"/>
          <w:szCs w:val="24"/>
        </w:rPr>
        <w:t>оваром данного вида</w:t>
      </w:r>
      <w:r w:rsidR="00352A7B" w:rsidRPr="000A1ED9">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p>
    <w:p w14:paraId="3CCB9C3E" w14:textId="0A652FD7" w:rsidR="00352A7B" w:rsidRPr="000A1ED9" w:rsidRDefault="001A0F74"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3.3.3. Передать Т</w:t>
      </w:r>
      <w:r w:rsidR="00352A7B" w:rsidRPr="000A1ED9">
        <w:rPr>
          <w:rFonts w:ascii="Times New Roman" w:eastAsia="Calibri" w:hAnsi="Times New Roman" w:cs="Times New Roman"/>
          <w:color w:val="000000"/>
          <w:sz w:val="24"/>
          <w:szCs w:val="24"/>
        </w:rPr>
        <w:t>овар, полностью свободный от прав третьих лиц, не состоящий в споре, не являющийся предметом залога, ареста или иного обременения.</w:t>
      </w:r>
    </w:p>
    <w:p w14:paraId="27EA8EF0" w14:textId="22D0BA7B" w:rsidR="00352A7B" w:rsidRPr="000A1ED9" w:rsidRDefault="00C80B0E"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3.3.4</w:t>
      </w:r>
      <w:r w:rsidR="001A0F74" w:rsidRPr="000A1ED9">
        <w:rPr>
          <w:rFonts w:ascii="Times New Roman" w:eastAsia="Calibri" w:hAnsi="Times New Roman" w:cs="Times New Roman"/>
          <w:color w:val="000000"/>
          <w:sz w:val="24"/>
          <w:szCs w:val="24"/>
        </w:rPr>
        <w:t>. В случае поставки Т</w:t>
      </w:r>
      <w:r w:rsidR="00352A7B" w:rsidRPr="000A1ED9">
        <w:rPr>
          <w:rFonts w:ascii="Times New Roman" w:eastAsia="Calibri" w:hAnsi="Times New Roman" w:cs="Times New Roman"/>
          <w:color w:val="000000"/>
          <w:sz w:val="24"/>
          <w:szCs w:val="24"/>
        </w:rPr>
        <w:t>овара, не соответствующего требованиям настоящего Договора, осуществить в срок, предусмотренный настоящим Договором, действие, требуемое Покупателем, в том числе:</w:t>
      </w:r>
    </w:p>
    <w:p w14:paraId="6C7A43F5" w14:textId="73817107" w:rsidR="00352A7B" w:rsidRPr="000A1ED9" w:rsidRDefault="00352A7B" w:rsidP="00352A7B">
      <w:pPr>
        <w:spacing w:after="0" w:line="240" w:lineRule="auto"/>
        <w:ind w:firstLine="709"/>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без</w:t>
      </w:r>
      <w:r w:rsidR="001A0F74" w:rsidRPr="000A1ED9">
        <w:rPr>
          <w:rFonts w:ascii="Times New Roman" w:eastAsia="Calibri" w:hAnsi="Times New Roman" w:cs="Times New Roman"/>
          <w:color w:val="000000"/>
          <w:sz w:val="24"/>
          <w:szCs w:val="24"/>
        </w:rPr>
        <w:t>возмездно устранить недостатки Т</w:t>
      </w:r>
      <w:r w:rsidRPr="000A1ED9">
        <w:rPr>
          <w:rFonts w:ascii="Times New Roman" w:eastAsia="Calibri" w:hAnsi="Times New Roman" w:cs="Times New Roman"/>
          <w:color w:val="000000"/>
          <w:sz w:val="24"/>
          <w:szCs w:val="24"/>
        </w:rPr>
        <w:t>овара;</w:t>
      </w:r>
    </w:p>
    <w:p w14:paraId="298E05BE" w14:textId="115256C0" w:rsidR="00352A7B" w:rsidRPr="000A1ED9" w:rsidRDefault="00501D56" w:rsidP="00352A7B">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заменить Т</w:t>
      </w:r>
      <w:r w:rsidR="001A0F74" w:rsidRPr="000A1ED9">
        <w:rPr>
          <w:rFonts w:ascii="Times New Roman" w:eastAsia="Calibri" w:hAnsi="Times New Roman" w:cs="Times New Roman"/>
          <w:color w:val="000000"/>
          <w:sz w:val="24"/>
          <w:szCs w:val="24"/>
        </w:rPr>
        <w:t>овар на Т</w:t>
      </w:r>
      <w:r w:rsidR="00352A7B" w:rsidRPr="000A1ED9">
        <w:rPr>
          <w:rFonts w:ascii="Times New Roman" w:eastAsia="Calibri" w:hAnsi="Times New Roman" w:cs="Times New Roman"/>
          <w:color w:val="000000"/>
          <w:sz w:val="24"/>
          <w:szCs w:val="24"/>
        </w:rPr>
        <w:t>овар надлежащего качества.</w:t>
      </w:r>
    </w:p>
    <w:p w14:paraId="487F07B0" w14:textId="0D747A2D" w:rsidR="00352A7B" w:rsidRPr="000A1ED9" w:rsidRDefault="00C80B0E"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3.3.5</w:t>
      </w:r>
      <w:r w:rsidR="00352A7B" w:rsidRPr="000A1ED9">
        <w:rPr>
          <w:rFonts w:ascii="Times New Roman" w:eastAsia="Calibri" w:hAnsi="Times New Roman" w:cs="Times New Roman"/>
          <w:color w:val="000000"/>
          <w:sz w:val="24"/>
          <w:szCs w:val="24"/>
        </w:rPr>
        <w:t>. Гарантировать качеств</w:t>
      </w:r>
      <w:r w:rsidR="001A0F74" w:rsidRPr="000A1ED9">
        <w:rPr>
          <w:rFonts w:ascii="Times New Roman" w:eastAsia="Calibri" w:hAnsi="Times New Roman" w:cs="Times New Roman"/>
          <w:color w:val="000000"/>
          <w:sz w:val="24"/>
          <w:szCs w:val="24"/>
        </w:rPr>
        <w:t>о и безопасность поставленного Т</w:t>
      </w:r>
      <w:r w:rsidR="00352A7B" w:rsidRPr="000A1ED9">
        <w:rPr>
          <w:rFonts w:ascii="Times New Roman" w:eastAsia="Calibri" w:hAnsi="Times New Roman" w:cs="Times New Roman"/>
          <w:color w:val="000000"/>
          <w:sz w:val="24"/>
          <w:szCs w:val="24"/>
        </w:rPr>
        <w:t>овара.</w:t>
      </w:r>
    </w:p>
    <w:p w14:paraId="4C56D795" w14:textId="7B018275" w:rsidR="00352A7B" w:rsidRPr="000A1ED9" w:rsidRDefault="00C80B0E"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3.3.6</w:t>
      </w:r>
      <w:r w:rsidR="00352A7B" w:rsidRPr="000A1ED9">
        <w:rPr>
          <w:rFonts w:ascii="Times New Roman" w:eastAsia="Calibri" w:hAnsi="Times New Roman" w:cs="Times New Roman"/>
          <w:color w:val="000000"/>
          <w:sz w:val="24"/>
          <w:szCs w:val="24"/>
        </w:rPr>
        <w:t>. При необходимости, а также в случае проведения экспертизы, предоставить в течение 2 (Два) рабочих дней дополнительные материалы (документы, информацию и т.д.), относящиеся к условиям исполнения Договора.</w:t>
      </w:r>
    </w:p>
    <w:p w14:paraId="3A995781" w14:textId="7A617FB1"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w:t>
      </w:r>
      <w:r w:rsidR="00C80B0E">
        <w:rPr>
          <w:rFonts w:ascii="Times New Roman" w:eastAsia="Calibri" w:hAnsi="Times New Roman" w:cs="Times New Roman"/>
          <w:color w:val="000000"/>
          <w:sz w:val="24"/>
          <w:szCs w:val="24"/>
        </w:rPr>
        <w:t>.3.7</w:t>
      </w:r>
      <w:r w:rsidR="001A0F74" w:rsidRPr="000A1ED9">
        <w:rPr>
          <w:rFonts w:ascii="Times New Roman" w:eastAsia="Calibri" w:hAnsi="Times New Roman" w:cs="Times New Roman"/>
          <w:color w:val="000000"/>
          <w:sz w:val="24"/>
          <w:szCs w:val="24"/>
        </w:rPr>
        <w:t>. Предоставить гарантию на Т</w:t>
      </w:r>
      <w:r w:rsidRPr="000A1ED9">
        <w:rPr>
          <w:rFonts w:ascii="Times New Roman" w:eastAsia="Calibri" w:hAnsi="Times New Roman" w:cs="Times New Roman"/>
          <w:color w:val="000000"/>
          <w:sz w:val="24"/>
          <w:szCs w:val="24"/>
        </w:rPr>
        <w:t>овар в соответствии с условиями настоящего Договора.</w:t>
      </w:r>
    </w:p>
    <w:p w14:paraId="27BECAAE" w14:textId="629FAD45" w:rsidR="00352A7B" w:rsidRPr="000A1ED9" w:rsidRDefault="00C80B0E"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3.3.8</w:t>
      </w:r>
      <w:r w:rsidR="00352A7B" w:rsidRPr="000A1ED9">
        <w:rPr>
          <w:rFonts w:ascii="Times New Roman" w:eastAsia="Calibri" w:hAnsi="Times New Roman" w:cs="Times New Roman"/>
          <w:color w:val="000000"/>
          <w:sz w:val="24"/>
          <w:szCs w:val="24"/>
        </w:rPr>
        <w:t xml:space="preserve">. Предоставить Покупателю сведения об изменении своих реквизитов, указанных в Договоре в срок не позднее 3 (Трех) рабочих дней со дня соответствующего изменения. В противном случае все риски, связанные с направлением Поставщику документов или перечислением денежных средств на указанные в Договоре реквизиты, несет Поставщик. </w:t>
      </w:r>
    </w:p>
    <w:p w14:paraId="5D722E61" w14:textId="7FFD69D8" w:rsidR="00352A7B" w:rsidRPr="000A1ED9" w:rsidRDefault="00C80B0E"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3.3.9</w:t>
      </w:r>
      <w:r w:rsidR="00352A7B" w:rsidRPr="000A1ED9">
        <w:rPr>
          <w:rFonts w:ascii="Times New Roman" w:eastAsia="Calibri" w:hAnsi="Times New Roman" w:cs="Times New Roman"/>
          <w:color w:val="000000"/>
          <w:sz w:val="24"/>
          <w:szCs w:val="24"/>
        </w:rPr>
        <w:t>. Исполнять иные обязанности, предусмотренные законодательством Российской Федерации и Договором.</w:t>
      </w:r>
    </w:p>
    <w:p w14:paraId="006A2FC9"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3.4. Поставщик вправе:</w:t>
      </w:r>
    </w:p>
    <w:p w14:paraId="04B7DEC1" w14:textId="69B6FC34" w:rsidR="00352A7B" w:rsidRPr="000A1ED9" w:rsidRDefault="00352A7B"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lastRenderedPageBreak/>
        <w:t>3.4.1. Требов</w:t>
      </w:r>
      <w:r w:rsidR="001A0F74" w:rsidRPr="000A1ED9">
        <w:rPr>
          <w:rFonts w:ascii="Times New Roman" w:eastAsia="Calibri" w:hAnsi="Times New Roman" w:cs="Times New Roman"/>
          <w:sz w:val="24"/>
          <w:szCs w:val="24"/>
        </w:rPr>
        <w:t>ать приемки и оплаты Т</w:t>
      </w:r>
      <w:r w:rsidRPr="000A1ED9">
        <w:rPr>
          <w:rFonts w:ascii="Times New Roman" w:eastAsia="Calibri" w:hAnsi="Times New Roman" w:cs="Times New Roman"/>
          <w:sz w:val="24"/>
          <w:szCs w:val="24"/>
        </w:rPr>
        <w:t>овара в объеме, порядке, сроки в соответствии с условиями настоящего Договора.</w:t>
      </w:r>
    </w:p>
    <w:p w14:paraId="1CE95674" w14:textId="3EDCF55D"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3.4.2. Запрашивать у Покупателя необходимую для выполнения обязательств по настоящему Договору информацию.</w:t>
      </w:r>
    </w:p>
    <w:p w14:paraId="6244563E" w14:textId="747B4151" w:rsidR="001E1EC8" w:rsidRPr="000A1ED9" w:rsidRDefault="001E1EC8" w:rsidP="001E1EC8">
      <w:pPr>
        <w:widowControl w:val="0"/>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b/>
          <w:sz w:val="24"/>
          <w:szCs w:val="24"/>
        </w:rPr>
      </w:pPr>
      <w:r w:rsidRPr="000A1ED9">
        <w:rPr>
          <w:rFonts w:ascii="Times New Roman" w:eastAsia="Times New Roman" w:hAnsi="Times New Roman" w:cs="Times New Roman"/>
          <w:b/>
          <w:sz w:val="24"/>
          <w:szCs w:val="24"/>
          <w:lang w:eastAsia="ru-RU"/>
        </w:rPr>
        <w:t xml:space="preserve">  3.5. Фонд обязуется:</w:t>
      </w:r>
    </w:p>
    <w:p w14:paraId="72AD6F19" w14:textId="7709FA94" w:rsidR="001E1EC8" w:rsidRPr="000A1ED9" w:rsidRDefault="001E1EC8" w:rsidP="001E1EC8">
      <w:pPr>
        <w:widowControl w:val="0"/>
        <w:tabs>
          <w:tab w:val="left" w:pos="1134"/>
          <w:tab w:val="left" w:pos="127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1ED9">
        <w:rPr>
          <w:rFonts w:ascii="Times New Roman" w:eastAsia="Times New Roman" w:hAnsi="Times New Roman" w:cs="Times New Roman"/>
          <w:sz w:val="24"/>
          <w:szCs w:val="24"/>
          <w:lang w:eastAsia="ru-RU"/>
        </w:rPr>
        <w:t xml:space="preserve">           3.5.1. Произвести оплату поставленного Товара в порядке и в сроки, установленные настоящим Договором.</w:t>
      </w:r>
    </w:p>
    <w:p w14:paraId="67462587" w14:textId="77777777" w:rsidR="001E1EC8" w:rsidRPr="000A1ED9" w:rsidRDefault="001E1EC8" w:rsidP="001E1EC8">
      <w:pPr>
        <w:widowControl w:val="0"/>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 xml:space="preserve">  3.6.  Фонд вправе:</w:t>
      </w:r>
    </w:p>
    <w:p w14:paraId="50BAC24E" w14:textId="778F8AB7" w:rsidR="001E1EC8" w:rsidRPr="000A1ED9" w:rsidRDefault="001E1EC8" w:rsidP="001E1EC8">
      <w:pPr>
        <w:widowControl w:val="0"/>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3.6.1. Требовать от Поставщика и Покупателя своевременного выполнения всех его обязательств по настоящему Договору.</w:t>
      </w:r>
    </w:p>
    <w:p w14:paraId="477D7944" w14:textId="2D52A6F6" w:rsidR="007605D1" w:rsidRPr="000A1ED9" w:rsidRDefault="001E1EC8" w:rsidP="007605D1">
      <w:pPr>
        <w:tabs>
          <w:tab w:val="left" w:pos="1134"/>
        </w:tabs>
        <w:spacing w:after="0" w:line="240" w:lineRule="auto"/>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3.6.2. Предъявить претензии после приемки Товара в связи с об</w:t>
      </w:r>
      <w:r w:rsidR="007605D1" w:rsidRPr="000A1ED9">
        <w:rPr>
          <w:rFonts w:ascii="Times New Roman" w:eastAsia="Calibri" w:hAnsi="Times New Roman" w:cs="Times New Roman"/>
          <w:sz w:val="24"/>
          <w:szCs w:val="24"/>
        </w:rPr>
        <w:t>наружением скрытых недостатков Т</w:t>
      </w:r>
      <w:r w:rsidRPr="000A1ED9">
        <w:rPr>
          <w:rFonts w:ascii="Times New Roman" w:eastAsia="Calibri" w:hAnsi="Times New Roman" w:cs="Times New Roman"/>
          <w:sz w:val="24"/>
          <w:szCs w:val="24"/>
        </w:rPr>
        <w:t>овара</w:t>
      </w:r>
      <w:r w:rsidR="007605D1" w:rsidRPr="000A1ED9">
        <w:rPr>
          <w:rFonts w:ascii="Times New Roman" w:eastAsia="Calibri" w:hAnsi="Times New Roman" w:cs="Times New Roman"/>
          <w:sz w:val="24"/>
          <w:szCs w:val="24"/>
        </w:rPr>
        <w:t>.</w:t>
      </w:r>
      <w:r w:rsidRPr="000A1ED9">
        <w:rPr>
          <w:rFonts w:ascii="Times New Roman" w:eastAsia="Calibri" w:hAnsi="Times New Roman" w:cs="Times New Roman"/>
          <w:sz w:val="24"/>
          <w:szCs w:val="24"/>
        </w:rPr>
        <w:t xml:space="preserve"> </w:t>
      </w:r>
    </w:p>
    <w:p w14:paraId="3DBDD26B" w14:textId="77777777" w:rsidR="001E1EC8" w:rsidRPr="000A1ED9" w:rsidRDefault="001E1EC8" w:rsidP="00352A7B">
      <w:pPr>
        <w:spacing w:after="0" w:line="240" w:lineRule="auto"/>
        <w:ind w:firstLine="708"/>
        <w:jc w:val="both"/>
        <w:rPr>
          <w:rFonts w:ascii="Times New Roman" w:eastAsia="Calibri" w:hAnsi="Times New Roman" w:cs="Times New Roman"/>
          <w:color w:val="000000"/>
          <w:sz w:val="24"/>
          <w:szCs w:val="24"/>
        </w:rPr>
      </w:pPr>
    </w:p>
    <w:p w14:paraId="0DA1CAFA" w14:textId="66AC5D18" w:rsidR="00352A7B" w:rsidRPr="000A1ED9" w:rsidRDefault="00E56EE6"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4. Порядок поставки Т</w:t>
      </w:r>
      <w:r w:rsidR="00352A7B" w:rsidRPr="000A1ED9">
        <w:rPr>
          <w:rFonts w:ascii="Times New Roman" w:eastAsia="Andale Sans UI" w:hAnsi="Times New Roman" w:cs="Times New Roman"/>
          <w:b/>
          <w:kern w:val="1"/>
          <w:sz w:val="24"/>
          <w:szCs w:val="24"/>
          <w:lang w:eastAsia="ar-SA"/>
        </w:rPr>
        <w:t>овара и оформление результ</w:t>
      </w:r>
      <w:r w:rsidRPr="000A1ED9">
        <w:rPr>
          <w:rFonts w:ascii="Times New Roman" w:eastAsia="Andale Sans UI" w:hAnsi="Times New Roman" w:cs="Times New Roman"/>
          <w:b/>
          <w:kern w:val="1"/>
          <w:sz w:val="24"/>
          <w:szCs w:val="24"/>
          <w:lang w:eastAsia="ar-SA"/>
        </w:rPr>
        <w:t>атов приемки Т</w:t>
      </w:r>
      <w:r w:rsidR="00352A7B" w:rsidRPr="000A1ED9">
        <w:rPr>
          <w:rFonts w:ascii="Times New Roman" w:eastAsia="Andale Sans UI" w:hAnsi="Times New Roman" w:cs="Times New Roman"/>
          <w:b/>
          <w:kern w:val="1"/>
          <w:sz w:val="24"/>
          <w:szCs w:val="24"/>
          <w:lang w:eastAsia="ar-SA"/>
        </w:rPr>
        <w:t>овара</w:t>
      </w:r>
    </w:p>
    <w:p w14:paraId="12F49AC3"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4CE1D852" w14:textId="21997B72" w:rsidR="00352A7B" w:rsidRPr="000A1ED9" w:rsidRDefault="00BE4A50" w:rsidP="00352A7B">
      <w:pPr>
        <w:widowControl w:val="0"/>
        <w:tabs>
          <w:tab w:val="left" w:pos="900"/>
        </w:tabs>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4.1. Поставка Т</w:t>
      </w:r>
      <w:r w:rsidR="00352A7B" w:rsidRPr="000A1ED9">
        <w:rPr>
          <w:rFonts w:ascii="Times New Roman" w:eastAsia="Andale Sans UI" w:hAnsi="Times New Roman" w:cs="Times New Roman"/>
          <w:kern w:val="1"/>
          <w:sz w:val="24"/>
          <w:szCs w:val="24"/>
          <w:lang w:eastAsia="ar-SA"/>
        </w:rPr>
        <w:t>овара осуществляется на условиях доставки, разгр</w:t>
      </w:r>
      <w:r w:rsidR="00585A4A">
        <w:rPr>
          <w:rFonts w:ascii="Times New Roman" w:eastAsia="Andale Sans UI" w:hAnsi="Times New Roman" w:cs="Times New Roman"/>
          <w:kern w:val="1"/>
          <w:sz w:val="24"/>
          <w:szCs w:val="24"/>
          <w:lang w:eastAsia="ar-SA"/>
        </w:rPr>
        <w:t>узки в месте доставки</w:t>
      </w:r>
      <w:r w:rsidR="00CF15AB" w:rsidRPr="000A1ED9">
        <w:rPr>
          <w:rFonts w:ascii="Times New Roman" w:eastAsia="Andale Sans UI" w:hAnsi="Times New Roman" w:cs="Times New Roman"/>
          <w:kern w:val="1"/>
          <w:sz w:val="24"/>
          <w:szCs w:val="24"/>
          <w:lang w:eastAsia="ar-SA"/>
        </w:rPr>
        <w:t xml:space="preserve">. </w:t>
      </w:r>
      <w:r w:rsidR="00352A7B" w:rsidRPr="000A1ED9">
        <w:rPr>
          <w:rFonts w:ascii="Times New Roman" w:eastAsia="Andale Sans UI" w:hAnsi="Times New Roman" w:cs="Times New Roman"/>
          <w:kern w:val="1"/>
          <w:sz w:val="24"/>
          <w:szCs w:val="24"/>
          <w:lang w:eastAsia="ar-SA"/>
        </w:rPr>
        <w:t>Поставщик не позднее, чем за 3 (три) календарных дня должен уведомить Покупателя о планируемой дате по</w:t>
      </w:r>
      <w:r w:rsidR="00CF15AB" w:rsidRPr="000A1ED9">
        <w:rPr>
          <w:rFonts w:ascii="Times New Roman" w:eastAsia="Andale Sans UI" w:hAnsi="Times New Roman" w:cs="Times New Roman"/>
          <w:kern w:val="1"/>
          <w:sz w:val="24"/>
          <w:szCs w:val="24"/>
          <w:lang w:eastAsia="ar-SA"/>
        </w:rPr>
        <w:t>ставки Т</w:t>
      </w:r>
      <w:r w:rsidR="00352A7B" w:rsidRPr="000A1ED9">
        <w:rPr>
          <w:rFonts w:ascii="Times New Roman" w:eastAsia="Andale Sans UI" w:hAnsi="Times New Roman" w:cs="Times New Roman"/>
          <w:kern w:val="1"/>
          <w:sz w:val="24"/>
          <w:szCs w:val="24"/>
          <w:lang w:eastAsia="ar-SA"/>
        </w:rPr>
        <w:t xml:space="preserve">овара. Сообщение может быть направлено Покупателю путем использования электронных средств связи. </w:t>
      </w:r>
    </w:p>
    <w:p w14:paraId="0F34A572" w14:textId="270A7838" w:rsidR="00352A7B" w:rsidRPr="000A1ED9" w:rsidRDefault="00352A7B"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Andale Sans UI" w:hAnsi="Times New Roman" w:cs="Times New Roman"/>
          <w:kern w:val="1"/>
          <w:sz w:val="24"/>
          <w:szCs w:val="24"/>
          <w:lang w:eastAsia="ar-SA"/>
        </w:rPr>
        <w:t xml:space="preserve">4.2. </w:t>
      </w:r>
      <w:bookmarkStart w:id="5" w:name="_Hlk88657040"/>
      <w:r w:rsidR="00FB3304">
        <w:rPr>
          <w:rFonts w:ascii="Times New Roman" w:eastAsia="Andale Sans UI" w:hAnsi="Times New Roman" w:cs="Times New Roman"/>
          <w:kern w:val="1"/>
          <w:sz w:val="24"/>
          <w:szCs w:val="24"/>
          <w:lang w:eastAsia="ar-SA"/>
        </w:rPr>
        <w:t>Поставка Т</w:t>
      </w:r>
      <w:r w:rsidRPr="000A1ED9">
        <w:rPr>
          <w:rFonts w:ascii="Times New Roman" w:eastAsia="Andale Sans UI" w:hAnsi="Times New Roman" w:cs="Times New Roman"/>
          <w:kern w:val="1"/>
          <w:sz w:val="24"/>
          <w:szCs w:val="24"/>
          <w:lang w:eastAsia="ar-SA"/>
        </w:rPr>
        <w:t xml:space="preserve">овара осуществляется </w:t>
      </w:r>
      <w:r w:rsidR="00C80B0E">
        <w:rPr>
          <w:rFonts w:ascii="Times New Roman" w:eastAsia="Andale Sans UI" w:hAnsi="Times New Roman" w:cs="Times New Roman"/>
          <w:kern w:val="1"/>
          <w:sz w:val="24"/>
          <w:szCs w:val="24"/>
          <w:lang w:eastAsia="ar-SA"/>
        </w:rPr>
        <w:t xml:space="preserve">путем самовывоза Покупателем со склада Поставщика </w:t>
      </w:r>
      <w:bookmarkEnd w:id="5"/>
      <w:r w:rsidR="00C011F4">
        <w:rPr>
          <w:rFonts w:ascii="Times New Roman" w:eastAsia="Calibri" w:hAnsi="Times New Roman" w:cs="Times New Roman"/>
          <w:sz w:val="24"/>
          <w:szCs w:val="24"/>
        </w:rPr>
        <w:t>в течение 45</w:t>
      </w:r>
      <w:r w:rsidR="00E56EE6" w:rsidRPr="000A1ED9">
        <w:rPr>
          <w:rFonts w:ascii="Times New Roman" w:eastAsia="Calibri" w:hAnsi="Times New Roman" w:cs="Times New Roman"/>
          <w:sz w:val="24"/>
          <w:szCs w:val="24"/>
        </w:rPr>
        <w:t xml:space="preserve"> календарных дней с момента внесения предоплаты</w:t>
      </w:r>
      <w:r w:rsidR="00156EA7" w:rsidRPr="000A1ED9">
        <w:rPr>
          <w:rFonts w:ascii="Times New Roman" w:eastAsia="Calibri" w:hAnsi="Times New Roman" w:cs="Times New Roman"/>
          <w:sz w:val="24"/>
          <w:szCs w:val="24"/>
        </w:rPr>
        <w:t xml:space="preserve"> </w:t>
      </w:r>
      <w:r w:rsidR="00156EA7" w:rsidRPr="0044757E">
        <w:rPr>
          <w:rFonts w:ascii="Times New Roman" w:eastAsia="Calibri" w:hAnsi="Times New Roman" w:cs="Times New Roman"/>
          <w:sz w:val="24"/>
          <w:szCs w:val="24"/>
        </w:rPr>
        <w:t>(п.2.3.1.)</w:t>
      </w:r>
      <w:r w:rsidR="00E56EE6" w:rsidRPr="0044757E">
        <w:rPr>
          <w:rFonts w:ascii="Times New Roman" w:eastAsia="Calibri" w:hAnsi="Times New Roman" w:cs="Times New Roman"/>
          <w:sz w:val="24"/>
          <w:szCs w:val="24"/>
        </w:rPr>
        <w:t xml:space="preserve"> </w:t>
      </w:r>
      <w:r w:rsidR="00E56EE6" w:rsidRPr="000A1ED9">
        <w:rPr>
          <w:rFonts w:ascii="Times New Roman" w:eastAsia="Calibri" w:hAnsi="Times New Roman" w:cs="Times New Roman"/>
          <w:sz w:val="24"/>
          <w:szCs w:val="24"/>
        </w:rPr>
        <w:t xml:space="preserve">по настоящему Договору. </w:t>
      </w:r>
    </w:p>
    <w:p w14:paraId="75D3597A" w14:textId="4CED8373" w:rsidR="00352A7B" w:rsidRPr="000A1ED9" w:rsidRDefault="00C011F4" w:rsidP="00C011F4">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FF0000"/>
          <w:sz w:val="24"/>
          <w:szCs w:val="24"/>
          <w:lang w:eastAsia="ru-RU"/>
        </w:rPr>
        <w:t xml:space="preserve">           </w:t>
      </w:r>
      <w:r w:rsidR="0044757E">
        <w:rPr>
          <w:rFonts w:ascii="Times New Roman" w:eastAsia="Calibri" w:hAnsi="Times New Roman" w:cs="Times New Roman"/>
          <w:sz w:val="24"/>
          <w:szCs w:val="24"/>
        </w:rPr>
        <w:t>4.3</w:t>
      </w:r>
      <w:r w:rsidR="00283AFD">
        <w:rPr>
          <w:rFonts w:ascii="Times New Roman" w:eastAsia="Calibri" w:hAnsi="Times New Roman" w:cs="Times New Roman"/>
          <w:sz w:val="24"/>
          <w:szCs w:val="24"/>
        </w:rPr>
        <w:t>. Приемка Т</w:t>
      </w:r>
      <w:r w:rsidR="00352A7B" w:rsidRPr="000A1ED9">
        <w:rPr>
          <w:rFonts w:ascii="Times New Roman" w:eastAsia="Calibri" w:hAnsi="Times New Roman" w:cs="Times New Roman"/>
          <w:sz w:val="24"/>
          <w:szCs w:val="24"/>
        </w:rPr>
        <w:t xml:space="preserve">овара осуществляется Покупателем в месте доставки в присутствии представителя Поставщика в соответствии с наименованием, количеством, качеством (внешнему виду) и иными </w:t>
      </w:r>
      <w:r w:rsidR="00501D56">
        <w:rPr>
          <w:rFonts w:ascii="Times New Roman" w:eastAsia="Calibri" w:hAnsi="Times New Roman" w:cs="Times New Roman"/>
          <w:sz w:val="24"/>
          <w:szCs w:val="24"/>
        </w:rPr>
        <w:t>характеристиками поставляемого Т</w:t>
      </w:r>
      <w:r w:rsidR="00352A7B" w:rsidRPr="000A1ED9">
        <w:rPr>
          <w:rFonts w:ascii="Times New Roman" w:eastAsia="Calibri" w:hAnsi="Times New Roman" w:cs="Times New Roman"/>
          <w:sz w:val="24"/>
          <w:szCs w:val="24"/>
        </w:rPr>
        <w:t xml:space="preserve">овара, указанными в Спецификации, а также другими условиями Договора. </w:t>
      </w:r>
    </w:p>
    <w:p w14:paraId="481C81CD" w14:textId="3B3AB4A4" w:rsidR="00352A7B" w:rsidRPr="00B33FDC" w:rsidRDefault="0044757E" w:rsidP="00352A7B">
      <w:pPr>
        <w:keepNext/>
        <w:spacing w:after="0" w:line="240" w:lineRule="auto"/>
        <w:ind w:firstLine="709"/>
        <w:jc w:val="both"/>
        <w:rPr>
          <w:rFonts w:ascii="Times New Roman" w:eastAsia="Calibri" w:hAnsi="Times New Roman" w:cs="Times New Roman"/>
          <w:sz w:val="24"/>
          <w:szCs w:val="24"/>
        </w:rPr>
      </w:pPr>
      <w:r w:rsidRPr="00B33FDC">
        <w:rPr>
          <w:rFonts w:ascii="Times New Roman" w:eastAsia="Calibri" w:hAnsi="Times New Roman" w:cs="Times New Roman"/>
          <w:sz w:val="24"/>
          <w:szCs w:val="24"/>
        </w:rPr>
        <w:t>4.4</w:t>
      </w:r>
      <w:r w:rsidR="00352A7B" w:rsidRPr="00B33FDC">
        <w:rPr>
          <w:rFonts w:ascii="Times New Roman" w:eastAsia="Calibri" w:hAnsi="Times New Roman" w:cs="Times New Roman"/>
          <w:sz w:val="24"/>
          <w:szCs w:val="24"/>
        </w:rPr>
        <w:t>. Приемка товара осуществляется Покупателем при предоставле</w:t>
      </w:r>
      <w:r w:rsidR="00CF15AB" w:rsidRPr="00B33FDC">
        <w:rPr>
          <w:rFonts w:ascii="Times New Roman" w:eastAsia="Calibri" w:hAnsi="Times New Roman" w:cs="Times New Roman"/>
          <w:sz w:val="24"/>
          <w:szCs w:val="24"/>
        </w:rPr>
        <w:t>нии Поставщиком одновременно с Т</w:t>
      </w:r>
      <w:r w:rsidR="00352A7B" w:rsidRPr="00B33FDC">
        <w:rPr>
          <w:rFonts w:ascii="Times New Roman" w:eastAsia="Calibri" w:hAnsi="Times New Roman" w:cs="Times New Roman"/>
          <w:sz w:val="24"/>
          <w:szCs w:val="24"/>
        </w:rPr>
        <w:t xml:space="preserve">оваром полного комплекта сопроводительной документации с обязательной в ней ссылкой на номер и дату Договора  (счет, </w:t>
      </w:r>
      <w:r w:rsidR="00156EA7" w:rsidRPr="00B33FDC">
        <w:rPr>
          <w:rFonts w:ascii="Times New Roman" w:eastAsia="Calibri" w:hAnsi="Times New Roman" w:cs="Times New Roman"/>
          <w:sz w:val="24"/>
          <w:szCs w:val="24"/>
        </w:rPr>
        <w:t xml:space="preserve"> товарная накладная/УПД,</w:t>
      </w:r>
      <w:r w:rsidR="00352A7B" w:rsidRPr="00B33FDC">
        <w:rPr>
          <w:rFonts w:ascii="Times New Roman" w:eastAsia="Calibri" w:hAnsi="Times New Roman" w:cs="Times New Roman"/>
          <w:sz w:val="24"/>
          <w:szCs w:val="24"/>
        </w:rPr>
        <w:t xml:space="preserve"> акт</w:t>
      </w:r>
      <w:r w:rsidR="00C011F4" w:rsidRPr="00B33FDC">
        <w:rPr>
          <w:rFonts w:ascii="Times New Roman" w:eastAsia="Calibri" w:hAnsi="Times New Roman" w:cs="Times New Roman"/>
          <w:sz w:val="24"/>
          <w:szCs w:val="24"/>
        </w:rPr>
        <w:t xml:space="preserve"> приема-передачи Товара</w:t>
      </w:r>
      <w:r w:rsidR="00352A7B" w:rsidRPr="00B33FDC">
        <w:rPr>
          <w:rFonts w:ascii="Times New Roman" w:eastAsia="Calibri" w:hAnsi="Times New Roman" w:cs="Times New Roman"/>
          <w:sz w:val="24"/>
          <w:szCs w:val="24"/>
        </w:rPr>
        <w:t xml:space="preserve">), </w:t>
      </w:r>
      <w:r w:rsidR="00352A7B" w:rsidRPr="00B33FDC">
        <w:rPr>
          <w:rFonts w:ascii="Times New Roman" w:eastAsia="Andale Sans UI" w:hAnsi="Times New Roman" w:cs="Times New Roman"/>
          <w:kern w:val="1"/>
          <w:sz w:val="24"/>
          <w:szCs w:val="24"/>
          <w:lang w:eastAsia="ar-SA"/>
        </w:rPr>
        <w:t>а также при предоставлении всех документов, относящихся к товару (</w:t>
      </w:r>
      <w:r w:rsidR="00352A7B" w:rsidRPr="00B33FDC">
        <w:rPr>
          <w:rFonts w:ascii="Times New Roman" w:eastAsia="Calibri" w:hAnsi="Times New Roman" w:cs="Times New Roman"/>
          <w:sz w:val="24"/>
          <w:szCs w:val="24"/>
        </w:rPr>
        <w:t>инструкция или руководство по эксплуатации на русском языке, иная необходимая документация,</w:t>
      </w:r>
      <w:r w:rsidR="00B33FDC">
        <w:rPr>
          <w:rFonts w:ascii="Times New Roman" w:eastAsia="Calibri" w:hAnsi="Times New Roman" w:cs="Times New Roman"/>
          <w:sz w:val="24"/>
          <w:szCs w:val="24"/>
        </w:rPr>
        <w:t xml:space="preserve"> которая поставляется вместе с Т</w:t>
      </w:r>
      <w:r w:rsidR="00352A7B" w:rsidRPr="00B33FDC">
        <w:rPr>
          <w:rFonts w:ascii="Times New Roman" w:eastAsia="Calibri" w:hAnsi="Times New Roman" w:cs="Times New Roman"/>
          <w:sz w:val="24"/>
          <w:szCs w:val="24"/>
        </w:rPr>
        <w:t>оваром данного вида</w:t>
      </w:r>
      <w:r w:rsidR="00352A7B" w:rsidRPr="00B33FDC">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r w:rsidR="00352A7B" w:rsidRPr="00B33FDC">
        <w:rPr>
          <w:rFonts w:ascii="Times New Roman" w:eastAsia="Calibri" w:hAnsi="Times New Roman" w:cs="Times New Roman"/>
          <w:sz w:val="24"/>
          <w:szCs w:val="24"/>
        </w:rPr>
        <w:t xml:space="preserve">). Без предоставления документов, относящихся к </w:t>
      </w:r>
      <w:r w:rsidR="00FC7981" w:rsidRPr="00B33FDC">
        <w:rPr>
          <w:rFonts w:ascii="Times New Roman" w:eastAsia="Calibri" w:hAnsi="Times New Roman" w:cs="Times New Roman"/>
          <w:sz w:val="24"/>
          <w:szCs w:val="24"/>
        </w:rPr>
        <w:t>Т</w:t>
      </w:r>
      <w:r w:rsidR="00352A7B" w:rsidRPr="00B33FDC">
        <w:rPr>
          <w:rFonts w:ascii="Times New Roman" w:eastAsia="Calibri" w:hAnsi="Times New Roman" w:cs="Times New Roman"/>
          <w:sz w:val="24"/>
          <w:szCs w:val="24"/>
        </w:rPr>
        <w:t>овару, поставка товара считается некомплектной.</w:t>
      </w:r>
    </w:p>
    <w:p w14:paraId="08AC5F48" w14:textId="4B718879" w:rsidR="00352A7B" w:rsidRPr="000A1ED9" w:rsidRDefault="0044757E" w:rsidP="00352A7B">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Calibri" w:hAnsi="Times New Roman" w:cs="Times New Roman"/>
          <w:sz w:val="24"/>
          <w:szCs w:val="24"/>
        </w:rPr>
        <w:t>4.5</w:t>
      </w:r>
      <w:r w:rsidR="00352A7B" w:rsidRPr="000A1ED9">
        <w:rPr>
          <w:rFonts w:ascii="Times New Roman" w:eastAsia="Calibri" w:hAnsi="Times New Roman" w:cs="Times New Roman"/>
          <w:sz w:val="24"/>
          <w:szCs w:val="24"/>
        </w:rPr>
        <w:t xml:space="preserve">. </w:t>
      </w:r>
      <w:bookmarkStart w:id="6" w:name="_Hlk88656985"/>
      <w:r w:rsidR="00FC7981" w:rsidRPr="000A1ED9">
        <w:rPr>
          <w:rFonts w:ascii="Times New Roman" w:eastAsia="Andale Sans UI" w:hAnsi="Times New Roman" w:cs="Times New Roman"/>
          <w:kern w:val="1"/>
          <w:sz w:val="24"/>
          <w:szCs w:val="24"/>
          <w:lang w:eastAsia="ar-SA"/>
        </w:rPr>
        <w:t>Приемка Т</w:t>
      </w:r>
      <w:r w:rsidR="00352A7B" w:rsidRPr="000A1ED9">
        <w:rPr>
          <w:rFonts w:ascii="Times New Roman" w:eastAsia="Andale Sans UI" w:hAnsi="Times New Roman" w:cs="Times New Roman"/>
          <w:kern w:val="1"/>
          <w:sz w:val="24"/>
          <w:szCs w:val="24"/>
          <w:lang w:eastAsia="ar-SA"/>
        </w:rPr>
        <w:t xml:space="preserve">овара оформляется </w:t>
      </w:r>
      <w:r w:rsidR="00FC7981" w:rsidRPr="000A1ED9">
        <w:rPr>
          <w:rFonts w:ascii="Times New Roman" w:eastAsia="Andale Sans UI" w:hAnsi="Times New Roman" w:cs="Times New Roman"/>
          <w:kern w:val="1"/>
          <w:sz w:val="24"/>
          <w:szCs w:val="24"/>
          <w:lang w:eastAsia="ar-SA"/>
        </w:rPr>
        <w:t>товарной накладной</w:t>
      </w:r>
      <w:r w:rsidR="00570823">
        <w:rPr>
          <w:rFonts w:ascii="Times New Roman" w:eastAsia="Andale Sans UI" w:hAnsi="Times New Roman" w:cs="Times New Roman"/>
          <w:kern w:val="1"/>
          <w:sz w:val="24"/>
          <w:szCs w:val="24"/>
          <w:lang w:eastAsia="ar-SA"/>
        </w:rPr>
        <w:t>/УПД и а</w:t>
      </w:r>
      <w:r w:rsidR="00FC7981" w:rsidRPr="000A1ED9">
        <w:rPr>
          <w:rFonts w:ascii="Times New Roman" w:eastAsia="Andale Sans UI" w:hAnsi="Times New Roman" w:cs="Times New Roman"/>
          <w:kern w:val="1"/>
          <w:sz w:val="24"/>
          <w:szCs w:val="24"/>
          <w:lang w:eastAsia="ar-SA"/>
        </w:rPr>
        <w:t>ктом</w:t>
      </w:r>
      <w:r w:rsidR="00C011F4">
        <w:rPr>
          <w:rFonts w:ascii="Times New Roman" w:eastAsia="Andale Sans UI" w:hAnsi="Times New Roman" w:cs="Times New Roman"/>
          <w:kern w:val="1"/>
          <w:sz w:val="24"/>
          <w:szCs w:val="24"/>
          <w:lang w:eastAsia="ar-SA"/>
        </w:rPr>
        <w:t xml:space="preserve"> приема-передачи Товара</w:t>
      </w:r>
      <w:r w:rsidR="00FC7981" w:rsidRPr="000A1ED9">
        <w:rPr>
          <w:rFonts w:ascii="Times New Roman" w:eastAsia="Andale Sans UI" w:hAnsi="Times New Roman" w:cs="Times New Roman"/>
          <w:kern w:val="1"/>
          <w:sz w:val="24"/>
          <w:szCs w:val="24"/>
          <w:lang w:eastAsia="ar-SA"/>
        </w:rPr>
        <w:t xml:space="preserve">, </w:t>
      </w:r>
      <w:r w:rsidR="00452677">
        <w:rPr>
          <w:rFonts w:ascii="Times New Roman" w:eastAsia="Andale Sans UI" w:hAnsi="Times New Roman" w:cs="Times New Roman"/>
          <w:kern w:val="1"/>
          <w:sz w:val="24"/>
          <w:szCs w:val="24"/>
          <w:lang w:eastAsia="ar-SA"/>
        </w:rPr>
        <w:t>которые составляются в 2 (д</w:t>
      </w:r>
      <w:r w:rsidR="00352A7B" w:rsidRPr="000A1ED9">
        <w:rPr>
          <w:rFonts w:ascii="Times New Roman" w:eastAsia="Andale Sans UI" w:hAnsi="Times New Roman" w:cs="Times New Roman"/>
          <w:kern w:val="1"/>
          <w:sz w:val="24"/>
          <w:szCs w:val="24"/>
          <w:lang w:eastAsia="ar-SA"/>
        </w:rPr>
        <w:t xml:space="preserve">вух) экземплярах и подписываются Покупателем и Поставщиком. </w:t>
      </w:r>
      <w:bookmarkEnd w:id="6"/>
    </w:p>
    <w:p w14:paraId="61397E15" w14:textId="1F8C16FB" w:rsidR="00352A7B" w:rsidRPr="000A1ED9" w:rsidRDefault="0044757E" w:rsidP="00352A7B">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Andale Sans UI" w:hAnsi="Times New Roman" w:cs="Times New Roman"/>
          <w:kern w:val="1"/>
          <w:sz w:val="24"/>
          <w:szCs w:val="24"/>
          <w:lang w:eastAsia="ar-SA"/>
        </w:rPr>
        <w:t>4.6</w:t>
      </w:r>
      <w:r w:rsidR="00352A7B" w:rsidRPr="000A1ED9">
        <w:rPr>
          <w:rFonts w:ascii="Times New Roman" w:eastAsia="Andale Sans UI" w:hAnsi="Times New Roman" w:cs="Times New Roman"/>
          <w:kern w:val="1"/>
          <w:sz w:val="24"/>
          <w:szCs w:val="24"/>
          <w:lang w:eastAsia="ar-SA"/>
        </w:rPr>
        <w:t xml:space="preserve">. </w:t>
      </w:r>
      <w:r w:rsidR="00352A7B" w:rsidRPr="000A1ED9">
        <w:rPr>
          <w:rFonts w:ascii="Times New Roman" w:eastAsia="Calibri" w:hAnsi="Times New Roman" w:cs="Times New Roman"/>
          <w:sz w:val="24"/>
          <w:szCs w:val="24"/>
        </w:rPr>
        <w:t>При выявлении несоответствий Товара (его части) положениям Спецификации и/или со</w:t>
      </w:r>
      <w:r w:rsidR="00AD2C08">
        <w:rPr>
          <w:rFonts w:ascii="Times New Roman" w:eastAsia="Calibri" w:hAnsi="Times New Roman" w:cs="Times New Roman"/>
          <w:sz w:val="24"/>
          <w:szCs w:val="24"/>
        </w:rPr>
        <w:t>проводительной документации на Т</w:t>
      </w:r>
      <w:r w:rsidR="00352A7B" w:rsidRPr="000A1ED9">
        <w:rPr>
          <w:rFonts w:ascii="Times New Roman" w:eastAsia="Calibri" w:hAnsi="Times New Roman" w:cs="Times New Roman"/>
          <w:sz w:val="24"/>
          <w:szCs w:val="24"/>
        </w:rPr>
        <w:t>овар, П</w:t>
      </w:r>
      <w:r w:rsidR="00FC7981" w:rsidRPr="000A1ED9">
        <w:rPr>
          <w:rFonts w:ascii="Times New Roman" w:eastAsia="Calibri" w:hAnsi="Times New Roman" w:cs="Times New Roman"/>
          <w:sz w:val="24"/>
          <w:szCs w:val="24"/>
        </w:rPr>
        <w:t>окупатель вправе отказаться от Т</w:t>
      </w:r>
      <w:r w:rsidR="00352A7B" w:rsidRPr="000A1ED9">
        <w:rPr>
          <w:rFonts w:ascii="Times New Roman" w:eastAsia="Calibri" w:hAnsi="Times New Roman" w:cs="Times New Roman"/>
          <w:sz w:val="24"/>
          <w:szCs w:val="24"/>
        </w:rPr>
        <w:t>овара, установленном Спецификацией к Договору, или потребовать устранения недостатков, выявленных при п</w:t>
      </w:r>
      <w:r w:rsidR="00501D56">
        <w:rPr>
          <w:rFonts w:ascii="Times New Roman" w:eastAsia="Calibri" w:hAnsi="Times New Roman" w:cs="Times New Roman"/>
          <w:sz w:val="24"/>
          <w:szCs w:val="24"/>
        </w:rPr>
        <w:t>риемке Т</w:t>
      </w:r>
      <w:r w:rsidR="00352A7B" w:rsidRPr="000A1ED9">
        <w:rPr>
          <w:rFonts w:ascii="Times New Roman" w:eastAsia="Calibri" w:hAnsi="Times New Roman" w:cs="Times New Roman"/>
          <w:sz w:val="24"/>
          <w:szCs w:val="24"/>
        </w:rPr>
        <w:t>овара (в том ч</w:t>
      </w:r>
      <w:r w:rsidR="00FB3304">
        <w:rPr>
          <w:rFonts w:ascii="Times New Roman" w:eastAsia="Calibri" w:hAnsi="Times New Roman" w:cs="Times New Roman"/>
          <w:sz w:val="24"/>
          <w:szCs w:val="24"/>
        </w:rPr>
        <w:t>исле доукомплектования, замены Т</w:t>
      </w:r>
      <w:r w:rsidR="00352A7B" w:rsidRPr="000A1ED9">
        <w:rPr>
          <w:rFonts w:ascii="Times New Roman" w:eastAsia="Calibri" w:hAnsi="Times New Roman" w:cs="Times New Roman"/>
          <w:sz w:val="24"/>
          <w:szCs w:val="24"/>
        </w:rPr>
        <w:t>о</w:t>
      </w:r>
      <w:r w:rsidR="00C011F4">
        <w:rPr>
          <w:rFonts w:ascii="Times New Roman" w:eastAsia="Calibri" w:hAnsi="Times New Roman" w:cs="Times New Roman"/>
          <w:sz w:val="24"/>
          <w:szCs w:val="24"/>
        </w:rPr>
        <w:t>вара ненадлежащего качества на Т</w:t>
      </w:r>
      <w:r w:rsidR="00352A7B" w:rsidRPr="000A1ED9">
        <w:rPr>
          <w:rFonts w:ascii="Times New Roman" w:eastAsia="Calibri" w:hAnsi="Times New Roman" w:cs="Times New Roman"/>
          <w:sz w:val="24"/>
          <w:szCs w:val="24"/>
        </w:rPr>
        <w:t xml:space="preserve">овар, соответствующий положениям Договора). Все сопутствующие расходы, включая </w:t>
      </w:r>
      <w:r w:rsidR="00FC7981" w:rsidRPr="000A1ED9">
        <w:rPr>
          <w:rFonts w:ascii="Times New Roman" w:eastAsia="Calibri" w:hAnsi="Times New Roman" w:cs="Times New Roman"/>
          <w:sz w:val="24"/>
          <w:szCs w:val="24"/>
        </w:rPr>
        <w:t>расходы на вывоз ненадлежащего Т</w:t>
      </w:r>
      <w:r w:rsidR="00156EA7" w:rsidRPr="000A1ED9">
        <w:rPr>
          <w:rFonts w:ascii="Times New Roman" w:eastAsia="Calibri" w:hAnsi="Times New Roman" w:cs="Times New Roman"/>
          <w:sz w:val="24"/>
          <w:szCs w:val="24"/>
        </w:rPr>
        <w:t>овара и поставку надлежащего Т</w:t>
      </w:r>
      <w:r w:rsidR="00352A7B" w:rsidRPr="000A1ED9">
        <w:rPr>
          <w:rFonts w:ascii="Times New Roman" w:eastAsia="Calibri" w:hAnsi="Times New Roman" w:cs="Times New Roman"/>
          <w:sz w:val="24"/>
          <w:szCs w:val="24"/>
        </w:rPr>
        <w:t>овара, несет Поставщик.</w:t>
      </w:r>
    </w:p>
    <w:p w14:paraId="75A6DCC5" w14:textId="0DF7535D" w:rsidR="00352A7B" w:rsidRPr="000A1ED9" w:rsidRDefault="00C52873" w:rsidP="00352A7B">
      <w:pPr>
        <w:keepNext/>
        <w:spacing w:after="0" w:line="240" w:lineRule="auto"/>
        <w:ind w:firstLine="708"/>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Устранение недостатков Т</w:t>
      </w:r>
      <w:r w:rsidR="00352A7B" w:rsidRPr="000A1ED9">
        <w:rPr>
          <w:rFonts w:ascii="Times New Roman" w:eastAsia="Andale Sans UI" w:hAnsi="Times New Roman" w:cs="Times New Roman"/>
          <w:color w:val="000000"/>
          <w:kern w:val="1"/>
          <w:sz w:val="24"/>
          <w:szCs w:val="24"/>
          <w:lang w:eastAsia="ar-SA"/>
        </w:rPr>
        <w:t xml:space="preserve">овара Поставщик осуществляет своими силами не позднее </w:t>
      </w:r>
      <w:r w:rsidR="00156EA7" w:rsidRPr="000A1ED9">
        <w:rPr>
          <w:rFonts w:ascii="Times New Roman" w:eastAsia="Andale Sans UI" w:hAnsi="Times New Roman" w:cs="Times New Roman"/>
          <w:kern w:val="1"/>
          <w:sz w:val="24"/>
          <w:szCs w:val="24"/>
          <w:lang w:eastAsia="ar-SA"/>
        </w:rPr>
        <w:t>60</w:t>
      </w:r>
      <w:r w:rsidRPr="000A1ED9">
        <w:rPr>
          <w:rFonts w:ascii="Times New Roman" w:eastAsia="Andale Sans UI" w:hAnsi="Times New Roman" w:cs="Times New Roman"/>
          <w:kern w:val="1"/>
          <w:sz w:val="24"/>
          <w:szCs w:val="24"/>
          <w:lang w:eastAsia="ar-SA"/>
        </w:rPr>
        <w:t xml:space="preserve">-ти </w:t>
      </w:r>
      <w:r w:rsidR="00352A7B" w:rsidRPr="000A1ED9">
        <w:rPr>
          <w:rFonts w:ascii="Times New Roman" w:eastAsia="Andale Sans UI" w:hAnsi="Times New Roman" w:cs="Times New Roman"/>
          <w:color w:val="000000"/>
          <w:kern w:val="1"/>
          <w:sz w:val="24"/>
          <w:szCs w:val="24"/>
          <w:lang w:eastAsia="ar-SA"/>
        </w:rPr>
        <w:t>дней с момента получения уведомления об отказе от приемки товара, если иной срок не согласован Сторонами.</w:t>
      </w:r>
    </w:p>
    <w:p w14:paraId="1D70560C" w14:textId="0F994902" w:rsidR="00352A7B" w:rsidRPr="000A1ED9" w:rsidRDefault="0044757E"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6"/>
          <w:sz w:val="24"/>
          <w:szCs w:val="24"/>
          <w:lang w:eastAsia="ar-SA"/>
        </w:rPr>
        <w:t>4.7</w:t>
      </w:r>
      <w:r w:rsidR="00352A7B" w:rsidRPr="000A1ED9">
        <w:rPr>
          <w:rFonts w:ascii="Times New Roman" w:eastAsia="Andale Sans UI" w:hAnsi="Times New Roman" w:cs="Times New Roman"/>
          <w:kern w:val="16"/>
          <w:sz w:val="24"/>
          <w:szCs w:val="24"/>
          <w:lang w:eastAsia="ar-SA"/>
        </w:rPr>
        <w:t xml:space="preserve">. </w:t>
      </w:r>
      <w:r w:rsidR="00352A7B" w:rsidRPr="000A1ED9">
        <w:rPr>
          <w:rFonts w:ascii="Times New Roman" w:eastAsia="Andale Sans UI" w:hAnsi="Times New Roman" w:cs="Times New Roman"/>
          <w:kern w:val="1"/>
          <w:sz w:val="24"/>
          <w:szCs w:val="24"/>
          <w:lang w:eastAsia="ar-SA"/>
        </w:rPr>
        <w:t>Риск случайной гибели, утраты или случайного повреждения Товара до его приемки (до подписания</w:t>
      </w:r>
      <w:r w:rsidR="00B17E2D">
        <w:rPr>
          <w:rFonts w:ascii="Times New Roman" w:eastAsia="Andale Sans UI" w:hAnsi="Times New Roman" w:cs="Times New Roman"/>
          <w:kern w:val="1"/>
          <w:sz w:val="24"/>
          <w:szCs w:val="24"/>
          <w:lang w:eastAsia="ar-SA"/>
        </w:rPr>
        <w:t xml:space="preserve"> А</w:t>
      </w:r>
      <w:r w:rsidR="002004A9">
        <w:rPr>
          <w:rFonts w:ascii="Times New Roman" w:eastAsia="Andale Sans UI" w:hAnsi="Times New Roman" w:cs="Times New Roman"/>
          <w:kern w:val="1"/>
          <w:sz w:val="24"/>
          <w:szCs w:val="24"/>
          <w:lang w:eastAsia="ar-SA"/>
        </w:rPr>
        <w:t>кта приема-передачи Товара</w:t>
      </w:r>
      <w:r w:rsidR="00352A7B" w:rsidRPr="000A1ED9">
        <w:rPr>
          <w:rFonts w:ascii="Times New Roman" w:eastAsia="Andale Sans UI" w:hAnsi="Times New Roman" w:cs="Times New Roman"/>
          <w:kern w:val="1"/>
          <w:sz w:val="24"/>
          <w:szCs w:val="24"/>
          <w:lang w:eastAsia="ar-SA"/>
        </w:rPr>
        <w:t xml:space="preserve">) Покупателем несет Поставщик. </w:t>
      </w:r>
    </w:p>
    <w:p w14:paraId="79A1D429" w14:textId="757DA62A" w:rsidR="00352A7B" w:rsidRPr="000A1ED9" w:rsidRDefault="0044757E" w:rsidP="00352A7B">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352A7B" w:rsidRPr="000A1ED9">
        <w:rPr>
          <w:rFonts w:ascii="Times New Roman" w:eastAsia="Calibri" w:hAnsi="Times New Roman" w:cs="Times New Roman"/>
          <w:sz w:val="24"/>
          <w:szCs w:val="24"/>
        </w:rPr>
        <w:t xml:space="preserve">. Право собственности на поставленный по Договору Товар переходит Покупателю с даты подписания Сторонами </w:t>
      </w:r>
      <w:r w:rsidR="00B17E2D">
        <w:rPr>
          <w:rFonts w:ascii="Times New Roman" w:eastAsia="Calibri" w:hAnsi="Times New Roman" w:cs="Times New Roman"/>
          <w:sz w:val="24"/>
          <w:szCs w:val="24"/>
        </w:rPr>
        <w:t>А</w:t>
      </w:r>
      <w:r w:rsidR="002004A9">
        <w:rPr>
          <w:rFonts w:ascii="Times New Roman" w:eastAsia="Calibri" w:hAnsi="Times New Roman" w:cs="Times New Roman"/>
          <w:sz w:val="24"/>
          <w:szCs w:val="24"/>
        </w:rPr>
        <w:t>кта приема-передачи Товара</w:t>
      </w:r>
      <w:r w:rsidR="002C488D" w:rsidRPr="000A1ED9">
        <w:rPr>
          <w:rFonts w:ascii="Times New Roman" w:eastAsia="Calibri" w:hAnsi="Times New Roman" w:cs="Times New Roman"/>
          <w:sz w:val="24"/>
          <w:szCs w:val="24"/>
        </w:rPr>
        <w:t xml:space="preserve">. </w:t>
      </w:r>
    </w:p>
    <w:p w14:paraId="6D9ADB50" w14:textId="77777777" w:rsidR="00352A7B" w:rsidRPr="000A1ED9" w:rsidRDefault="00352A7B" w:rsidP="00352A7B">
      <w:pPr>
        <w:spacing w:after="0" w:line="240" w:lineRule="auto"/>
        <w:ind w:firstLine="708"/>
        <w:jc w:val="both"/>
        <w:rPr>
          <w:rFonts w:ascii="Times New Roman" w:eastAsia="Calibri" w:hAnsi="Times New Roman" w:cs="Times New Roman"/>
          <w:b/>
          <w:color w:val="000000"/>
          <w:sz w:val="24"/>
          <w:szCs w:val="24"/>
        </w:rPr>
      </w:pPr>
    </w:p>
    <w:p w14:paraId="1447BA49" w14:textId="05105BD0" w:rsidR="00352A7B" w:rsidRPr="000A1ED9" w:rsidRDefault="00124E4A" w:rsidP="00352A7B">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lastRenderedPageBreak/>
        <w:t>5</w:t>
      </w:r>
      <w:r w:rsidR="00352A7B" w:rsidRPr="000A1ED9">
        <w:rPr>
          <w:rFonts w:ascii="Times New Roman" w:eastAsia="Andale Sans UI" w:hAnsi="Times New Roman" w:cs="Times New Roman"/>
          <w:b/>
          <w:kern w:val="1"/>
          <w:sz w:val="24"/>
          <w:szCs w:val="24"/>
          <w:lang w:eastAsia="ar-SA"/>
        </w:rPr>
        <w:t>. Ответственность сторон</w:t>
      </w:r>
    </w:p>
    <w:p w14:paraId="1EC24210" w14:textId="77777777" w:rsidR="00352A7B" w:rsidRPr="000A1ED9" w:rsidRDefault="00352A7B" w:rsidP="00352A7B">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1D6D147D" w14:textId="043F7A20"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и условиями настоящего Договора.</w:t>
      </w:r>
    </w:p>
    <w:p w14:paraId="7CB7CD7B" w14:textId="62DDA0CA"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color w:val="000000"/>
          <w:kern w:val="2"/>
          <w:sz w:val="24"/>
          <w:szCs w:val="24"/>
          <w:lang w:eastAsia="ar-SA"/>
        </w:rPr>
        <w:t>5</w:t>
      </w:r>
      <w:r w:rsidR="00352A7B" w:rsidRPr="000A1ED9">
        <w:rPr>
          <w:rFonts w:ascii="Times New Roman" w:eastAsia="Andale Sans UI" w:hAnsi="Times New Roman" w:cs="Times New Roman"/>
          <w:color w:val="000000"/>
          <w:kern w:val="2"/>
          <w:sz w:val="24"/>
          <w:szCs w:val="24"/>
          <w:lang w:eastAsia="ar-SA"/>
        </w:rPr>
        <w:t>.2.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вправе направить Поставщику требование об уплате неустойки (штрафа, пени).</w:t>
      </w:r>
    </w:p>
    <w:p w14:paraId="3252F23A" w14:textId="361A2BBD" w:rsidR="00352A7B" w:rsidRPr="000A1ED9" w:rsidRDefault="00124E4A" w:rsidP="00352A7B">
      <w:pPr>
        <w:widowControl w:val="0"/>
        <w:suppressAutoHyphens/>
        <w:spacing w:after="0" w:line="240" w:lineRule="auto"/>
        <w:ind w:firstLine="708"/>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.3. Пеня начисляется за каждый день просрочки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33236F5E" w14:textId="0814AAC2"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.4. В случае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w:t>
      </w:r>
      <w:r w:rsidR="00352A7B" w:rsidRPr="000A1ED9">
        <w:rPr>
          <w:rFonts w:ascii="Times New Roman" w:eastAsia="Andale Sans UI" w:hAnsi="Times New Roman" w:cs="Times New Roman"/>
          <w:color w:val="000000"/>
          <w:kern w:val="2"/>
          <w:sz w:val="24"/>
          <w:szCs w:val="24"/>
          <w:lang w:eastAsia="ar-SA"/>
        </w:rPr>
        <w:t>Поставщик уплачивает Покупателю штраф в размере 10% цены Договора.</w:t>
      </w:r>
    </w:p>
    <w:p w14:paraId="717429E2" w14:textId="30DC9C68"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color w:val="000000"/>
          <w:kern w:val="2"/>
          <w:sz w:val="24"/>
          <w:szCs w:val="24"/>
          <w:lang w:eastAsia="ar-SA"/>
        </w:rPr>
        <w:t>5</w:t>
      </w:r>
      <w:r w:rsidR="00352A7B" w:rsidRPr="000A1ED9">
        <w:rPr>
          <w:rFonts w:ascii="Times New Roman" w:eastAsia="Andale Sans UI" w:hAnsi="Times New Roman" w:cs="Times New Roman"/>
          <w:color w:val="000000"/>
          <w:kern w:val="2"/>
          <w:sz w:val="24"/>
          <w:szCs w:val="24"/>
          <w:lang w:eastAsia="ar-SA"/>
        </w:rPr>
        <w:t>.5. Покупатель вправе удержать неустойку (штраф, пеню) при проведении расчетов за поставку товара.</w:t>
      </w:r>
    </w:p>
    <w:p w14:paraId="1077C0E9" w14:textId="6A9EFE5D"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.6.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неустойки (штрафа, пени). Пеня начисляется за каждый день просрочки исполнения Покупателем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5D305D38" w14:textId="6A81911B"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.7. Указанная в настоящем разделе Договора неустойка (штраф, пени) взимаются за каждое нарушение в отдельности.</w:t>
      </w:r>
    </w:p>
    <w:p w14:paraId="23751E7D" w14:textId="56B79996"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.8.  В случае полного или частичного нарушения условий Договора одной из Сторон, виновная Сторона обязана возместить другой Стороне причиненные убытки в полном размере без учета штрафных санкций в соответствии с действующим законодательством Российской Федерации.</w:t>
      </w:r>
    </w:p>
    <w:p w14:paraId="5F1F5F86" w14:textId="7761E26C"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.9. Применение штрафных санкций не освобождает Стороны от исполнения обязательств по настоящему Договору.</w:t>
      </w:r>
    </w:p>
    <w:p w14:paraId="51A087C6" w14:textId="250362F4" w:rsidR="00352A7B"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.10. Общая сумма штрафных санкций, начисляемых в соответствии с настоящим Договором, не может превышать цены Договора. </w:t>
      </w:r>
    </w:p>
    <w:p w14:paraId="0DF7F127" w14:textId="77777777" w:rsidR="00DD10B1" w:rsidRPr="000A1ED9" w:rsidRDefault="00DD10B1"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p>
    <w:p w14:paraId="1B88B8D4" w14:textId="2415892C" w:rsidR="00352A7B" w:rsidRPr="000A1ED9" w:rsidRDefault="00124E4A" w:rsidP="00352A7B">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r w:rsidRPr="000A1ED9">
        <w:rPr>
          <w:rFonts w:ascii="Times New Roman" w:eastAsia="Andale Sans UI" w:hAnsi="Times New Roman" w:cs="Times New Roman"/>
          <w:b/>
          <w:bCs/>
          <w:color w:val="000000"/>
          <w:kern w:val="1"/>
          <w:sz w:val="24"/>
          <w:szCs w:val="24"/>
          <w:lang w:eastAsia="ar-SA"/>
        </w:rPr>
        <w:t>6</w:t>
      </w:r>
      <w:r w:rsidR="00352A7B" w:rsidRPr="000A1ED9">
        <w:rPr>
          <w:rFonts w:ascii="Times New Roman" w:eastAsia="Andale Sans UI" w:hAnsi="Times New Roman" w:cs="Times New Roman"/>
          <w:b/>
          <w:bCs/>
          <w:color w:val="000000"/>
          <w:kern w:val="1"/>
          <w:sz w:val="24"/>
          <w:szCs w:val="24"/>
          <w:lang w:eastAsia="ar-SA"/>
        </w:rPr>
        <w:t>. Внесение изменений в Договор</w:t>
      </w:r>
    </w:p>
    <w:p w14:paraId="6DB75BDE" w14:textId="45B6894A"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6</w:t>
      </w:r>
      <w:r w:rsidR="00352A7B" w:rsidRPr="000A1ED9">
        <w:rPr>
          <w:rFonts w:ascii="Times New Roman" w:eastAsia="Andale Sans UI" w:hAnsi="Times New Roman" w:cs="Times New Roman"/>
          <w:color w:val="000000"/>
          <w:kern w:val="1"/>
          <w:sz w:val="24"/>
          <w:szCs w:val="24"/>
          <w:lang w:eastAsia="ar-SA"/>
        </w:rPr>
        <w:t>.1. Все изменения и дополнения к настоящему Договору, осуществляются путем подписания Сторонами дополнительных соглашений к настоящему Договору. Подписанные Сторонами дополнительные соглашения к настоящему Договору являются его неотъемлемой частью.</w:t>
      </w:r>
    </w:p>
    <w:p w14:paraId="2E4C5859" w14:textId="747077EF"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6</w:t>
      </w:r>
      <w:r w:rsidR="00352A7B" w:rsidRPr="000A1ED9">
        <w:rPr>
          <w:rFonts w:ascii="Times New Roman" w:eastAsia="Andale Sans UI" w:hAnsi="Times New Roman" w:cs="Times New Roman"/>
          <w:color w:val="000000"/>
          <w:kern w:val="1"/>
          <w:sz w:val="24"/>
          <w:szCs w:val="24"/>
          <w:lang w:eastAsia="ar-SA"/>
        </w:rPr>
        <w:t>.2. Все изменения и дополнения к настоящему Договору осуществляются с учетом положений и требований законодательства Российской Федерации.</w:t>
      </w:r>
    </w:p>
    <w:p w14:paraId="41E61C2F" w14:textId="77777777" w:rsidR="00352A7B" w:rsidRPr="000A1ED9" w:rsidRDefault="00352A7B" w:rsidP="00352A7B">
      <w:pPr>
        <w:spacing w:after="0" w:line="240" w:lineRule="auto"/>
        <w:jc w:val="both"/>
        <w:rPr>
          <w:rFonts w:ascii="Times New Roman" w:eastAsia="Calibri" w:hAnsi="Times New Roman" w:cs="Times New Roman"/>
          <w:color w:val="000000"/>
          <w:sz w:val="24"/>
          <w:szCs w:val="24"/>
        </w:rPr>
      </w:pPr>
    </w:p>
    <w:p w14:paraId="33D40659" w14:textId="6F3D877B" w:rsidR="00352A7B" w:rsidRPr="000A1ED9" w:rsidRDefault="00E84CE0" w:rsidP="00352A7B">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7</w:t>
      </w:r>
      <w:r w:rsidR="00352A7B" w:rsidRPr="000A1ED9">
        <w:rPr>
          <w:rFonts w:ascii="Times New Roman" w:eastAsia="Andale Sans UI" w:hAnsi="Times New Roman" w:cs="Times New Roman"/>
          <w:b/>
          <w:kern w:val="1"/>
          <w:sz w:val="24"/>
          <w:szCs w:val="24"/>
          <w:lang w:eastAsia="ar-SA"/>
        </w:rPr>
        <w:t>. Расторжение Договора</w:t>
      </w:r>
    </w:p>
    <w:p w14:paraId="680464EA" w14:textId="77777777" w:rsidR="00352A7B" w:rsidRPr="000A1ED9" w:rsidRDefault="00352A7B" w:rsidP="00352A7B">
      <w:pPr>
        <w:widowControl w:val="0"/>
        <w:suppressAutoHyphens/>
        <w:spacing w:after="0" w:line="240" w:lineRule="auto"/>
        <w:jc w:val="center"/>
        <w:rPr>
          <w:rFonts w:ascii="Times New Roman" w:eastAsia="Andale Sans UI" w:hAnsi="Times New Roman" w:cs="Times New Roman"/>
          <w:b/>
          <w:kern w:val="1"/>
          <w:sz w:val="24"/>
          <w:szCs w:val="24"/>
          <w:lang w:eastAsia="ar-SA"/>
        </w:rPr>
      </w:pPr>
    </w:p>
    <w:p w14:paraId="4FB58700" w14:textId="16E09D65"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Andale Sans UI" w:hAnsi="Times New Roman" w:cs="Times New Roman"/>
          <w:color w:val="000000"/>
          <w:kern w:val="1"/>
          <w:sz w:val="24"/>
          <w:szCs w:val="24"/>
          <w:lang w:eastAsia="ar-SA"/>
        </w:rPr>
        <w:lastRenderedPageBreak/>
        <w:t xml:space="preserve">            7.1. </w:t>
      </w:r>
      <w:r w:rsidR="00352A7B" w:rsidRPr="000A1ED9">
        <w:rPr>
          <w:rFonts w:ascii="Times New Roman" w:eastAsia="Andale Sans UI" w:hAnsi="Times New Roman" w:cs="Times New Roman"/>
          <w:color w:val="000000"/>
          <w:kern w:val="1"/>
          <w:sz w:val="24"/>
          <w:szCs w:val="24"/>
          <w:lang w:eastAsia="ar-SA"/>
        </w:rPr>
        <w:t xml:space="preserve"> </w:t>
      </w:r>
      <w:r w:rsidR="007605D1" w:rsidRPr="000A1ED9">
        <w:rPr>
          <w:rFonts w:ascii="Times New Roman" w:eastAsia="Times New Roman" w:hAnsi="Times New Roman" w:cs="Times New Roman"/>
          <w:color w:val="00000A"/>
          <w:sz w:val="24"/>
          <w:szCs w:val="24"/>
          <w:lang w:eastAsia="ru-RU"/>
        </w:rPr>
        <w:t>Договор может быть расторгнут по соглашению Сторон.</w:t>
      </w:r>
    </w:p>
    <w:p w14:paraId="0208D8A1" w14:textId="52FBF22F"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7.2. </w:t>
      </w:r>
      <w:r w:rsidR="007605D1" w:rsidRPr="000A1ED9">
        <w:rPr>
          <w:rFonts w:ascii="Times New Roman" w:eastAsia="Times New Roman" w:hAnsi="Times New Roman" w:cs="Times New Roman"/>
          <w:sz w:val="24"/>
          <w:szCs w:val="24"/>
          <w:lang w:eastAsia="ru-RU"/>
        </w:rPr>
        <w:t xml:space="preserve">Любая из сторон </w:t>
      </w:r>
      <w:r w:rsidR="007605D1" w:rsidRPr="000A1ED9">
        <w:rPr>
          <w:rFonts w:ascii="Times New Roman" w:eastAsia="Times New Roman" w:hAnsi="Times New Roman" w:cs="Times New Roman"/>
          <w:color w:val="00000A"/>
          <w:sz w:val="24"/>
          <w:szCs w:val="24"/>
          <w:lang w:eastAsia="ru-RU"/>
        </w:rPr>
        <w:t xml:space="preserve">вправе в одностороннем внесудебном порядке расторгнуть Договор, </w:t>
      </w:r>
      <w:r w:rsidR="007605D1" w:rsidRPr="000A1ED9">
        <w:rPr>
          <w:rFonts w:ascii="Times New Roman" w:eastAsia="Times New Roman" w:hAnsi="Times New Roman" w:cs="Times New Roman"/>
          <w:sz w:val="24"/>
          <w:szCs w:val="24"/>
          <w:lang w:eastAsia="ru-RU"/>
        </w:rPr>
        <w:t>с обязательным уведомлением других сторон, в случае:</w:t>
      </w:r>
    </w:p>
    <w:p w14:paraId="286B52DC" w14:textId="77777777"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поставки Товара ненадлежащего качества с недостатками, которые не могут быть устранены в приемлемый для Покупателя срок;</w:t>
      </w:r>
    </w:p>
    <w:p w14:paraId="38568882" w14:textId="583B6080"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нарушение срока пос</w:t>
      </w:r>
      <w:r w:rsidR="00AD2C08">
        <w:rPr>
          <w:rFonts w:ascii="Times New Roman" w:eastAsia="Times New Roman" w:hAnsi="Times New Roman" w:cs="Times New Roman"/>
          <w:sz w:val="24"/>
          <w:szCs w:val="24"/>
          <w:lang w:eastAsia="ru-RU"/>
        </w:rPr>
        <w:t>тавки Товара, более чем на 30 (т</w:t>
      </w:r>
      <w:r w:rsidRPr="000A1ED9">
        <w:rPr>
          <w:rFonts w:ascii="Times New Roman" w:eastAsia="Times New Roman" w:hAnsi="Times New Roman" w:cs="Times New Roman"/>
          <w:sz w:val="24"/>
          <w:szCs w:val="24"/>
          <w:lang w:eastAsia="ru-RU"/>
        </w:rPr>
        <w:t>ридцать) календарных дней;</w:t>
      </w:r>
    </w:p>
    <w:p w14:paraId="6ABFB1C0" w14:textId="77777777"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в иных случаях неисполнения (ненадлежащего исполнения) Поставщиком своих обязательств (в том числе любого из них), предусмотренных Договором.</w:t>
      </w:r>
    </w:p>
    <w:p w14:paraId="5712FA60" w14:textId="755F4D53"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7.3. </w:t>
      </w:r>
      <w:r w:rsidR="007605D1" w:rsidRPr="000A1ED9">
        <w:rPr>
          <w:rFonts w:ascii="Times New Roman" w:eastAsia="Times New Roman" w:hAnsi="Times New Roman" w:cs="Times New Roman"/>
          <w:sz w:val="24"/>
          <w:szCs w:val="24"/>
          <w:lang w:eastAsia="ru-RU"/>
        </w:rPr>
        <w:t>Договор может быть расторгнут в силу обстоятельств непреодолимой силы, повлекших за собой невозможность продолжения действия Договора для Поставщика и (или) Покупателя и (или) Фонда.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66A0E650" w14:textId="17CAF946" w:rsidR="007605D1"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7.5. </w:t>
      </w:r>
      <w:r w:rsidR="007605D1" w:rsidRPr="000A1ED9">
        <w:rPr>
          <w:rFonts w:ascii="Times New Roman" w:eastAsia="Times New Roman" w:hAnsi="Times New Roman" w:cs="Times New Roman"/>
          <w:sz w:val="24"/>
          <w:szCs w:val="24"/>
          <w:lang w:eastAsia="ru-RU"/>
        </w:rPr>
        <w:t xml:space="preserve">Уведомление об одностороннем расторжении Договора направляется другой Стороне в письменной форме посредством электронной связи, предусмотренным настоящим Договором. Договор считается расторгнутым с момента </w:t>
      </w:r>
      <w:r w:rsidR="007605D1" w:rsidRPr="000A1ED9">
        <w:rPr>
          <w:rFonts w:ascii="Times New Roman" w:eastAsia="Times New Roman" w:hAnsi="Times New Roman" w:cs="Times New Roman"/>
          <w:color w:val="00000A"/>
          <w:sz w:val="24"/>
          <w:szCs w:val="24"/>
          <w:lang w:eastAsia="ru-RU"/>
        </w:rPr>
        <w:t>получения другой Стороной указанного уведомления, если иная, более поздняя дата, не указана в уведомлении о расторжении Договора.</w:t>
      </w:r>
    </w:p>
    <w:p w14:paraId="45B077DC" w14:textId="18339FCA" w:rsidR="007605D1"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Times New Roman" w:hAnsi="Times New Roman" w:cs="Times New Roman"/>
          <w:color w:val="00000A"/>
          <w:sz w:val="24"/>
          <w:szCs w:val="24"/>
          <w:lang w:eastAsia="ru-RU"/>
        </w:rPr>
        <w:t xml:space="preserve">        </w:t>
      </w:r>
      <w:r w:rsidR="00942D7A">
        <w:rPr>
          <w:rFonts w:ascii="Times New Roman" w:eastAsia="Times New Roman" w:hAnsi="Times New Roman" w:cs="Times New Roman"/>
          <w:color w:val="00000A"/>
          <w:sz w:val="24"/>
          <w:szCs w:val="24"/>
          <w:lang w:eastAsia="ru-RU"/>
        </w:rPr>
        <w:t xml:space="preserve">  </w:t>
      </w:r>
      <w:r w:rsidRPr="000A1ED9">
        <w:rPr>
          <w:rFonts w:ascii="Times New Roman" w:eastAsia="Times New Roman" w:hAnsi="Times New Roman" w:cs="Times New Roman"/>
          <w:color w:val="00000A"/>
          <w:sz w:val="24"/>
          <w:szCs w:val="24"/>
          <w:lang w:eastAsia="ru-RU"/>
        </w:rPr>
        <w:t xml:space="preserve"> 7.6. </w:t>
      </w:r>
      <w:r w:rsidR="007605D1" w:rsidRPr="000A1ED9">
        <w:rPr>
          <w:rFonts w:ascii="Times New Roman" w:eastAsia="Times New Roman" w:hAnsi="Times New Roman" w:cs="Times New Roman"/>
          <w:color w:val="00000A"/>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2DA02086" w14:textId="77777777" w:rsidR="00E84CE0"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p>
    <w:p w14:paraId="430CDC85" w14:textId="1A0CEA3A" w:rsidR="00352A7B" w:rsidRPr="000A1ED9" w:rsidRDefault="00E84CE0" w:rsidP="00352A7B">
      <w:pPr>
        <w:widowControl w:val="0"/>
        <w:suppressAutoHyphens/>
        <w:spacing w:after="0" w:line="240" w:lineRule="auto"/>
        <w:ind w:firstLine="709"/>
        <w:jc w:val="center"/>
        <w:rPr>
          <w:rFonts w:ascii="Times New Roman" w:eastAsia="Calibri" w:hAnsi="Times New Roman" w:cs="Times New Roman"/>
          <w:b/>
          <w:color w:val="000000"/>
          <w:sz w:val="24"/>
          <w:szCs w:val="24"/>
        </w:rPr>
      </w:pPr>
      <w:r w:rsidRPr="000A1ED9">
        <w:rPr>
          <w:rFonts w:ascii="Times New Roman" w:eastAsia="Calibri" w:hAnsi="Times New Roman" w:cs="Times New Roman"/>
          <w:b/>
          <w:sz w:val="24"/>
          <w:szCs w:val="24"/>
        </w:rPr>
        <w:t>8</w:t>
      </w:r>
      <w:r w:rsidR="00352A7B" w:rsidRPr="000A1ED9">
        <w:rPr>
          <w:rFonts w:ascii="Times New Roman" w:eastAsia="Calibri" w:hAnsi="Times New Roman" w:cs="Times New Roman"/>
          <w:b/>
          <w:sz w:val="24"/>
          <w:szCs w:val="24"/>
        </w:rPr>
        <w:t xml:space="preserve">. Обстоятельства непреодолимой силы </w:t>
      </w:r>
      <w:r w:rsidR="00352A7B" w:rsidRPr="000A1ED9">
        <w:rPr>
          <w:rFonts w:ascii="Times New Roman" w:eastAsia="Calibri" w:hAnsi="Times New Roman" w:cs="Times New Roman"/>
          <w:b/>
          <w:color w:val="000000"/>
          <w:sz w:val="24"/>
          <w:szCs w:val="24"/>
        </w:rPr>
        <w:t>(форс-мажор)</w:t>
      </w:r>
    </w:p>
    <w:p w14:paraId="5F74C1A4" w14:textId="77777777" w:rsidR="00352A7B" w:rsidRPr="000A1ED9" w:rsidRDefault="00352A7B" w:rsidP="00352A7B">
      <w:pPr>
        <w:widowControl w:val="0"/>
        <w:suppressAutoHyphens/>
        <w:spacing w:after="0" w:line="240" w:lineRule="auto"/>
        <w:ind w:firstLine="709"/>
        <w:jc w:val="center"/>
        <w:rPr>
          <w:rFonts w:ascii="Times New Roman" w:eastAsia="Calibri" w:hAnsi="Times New Roman" w:cs="Times New Roman"/>
          <w:b/>
          <w:sz w:val="24"/>
          <w:szCs w:val="24"/>
        </w:rPr>
      </w:pPr>
    </w:p>
    <w:p w14:paraId="1D359CED" w14:textId="1688D187" w:rsidR="00352A7B" w:rsidRPr="000A1ED9" w:rsidRDefault="00E84CE0" w:rsidP="00352A7B">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.1. Стороны освобождаются от ответственности  за полное или частичное неисполнение своих обязательств по Договору в случае, если оно явилось следствием</w:t>
      </w:r>
      <w:r w:rsidR="00352A7B" w:rsidRPr="000A1ED9">
        <w:rPr>
          <w:rFonts w:ascii="Times New Roman" w:eastAsia="Andale Sans UI" w:hAnsi="Times New Roman" w:cs="Times New Roman"/>
          <w:kern w:val="1"/>
          <w:sz w:val="24"/>
          <w:szCs w:val="24"/>
          <w:lang w:eastAsia="ar-SA"/>
        </w:rPr>
        <w:br/>
        <w:t>обстоятельств непреодолимой силы, а именно наводнения, пожара, землетрясения,</w:t>
      </w:r>
      <w:r w:rsidR="00352A7B" w:rsidRPr="000A1ED9">
        <w:rPr>
          <w:rFonts w:ascii="Times New Roman" w:eastAsia="Andale Sans UI" w:hAnsi="Times New Roman" w:cs="Times New Roman"/>
          <w:kern w:val="1"/>
          <w:sz w:val="24"/>
          <w:szCs w:val="24"/>
          <w:lang w:eastAsia="ar-SA"/>
        </w:rPr>
        <w:br/>
        <w:t>диверсии, военных действий, блокад, изменений законодательства, препятствующих надлежащему исполнению обязательств по Договору, а также других</w:t>
      </w:r>
      <w:r w:rsidR="00352A7B" w:rsidRPr="000A1ED9">
        <w:rPr>
          <w:rFonts w:ascii="Times New Roman" w:eastAsia="Andale Sans UI" w:hAnsi="Times New Roman" w:cs="Times New Roman"/>
          <w:kern w:val="1"/>
          <w:sz w:val="24"/>
          <w:szCs w:val="24"/>
          <w:lang w:eastAsia="ar-SA"/>
        </w:rPr>
        <w:br/>
        <w:t>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CD1FC9A" w14:textId="49958602" w:rsidR="00352A7B" w:rsidRPr="000A1ED9" w:rsidRDefault="00E84CE0" w:rsidP="00352A7B">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 xml:space="preserve">.2. При наступлении таких обстоятельств срок исполнения обязательств по </w:t>
      </w:r>
      <w:r w:rsidR="00352A7B" w:rsidRPr="000A1ED9">
        <w:rPr>
          <w:rFonts w:ascii="Times New Roman" w:eastAsia="Andale Sans UI" w:hAnsi="Times New Roman" w:cs="Times New Roman"/>
          <w:kern w:val="1"/>
          <w:sz w:val="24"/>
          <w:szCs w:val="24"/>
          <w:lang w:eastAsia="ar-SA"/>
        </w:rPr>
        <w:br/>
        <w:t>Договору отодвигается соразмерно времени действия данных обстоятельств,</w:t>
      </w:r>
      <w:r w:rsidR="00352A7B" w:rsidRPr="000A1ED9">
        <w:rPr>
          <w:rFonts w:ascii="Times New Roman" w:eastAsia="Andale Sans UI" w:hAnsi="Times New Roman" w:cs="Times New Roman"/>
          <w:kern w:val="1"/>
          <w:sz w:val="24"/>
          <w:szCs w:val="24"/>
          <w:lang w:eastAsia="ar-SA"/>
        </w:rPr>
        <w:br/>
        <w:t>поскольку эти обстоятельства значительно влияют на исполнение Договора в</w:t>
      </w:r>
      <w:r w:rsidR="00352A7B" w:rsidRPr="000A1ED9">
        <w:rPr>
          <w:rFonts w:ascii="Times New Roman" w:eastAsia="Andale Sans UI" w:hAnsi="Times New Roman" w:cs="Times New Roman"/>
          <w:kern w:val="1"/>
          <w:sz w:val="24"/>
          <w:szCs w:val="24"/>
          <w:lang w:eastAsia="ar-SA"/>
        </w:rPr>
        <w:br/>
        <w:t>срок.</w:t>
      </w:r>
    </w:p>
    <w:p w14:paraId="0ED464E2" w14:textId="403F1647"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 xml:space="preserve">.3. Сторона, которая не может выполнить обязательства по Договору, должна </w:t>
      </w:r>
      <w:r w:rsidR="00AD2C08">
        <w:rPr>
          <w:rFonts w:ascii="Times New Roman" w:eastAsia="Andale Sans UI" w:hAnsi="Times New Roman" w:cs="Times New Roman"/>
          <w:kern w:val="1"/>
          <w:sz w:val="24"/>
          <w:szCs w:val="24"/>
          <w:lang w:eastAsia="ar-SA"/>
        </w:rPr>
        <w:t>своевременно, но не позднее 3 (т</w:t>
      </w:r>
      <w:r w:rsidR="00352A7B" w:rsidRPr="000A1ED9">
        <w:rPr>
          <w:rFonts w:ascii="Times New Roman" w:eastAsia="Andale Sans UI" w:hAnsi="Times New Roman" w:cs="Times New Roman"/>
          <w:kern w:val="1"/>
          <w:sz w:val="24"/>
          <w:szCs w:val="24"/>
          <w:lang w:eastAsia="ar-SA"/>
        </w:rPr>
        <w:t>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052EE9C7" w14:textId="48B89723"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.4. Если обстоятельства непреодо</w:t>
      </w:r>
      <w:r w:rsidR="00AD2C08">
        <w:rPr>
          <w:rFonts w:ascii="Times New Roman" w:eastAsia="Andale Sans UI" w:hAnsi="Times New Roman" w:cs="Times New Roman"/>
          <w:kern w:val="1"/>
          <w:sz w:val="24"/>
          <w:szCs w:val="24"/>
          <w:lang w:eastAsia="ar-SA"/>
        </w:rPr>
        <w:t>лимой силы действуют более 30 (т</w:t>
      </w:r>
      <w:r w:rsidR="00352A7B" w:rsidRPr="000A1ED9">
        <w:rPr>
          <w:rFonts w:ascii="Times New Roman" w:eastAsia="Andale Sans UI" w:hAnsi="Times New Roman" w:cs="Times New Roman"/>
          <w:kern w:val="1"/>
          <w:sz w:val="24"/>
          <w:szCs w:val="24"/>
          <w:lang w:eastAsia="ar-SA"/>
        </w:rPr>
        <w:t>ридцати) дней, то Покупатель имеет право расторгнуть Договор в одностороннем порядке.</w:t>
      </w:r>
    </w:p>
    <w:p w14:paraId="73CB2931" w14:textId="77777777" w:rsidR="00352A7B" w:rsidRPr="000A1ED9" w:rsidRDefault="00352A7B" w:rsidP="00352A7B">
      <w:pPr>
        <w:widowControl w:val="0"/>
        <w:suppressAutoHyphens/>
        <w:spacing w:after="0" w:line="240" w:lineRule="auto"/>
        <w:ind w:firstLine="567"/>
        <w:jc w:val="both"/>
        <w:rPr>
          <w:rFonts w:ascii="Times New Roman" w:eastAsia="Andale Sans UI" w:hAnsi="Times New Roman" w:cs="Times New Roman"/>
          <w:kern w:val="1"/>
          <w:sz w:val="24"/>
          <w:szCs w:val="24"/>
          <w:lang w:eastAsia="ar-SA"/>
        </w:rPr>
      </w:pPr>
    </w:p>
    <w:p w14:paraId="53F83BF4" w14:textId="2A493639" w:rsidR="00352A7B" w:rsidRPr="000A1ED9" w:rsidRDefault="00E84CE0"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9</w:t>
      </w:r>
      <w:r w:rsidR="00352A7B" w:rsidRPr="000A1ED9">
        <w:rPr>
          <w:rFonts w:ascii="Times New Roman" w:eastAsia="Andale Sans UI" w:hAnsi="Times New Roman" w:cs="Times New Roman"/>
          <w:b/>
          <w:kern w:val="1"/>
          <w:sz w:val="24"/>
          <w:szCs w:val="24"/>
          <w:lang w:eastAsia="ar-SA"/>
        </w:rPr>
        <w:t>. Гарантийные обязательства</w:t>
      </w:r>
    </w:p>
    <w:p w14:paraId="7520E2EB"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09AE4510" w14:textId="7843E253" w:rsidR="00352A7B" w:rsidRPr="000A1ED9" w:rsidRDefault="00E84CE0"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9</w:t>
      </w:r>
      <w:r w:rsidR="00352A7B" w:rsidRPr="000A1ED9">
        <w:rPr>
          <w:rFonts w:ascii="Times New Roman" w:eastAsia="Calibri" w:hAnsi="Times New Roman" w:cs="Times New Roman"/>
          <w:sz w:val="24"/>
          <w:szCs w:val="24"/>
        </w:rPr>
        <w:t xml:space="preserve">.1. Поставщик гарантирует, что поставляемый товар является </w:t>
      </w:r>
      <w:r w:rsidR="00352A7B" w:rsidRPr="000A1ED9">
        <w:rPr>
          <w:rFonts w:ascii="Times New Roman" w:eastAsia="Calibri" w:hAnsi="Times New Roman" w:cs="Times New Roman"/>
          <w:color w:val="000000"/>
          <w:sz w:val="24"/>
          <w:szCs w:val="24"/>
        </w:rPr>
        <w:t>собственностью Поставщика, не находится в залоге, под арестом или под иным обременением.</w:t>
      </w:r>
      <w:r w:rsidR="00352A7B" w:rsidRPr="000A1ED9">
        <w:rPr>
          <w:rFonts w:ascii="Times New Roman" w:eastAsia="Calibri" w:hAnsi="Times New Roman" w:cs="Times New Roman"/>
          <w:sz w:val="24"/>
          <w:szCs w:val="24"/>
        </w:rPr>
        <w:t> </w:t>
      </w:r>
    </w:p>
    <w:p w14:paraId="1B704DE8" w14:textId="20C96DC0" w:rsidR="00352A7B" w:rsidRPr="000A1ED9" w:rsidRDefault="00E84CE0" w:rsidP="002C488D">
      <w:pPr>
        <w:spacing w:after="0" w:line="240" w:lineRule="auto"/>
        <w:ind w:firstLine="708"/>
        <w:jc w:val="both"/>
        <w:rPr>
          <w:rFonts w:ascii="Times New Roman" w:eastAsia="Calibri" w:hAnsi="Times New Roman" w:cs="Times New Roman"/>
          <w:sz w:val="24"/>
          <w:szCs w:val="24"/>
        </w:rPr>
      </w:pPr>
      <w:r w:rsidRPr="000A1ED9">
        <w:rPr>
          <w:rFonts w:ascii="Times New Roman" w:eastAsia="Times New Roman" w:hAnsi="Times New Roman" w:cs="Times New Roman"/>
          <w:sz w:val="24"/>
          <w:szCs w:val="24"/>
          <w:lang w:eastAsia="ru-RU"/>
        </w:rPr>
        <w:t xml:space="preserve"> 9</w:t>
      </w:r>
      <w:r w:rsidR="00352A7B" w:rsidRPr="000A1ED9">
        <w:rPr>
          <w:rFonts w:ascii="Times New Roman" w:eastAsia="Times New Roman" w:hAnsi="Times New Roman" w:cs="Times New Roman"/>
          <w:sz w:val="24"/>
          <w:szCs w:val="24"/>
          <w:lang w:eastAsia="ru-RU"/>
        </w:rPr>
        <w:t xml:space="preserve">.2. Поставляемый Товар </w:t>
      </w:r>
      <w:r w:rsidR="00352A7B" w:rsidRPr="000A1ED9">
        <w:rPr>
          <w:rFonts w:ascii="Times New Roman" w:eastAsia="Calibri" w:hAnsi="Times New Roman" w:cs="Times New Roman"/>
          <w:sz w:val="24"/>
          <w:szCs w:val="24"/>
        </w:rPr>
        <w:t xml:space="preserve">должен быть сертифицирован на всей </w:t>
      </w:r>
      <w:r w:rsidR="002C488D" w:rsidRPr="000A1ED9">
        <w:rPr>
          <w:rFonts w:ascii="Times New Roman" w:eastAsia="Calibri" w:hAnsi="Times New Roman" w:cs="Times New Roman"/>
          <w:sz w:val="24"/>
          <w:szCs w:val="24"/>
        </w:rPr>
        <w:t xml:space="preserve">территории Российской Федерации. </w:t>
      </w:r>
    </w:p>
    <w:p w14:paraId="3E697C5F" w14:textId="1EA189D4" w:rsidR="00352A7B" w:rsidRPr="000A1ED9" w:rsidRDefault="00E84CE0" w:rsidP="00352A7B">
      <w:pPr>
        <w:spacing w:after="0" w:line="240" w:lineRule="auto"/>
        <w:ind w:firstLine="709"/>
        <w:jc w:val="both"/>
        <w:rPr>
          <w:rFonts w:ascii="Times New Roman" w:eastAsia="Andale Sans UI" w:hAnsi="Times New Roman" w:cs="Times New Roman"/>
          <w:b/>
          <w:bCs/>
          <w:kern w:val="1"/>
          <w:sz w:val="24"/>
          <w:szCs w:val="24"/>
          <w:lang w:eastAsia="ar-SA"/>
        </w:rPr>
      </w:pPr>
      <w:r w:rsidRPr="000A1ED9">
        <w:rPr>
          <w:rFonts w:ascii="Times New Roman" w:eastAsia="Andale Sans UI" w:hAnsi="Times New Roman" w:cs="Times New Roman"/>
          <w:kern w:val="1"/>
          <w:sz w:val="24"/>
          <w:szCs w:val="24"/>
          <w:lang w:eastAsia="ar-SA"/>
        </w:rPr>
        <w:t xml:space="preserve"> 9</w:t>
      </w:r>
      <w:r w:rsidR="00352A7B" w:rsidRPr="000A1ED9">
        <w:rPr>
          <w:rFonts w:ascii="Times New Roman" w:eastAsia="Andale Sans UI" w:hAnsi="Times New Roman" w:cs="Times New Roman"/>
          <w:kern w:val="1"/>
          <w:sz w:val="24"/>
          <w:szCs w:val="24"/>
          <w:lang w:eastAsia="ar-SA"/>
        </w:rPr>
        <w:t>.3. Качество и безопасность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14:paraId="6FD5201A" w14:textId="7B10FFA4" w:rsidR="00352A7B" w:rsidRPr="000A1ED9" w:rsidRDefault="00E84CE0"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lastRenderedPageBreak/>
        <w:t xml:space="preserve"> 9</w:t>
      </w:r>
      <w:r w:rsidR="00352A7B" w:rsidRPr="000A1ED9">
        <w:rPr>
          <w:rFonts w:ascii="Times New Roman" w:eastAsia="Calibri" w:hAnsi="Times New Roman" w:cs="Times New Roman"/>
          <w:sz w:val="24"/>
          <w:szCs w:val="24"/>
        </w:rPr>
        <w:t>.4. На весь период действия гарантийного срока Поставщик гарантирует надлежащее качество и безопасность поставляемого товара в соответствии с действующими стандартами.</w:t>
      </w:r>
    </w:p>
    <w:p w14:paraId="5E3D6C3F" w14:textId="29E99DD1" w:rsidR="00352A7B" w:rsidRPr="000A1ED9" w:rsidRDefault="00E84CE0" w:rsidP="00352A7B">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sz w:val="24"/>
          <w:szCs w:val="24"/>
          <w:lang w:eastAsia="ru-RU"/>
        </w:rPr>
        <w:t>9.5</w:t>
      </w:r>
      <w:r w:rsidR="00352A7B" w:rsidRPr="000A1ED9">
        <w:rPr>
          <w:rFonts w:ascii="Times New Roman" w:eastAsia="Times New Roman" w:hAnsi="Times New Roman" w:cs="Times New Roman"/>
          <w:sz w:val="24"/>
          <w:szCs w:val="24"/>
          <w:lang w:eastAsia="ru-RU"/>
        </w:rPr>
        <w:t xml:space="preserve">. </w:t>
      </w:r>
      <w:r w:rsidR="00352A7B" w:rsidRPr="000A1ED9">
        <w:rPr>
          <w:rFonts w:ascii="Times New Roman" w:eastAsia="Arial" w:hAnsi="Times New Roman" w:cs="Times New Roman"/>
          <w:kern w:val="1"/>
          <w:sz w:val="24"/>
          <w:szCs w:val="24"/>
          <w:lang w:eastAsia="zh-CN"/>
        </w:rPr>
        <w:t>Срок гарантии на Товар по настоящему Договору составляет 12 месяцев с момента</w:t>
      </w:r>
      <w:r w:rsidR="002C488D" w:rsidRPr="000A1ED9">
        <w:rPr>
          <w:rFonts w:ascii="Times New Roman" w:eastAsia="Arial" w:hAnsi="Times New Roman" w:cs="Times New Roman"/>
          <w:kern w:val="1"/>
          <w:sz w:val="24"/>
          <w:szCs w:val="24"/>
          <w:lang w:eastAsia="zh-CN"/>
        </w:rPr>
        <w:t xml:space="preserve"> п</w:t>
      </w:r>
      <w:r w:rsidR="002004A9">
        <w:rPr>
          <w:rFonts w:ascii="Times New Roman" w:eastAsia="Arial" w:hAnsi="Times New Roman" w:cs="Times New Roman"/>
          <w:kern w:val="1"/>
          <w:sz w:val="24"/>
          <w:szCs w:val="24"/>
          <w:lang w:eastAsia="zh-CN"/>
        </w:rPr>
        <w:t>одписания Акта приема-передачи Товара</w:t>
      </w:r>
      <w:r w:rsidR="00352A7B" w:rsidRPr="000A1ED9">
        <w:rPr>
          <w:rFonts w:ascii="Times New Roman" w:eastAsia="Arial" w:hAnsi="Times New Roman" w:cs="Times New Roman"/>
          <w:kern w:val="1"/>
          <w:sz w:val="24"/>
          <w:szCs w:val="24"/>
          <w:lang w:eastAsia="zh-CN"/>
        </w:rPr>
        <w:t xml:space="preserve">. </w:t>
      </w:r>
      <w:r w:rsidR="00D536C8">
        <w:rPr>
          <w:rFonts w:ascii="Times New Roman" w:eastAsia="Times New Roman" w:hAnsi="Times New Roman" w:cs="Times New Roman"/>
          <w:bCs/>
          <w:sz w:val="24"/>
          <w:szCs w:val="24"/>
          <w:lang w:eastAsia="ru-RU"/>
        </w:rPr>
        <w:t>Недостатки Т</w:t>
      </w:r>
      <w:r w:rsidR="00352A7B" w:rsidRPr="000A1ED9">
        <w:rPr>
          <w:rFonts w:ascii="Times New Roman" w:eastAsia="Times New Roman" w:hAnsi="Times New Roman" w:cs="Times New Roman"/>
          <w:bCs/>
          <w:sz w:val="24"/>
          <w:szCs w:val="24"/>
          <w:lang w:eastAsia="ru-RU"/>
        </w:rPr>
        <w:t xml:space="preserve">овара устраняются на территории Хабаровского края. </w:t>
      </w:r>
    </w:p>
    <w:p w14:paraId="756E8ED1" w14:textId="77777777" w:rsidR="00352A7B" w:rsidRPr="000A1ED9" w:rsidRDefault="00352A7B" w:rsidP="00352A7B">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p>
    <w:p w14:paraId="243EE1E1" w14:textId="3007BF24" w:rsidR="00352A7B" w:rsidRPr="000A1ED9" w:rsidRDefault="00E84CE0" w:rsidP="00352A7B">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r w:rsidRPr="000A1ED9">
        <w:rPr>
          <w:rFonts w:ascii="Times New Roman" w:eastAsia="Andale Sans UI" w:hAnsi="Times New Roman" w:cs="Times New Roman"/>
          <w:b/>
          <w:color w:val="000000"/>
          <w:kern w:val="1"/>
          <w:sz w:val="24"/>
          <w:szCs w:val="24"/>
          <w:lang w:eastAsia="ar-SA"/>
        </w:rPr>
        <w:t>10</w:t>
      </w:r>
      <w:r w:rsidR="00352A7B" w:rsidRPr="000A1ED9">
        <w:rPr>
          <w:rFonts w:ascii="Times New Roman" w:eastAsia="Andale Sans UI" w:hAnsi="Times New Roman" w:cs="Times New Roman"/>
          <w:b/>
          <w:color w:val="000000"/>
          <w:kern w:val="1"/>
          <w:sz w:val="24"/>
          <w:szCs w:val="24"/>
          <w:lang w:eastAsia="ar-SA"/>
        </w:rPr>
        <w:t>. Порядок разрешения споров и претензионный порядок</w:t>
      </w:r>
    </w:p>
    <w:p w14:paraId="343C8DFD" w14:textId="77777777" w:rsidR="00E84CE0" w:rsidRPr="000A1ED9" w:rsidRDefault="00E84CE0" w:rsidP="00352A7B">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p>
    <w:p w14:paraId="4D89EFBA" w14:textId="5FEFF49E" w:rsidR="007605D1" w:rsidRPr="000A1ED9" w:rsidRDefault="00E84CE0" w:rsidP="00E84CE0">
      <w:pPr>
        <w:tabs>
          <w:tab w:val="left" w:pos="0"/>
          <w:tab w:val="left" w:pos="993"/>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Andale Sans UI" w:hAnsi="Times New Roman" w:cs="Times New Roman"/>
          <w:color w:val="000000"/>
          <w:kern w:val="1"/>
          <w:sz w:val="24"/>
          <w:szCs w:val="24"/>
          <w:lang w:eastAsia="ar-SA"/>
        </w:rPr>
        <w:t xml:space="preserve">          10.1. </w:t>
      </w:r>
      <w:r w:rsidR="007605D1" w:rsidRPr="000A1ED9">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w:t>
      </w:r>
      <w:r w:rsidR="00FC696C">
        <w:rPr>
          <w:rFonts w:ascii="Times New Roman" w:eastAsia="Calibri" w:hAnsi="Times New Roman" w:cs="Times New Roman"/>
          <w:sz w:val="24"/>
          <w:szCs w:val="24"/>
        </w:rPr>
        <w:t>о урегулирования в течение 10 (д</w:t>
      </w:r>
      <w:r w:rsidR="007605D1" w:rsidRPr="000A1ED9">
        <w:rPr>
          <w:rFonts w:ascii="Times New Roman" w:eastAsia="Calibri" w:hAnsi="Times New Roman" w:cs="Times New Roman"/>
          <w:sz w:val="24"/>
          <w:szCs w:val="24"/>
        </w:rPr>
        <w:t>есяти) календарных дней со дня направления соответствующей претензии (требования) (претензионный порядок).</w:t>
      </w:r>
    </w:p>
    <w:p w14:paraId="3FBE8E22" w14:textId="191B468B" w:rsidR="007605D1" w:rsidRPr="000A1ED9" w:rsidRDefault="00E84CE0" w:rsidP="00E84CE0">
      <w:pPr>
        <w:tabs>
          <w:tab w:val="left" w:pos="0"/>
          <w:tab w:val="left" w:pos="993"/>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10.2. </w:t>
      </w:r>
      <w:r w:rsidR="007605D1" w:rsidRPr="000A1ED9">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w:t>
      </w:r>
      <w:r w:rsidR="00822347">
        <w:rPr>
          <w:rFonts w:ascii="Times New Roman" w:eastAsia="Times New Roman" w:hAnsi="Times New Roman" w:cs="Times New Roman"/>
          <w:bCs/>
          <w:sz w:val="24"/>
          <w:szCs w:val="24"/>
          <w:lang w:eastAsia="ru-RU"/>
        </w:rPr>
        <w:t>ый суд Хабаровского края</w:t>
      </w:r>
      <w:r w:rsidR="007605D1" w:rsidRPr="000A1ED9">
        <w:rPr>
          <w:rFonts w:ascii="Times New Roman" w:eastAsia="Times New Roman" w:hAnsi="Times New Roman" w:cs="Times New Roman"/>
          <w:bCs/>
          <w:sz w:val="24"/>
          <w:szCs w:val="24"/>
          <w:lang w:eastAsia="ru-RU"/>
        </w:rPr>
        <w:t>.</w:t>
      </w:r>
    </w:p>
    <w:p w14:paraId="338BDF4C" w14:textId="2D1F79F5" w:rsidR="00352A7B" w:rsidRPr="000A1ED9" w:rsidRDefault="00352A7B" w:rsidP="007605D1">
      <w:pPr>
        <w:widowControl w:val="0"/>
        <w:tabs>
          <w:tab w:val="num" w:pos="709"/>
        </w:tabs>
        <w:suppressAutoHyphens/>
        <w:spacing w:after="0" w:line="240" w:lineRule="auto"/>
        <w:jc w:val="both"/>
        <w:rPr>
          <w:rFonts w:ascii="Times New Roman" w:eastAsia="Calibri" w:hAnsi="Times New Roman" w:cs="Times New Roman"/>
          <w:color w:val="FF0000"/>
          <w:sz w:val="24"/>
          <w:szCs w:val="24"/>
        </w:rPr>
      </w:pPr>
    </w:p>
    <w:p w14:paraId="055B22F2" w14:textId="78B8CB90" w:rsidR="00124E4A" w:rsidRPr="000A1ED9" w:rsidRDefault="00E84CE0" w:rsidP="00E84CE0">
      <w:pPr>
        <w:widowControl w:val="0"/>
        <w:tabs>
          <w:tab w:val="left" w:pos="426"/>
          <w:tab w:val="left" w:pos="709"/>
        </w:tabs>
        <w:suppressAutoHyphens/>
        <w:spacing w:after="0" w:line="240" w:lineRule="auto"/>
        <w:ind w:right="-143"/>
        <w:contextualSpacing/>
        <w:rPr>
          <w:rFonts w:ascii="Times New Roman" w:eastAsia="Calibri" w:hAnsi="Times New Roman" w:cs="Times New Roman"/>
          <w:b/>
          <w:sz w:val="24"/>
          <w:szCs w:val="24"/>
          <w:lang w:eastAsia="ar-SA"/>
        </w:rPr>
      </w:pPr>
      <w:r w:rsidRPr="000A1ED9">
        <w:rPr>
          <w:rFonts w:ascii="Times New Roman" w:eastAsia="Calibri" w:hAnsi="Times New Roman" w:cs="Times New Roman"/>
          <w:b/>
          <w:sz w:val="24"/>
          <w:szCs w:val="24"/>
          <w:lang w:eastAsia="ar-SA"/>
        </w:rPr>
        <w:t xml:space="preserve">                                       11. </w:t>
      </w:r>
      <w:r w:rsidR="00124E4A" w:rsidRPr="000A1ED9">
        <w:rPr>
          <w:rFonts w:ascii="Times New Roman" w:eastAsia="Calibri" w:hAnsi="Times New Roman" w:cs="Times New Roman"/>
          <w:b/>
          <w:sz w:val="24"/>
          <w:szCs w:val="24"/>
          <w:lang w:eastAsia="ar-SA"/>
        </w:rPr>
        <w:t>Заключительные положения</w:t>
      </w:r>
    </w:p>
    <w:p w14:paraId="1802367C" w14:textId="77777777" w:rsidR="00352A7B" w:rsidRPr="000A1ED9" w:rsidRDefault="00352A7B" w:rsidP="00352A7B">
      <w:pPr>
        <w:spacing w:after="0" w:line="240" w:lineRule="auto"/>
        <w:rPr>
          <w:rFonts w:ascii="Times New Roman" w:eastAsia="Calibri" w:hAnsi="Times New Roman" w:cs="Times New Roman"/>
          <w:b/>
          <w:color w:val="000000"/>
          <w:sz w:val="24"/>
          <w:szCs w:val="24"/>
        </w:rPr>
      </w:pPr>
    </w:p>
    <w:p w14:paraId="3BE599BB" w14:textId="08BB7A9A"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11.1. </w:t>
      </w:r>
      <w:r w:rsidR="00FC696C">
        <w:rPr>
          <w:rFonts w:ascii="Times New Roman" w:eastAsia="Times New Roman" w:hAnsi="Times New Roman" w:cs="Times New Roman"/>
          <w:bCs/>
          <w:sz w:val="24"/>
          <w:szCs w:val="24"/>
          <w:lang w:eastAsia="ru-RU"/>
        </w:rPr>
        <w:t>Договор составлен в 3 (т</w:t>
      </w:r>
      <w:r w:rsidR="00124E4A" w:rsidRPr="000A1ED9">
        <w:rPr>
          <w:rFonts w:ascii="Times New Roman" w:eastAsia="Times New Roman" w:hAnsi="Times New Roman" w:cs="Times New Roman"/>
          <w:bCs/>
          <w:sz w:val="24"/>
          <w:szCs w:val="24"/>
          <w:lang w:eastAsia="ru-RU"/>
        </w:rPr>
        <w:t>рех) экземплярах на русском языке по одному для каждой из Сторон.</w:t>
      </w:r>
    </w:p>
    <w:p w14:paraId="72477046" w14:textId="3E68E9B4" w:rsidR="00124E4A" w:rsidRPr="000A1ED9" w:rsidRDefault="00E84CE0" w:rsidP="00E84CE0">
      <w:pPr>
        <w:tabs>
          <w:tab w:val="left" w:pos="0"/>
          <w:tab w:val="left" w:pos="1134"/>
        </w:tabs>
        <w:spacing w:after="0" w:line="240" w:lineRule="auto"/>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11.2. </w:t>
      </w:r>
      <w:r w:rsidR="00124E4A" w:rsidRPr="000A1ED9">
        <w:rPr>
          <w:rFonts w:ascii="Times New Roman" w:eastAsia="Times New Roman" w:hAnsi="Times New Roman" w:cs="Times New Roman"/>
          <w:bCs/>
          <w:sz w:val="24"/>
          <w:szCs w:val="24"/>
          <w:lang w:eastAsia="ru-RU"/>
        </w:rPr>
        <w:t>Настоящий 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39AB295D" w14:textId="51A4B317"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11.3. </w:t>
      </w:r>
      <w:r w:rsidR="00124E4A" w:rsidRPr="000A1ED9">
        <w:rPr>
          <w:rFonts w:ascii="Times New Roman" w:eastAsia="Calibri" w:hAnsi="Times New Roman" w:cs="Times New Roman"/>
          <w:sz w:val="24"/>
          <w:szCs w:val="24"/>
        </w:rPr>
        <w:t>С подписанием настоящего Договора все переговоры, соглашения и переписка, предшествующие заключению настоящего Договора, теряют силу.</w:t>
      </w:r>
    </w:p>
    <w:p w14:paraId="765E990B" w14:textId="5E66224F"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11.4. </w:t>
      </w:r>
      <w:r w:rsidR="00124E4A" w:rsidRPr="000A1ED9">
        <w:rPr>
          <w:rFonts w:ascii="Times New Roman" w:eastAsia="Calibri"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622270B" w14:textId="2BDE47BD"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Calibri" w:hAnsi="Times New Roman" w:cs="Times New Roman"/>
          <w:sz w:val="24"/>
          <w:szCs w:val="24"/>
        </w:rPr>
        <w:t xml:space="preserve">           11.5. </w:t>
      </w:r>
      <w:r w:rsidR="00124E4A" w:rsidRPr="000A1ED9">
        <w:rPr>
          <w:rFonts w:ascii="Times New Roman" w:eastAsia="Calibri" w:hAnsi="Times New Roman" w:cs="Times New Roman"/>
          <w:sz w:val="24"/>
          <w:szCs w:val="24"/>
        </w:rPr>
        <w:t>Любые соглашения сторон по заключению, изменению и/или дополнению условий настоящего Договора имеют силу в том случае, если они оформлены в письменном виде, подписаны уполномоченными лицами и скреплены печатями сторон (при наличии печати). Под письменной формой подразумеваются все согласования, достигнутые сторонами путем обмена документами посредством факсимильной, телексной, электронной и иной связи, позволяющие достоверно установить, что документ исходит от стороны Договора с дальнейшим обязательным обменом оригиналами.</w:t>
      </w:r>
    </w:p>
    <w:p w14:paraId="0740A824" w14:textId="42C71D4D"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11.6. </w:t>
      </w:r>
      <w:r w:rsidR="00124E4A" w:rsidRPr="000A1ED9">
        <w:rPr>
          <w:rFonts w:ascii="Times New Roman" w:eastAsia="Times New Roman" w:hAnsi="Times New Roman" w:cs="Times New Roman"/>
          <w:bCs/>
          <w:sz w:val="24"/>
          <w:szCs w:val="24"/>
          <w:lang w:eastAsia="ru-RU"/>
        </w:rPr>
        <w:t>Стороны пришли к соглашению, что все заявления, уведомления, извещения, требования, счета и иные юридически значимые сообщения Стороны могут направлять почтой, заказным письмом, по адресам, указанным в реквизитах Договора, передаваться нарочным под подпись уполномоченному представителю принимающей Стороны либо по факсу или электронной почте, при условии наличия на документе изображения подписи уполномоченного лица, оттиска круглой печати (при наличии), а также при условии, что используемый способ связи позволяет достоверно установить, от кого исходило сообщение и кому оно адресовано. Стороны признают юридическую силу документов, отправленных (полученных) по электронной почте или по факсимильной связи до обмена Сторонами оригиналами указанных документов.</w:t>
      </w:r>
    </w:p>
    <w:p w14:paraId="567F2A12" w14:textId="1DDF0B9C"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Calibri" w:hAnsi="Times New Roman" w:cs="Times New Roman"/>
          <w:sz w:val="24"/>
          <w:szCs w:val="24"/>
        </w:rPr>
        <w:t xml:space="preserve">      </w:t>
      </w:r>
      <w:r w:rsidR="006C192A">
        <w:rPr>
          <w:rFonts w:ascii="Times New Roman" w:eastAsia="Calibri" w:hAnsi="Times New Roman" w:cs="Times New Roman"/>
          <w:sz w:val="24"/>
          <w:szCs w:val="24"/>
        </w:rPr>
        <w:t xml:space="preserve"> </w:t>
      </w:r>
      <w:r w:rsidRPr="000A1ED9">
        <w:rPr>
          <w:rFonts w:ascii="Times New Roman" w:eastAsia="Calibri" w:hAnsi="Times New Roman" w:cs="Times New Roman"/>
          <w:sz w:val="24"/>
          <w:szCs w:val="24"/>
        </w:rPr>
        <w:t xml:space="preserve">   11.7. </w:t>
      </w:r>
      <w:r w:rsidR="00124E4A" w:rsidRPr="000A1ED9">
        <w:rPr>
          <w:rFonts w:ascii="Times New Roman" w:eastAsia="Calibri" w:hAnsi="Times New Roman" w:cs="Times New Roman"/>
          <w:sz w:val="24"/>
          <w:szCs w:val="24"/>
        </w:rPr>
        <w:t xml:space="preserve">Стороны обязаны </w:t>
      </w:r>
      <w:r w:rsidR="00861E0B">
        <w:rPr>
          <w:rFonts w:ascii="Times New Roman" w:eastAsia="Calibri" w:hAnsi="Times New Roman" w:cs="Times New Roman"/>
          <w:sz w:val="24"/>
          <w:szCs w:val="24"/>
        </w:rPr>
        <w:t>в письменном виде в течение 3 (т</w:t>
      </w:r>
      <w:r w:rsidR="00124E4A" w:rsidRPr="000A1ED9">
        <w:rPr>
          <w:rFonts w:ascii="Times New Roman" w:eastAsia="Calibri" w:hAnsi="Times New Roman" w:cs="Times New Roman"/>
          <w:sz w:val="24"/>
          <w:szCs w:val="24"/>
        </w:rPr>
        <w:t>рех) рабочих дней информировать друг друга об изменении своего местонахождения (в том числе фактического), банковских ре</w:t>
      </w:r>
      <w:r w:rsidR="00861E0B">
        <w:rPr>
          <w:rFonts w:ascii="Times New Roman" w:eastAsia="Calibri" w:hAnsi="Times New Roman" w:cs="Times New Roman"/>
          <w:sz w:val="24"/>
          <w:szCs w:val="24"/>
        </w:rPr>
        <w:t>квизитов, указанных в разделе 12</w:t>
      </w:r>
      <w:r w:rsidR="00124E4A" w:rsidRPr="000A1ED9">
        <w:rPr>
          <w:rFonts w:ascii="Times New Roman" w:eastAsia="Calibri" w:hAnsi="Times New Roman" w:cs="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w:t>
      </w:r>
      <w:r w:rsidR="00124E4A" w:rsidRPr="000A1ED9">
        <w:rPr>
          <w:rFonts w:ascii="Times New Roman" w:eastAsia="Calibri" w:hAnsi="Times New Roman" w:cs="Times New Roman"/>
          <w:sz w:val="24"/>
          <w:szCs w:val="24"/>
        </w:rPr>
        <w:lastRenderedPageBreak/>
        <w:t>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677DC8D5" w14:textId="693F3965" w:rsidR="00124E4A" w:rsidRPr="000A1ED9" w:rsidRDefault="00E84CE0" w:rsidP="00E84CE0">
      <w:pPr>
        <w:tabs>
          <w:tab w:val="left" w:pos="0"/>
          <w:tab w:val="left" w:pos="1134"/>
        </w:tabs>
        <w:spacing w:after="0" w:line="240" w:lineRule="auto"/>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w:t>
      </w:r>
      <w:r w:rsidR="006C192A">
        <w:rPr>
          <w:rFonts w:ascii="Times New Roman" w:eastAsia="Times New Roman" w:hAnsi="Times New Roman" w:cs="Times New Roman"/>
          <w:bCs/>
          <w:sz w:val="24"/>
          <w:szCs w:val="24"/>
          <w:lang w:eastAsia="ru-RU"/>
        </w:rPr>
        <w:t xml:space="preserve"> </w:t>
      </w:r>
      <w:r w:rsidRPr="000A1ED9">
        <w:rPr>
          <w:rFonts w:ascii="Times New Roman" w:eastAsia="Times New Roman" w:hAnsi="Times New Roman" w:cs="Times New Roman"/>
          <w:bCs/>
          <w:sz w:val="24"/>
          <w:szCs w:val="24"/>
          <w:lang w:eastAsia="ru-RU"/>
        </w:rPr>
        <w:t xml:space="preserve">11.8. </w:t>
      </w:r>
      <w:r w:rsidR="00124E4A" w:rsidRPr="000A1ED9">
        <w:rPr>
          <w:rFonts w:ascii="Times New Roman" w:eastAsia="Times New Roman" w:hAnsi="Times New Roman" w:cs="Times New Roman"/>
          <w:bCs/>
          <w:sz w:val="24"/>
          <w:szCs w:val="24"/>
          <w:lang w:eastAsia="ru-RU"/>
        </w:rPr>
        <w:t>Поскольку Фонд исполняет настоящий Договор за счет средств субсидии, полученной для реализации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501D56">
        <w:rPr>
          <w:rFonts w:ascii="Times New Roman" w:eastAsia="Times New Roman" w:hAnsi="Times New Roman" w:cs="Times New Roman"/>
          <w:bCs/>
          <w:sz w:val="24"/>
          <w:szCs w:val="24"/>
          <w:lang w:eastAsia="ru-RU"/>
        </w:rPr>
        <w:t>баровского края от 17.08.2012</w:t>
      </w:r>
      <w:r w:rsidR="00124E4A" w:rsidRPr="000A1ED9">
        <w:rPr>
          <w:rFonts w:ascii="Times New Roman" w:eastAsia="Times New Roman" w:hAnsi="Times New Roman" w:cs="Times New Roman"/>
          <w:bCs/>
          <w:sz w:val="24"/>
          <w:szCs w:val="24"/>
          <w:lang w:eastAsia="ru-RU"/>
        </w:rPr>
        <w:t xml:space="preserve"> № 277-пр, настоящим Поставщик и Покупатель </w:t>
      </w:r>
      <w:r w:rsidR="00501D56">
        <w:rPr>
          <w:rFonts w:ascii="Times New Roman" w:eastAsia="Times New Roman" w:hAnsi="Times New Roman" w:cs="Times New Roman"/>
          <w:bCs/>
          <w:sz w:val="24"/>
          <w:szCs w:val="24"/>
          <w:lang w:eastAsia="ru-RU"/>
        </w:rPr>
        <w:t>дают согласие на осуществление м</w:t>
      </w:r>
      <w:r w:rsidR="00124E4A" w:rsidRPr="000A1ED9">
        <w:rPr>
          <w:rFonts w:ascii="Times New Roman" w:eastAsia="Times New Roman" w:hAnsi="Times New Roman" w:cs="Times New Roman"/>
          <w:bCs/>
          <w:sz w:val="24"/>
          <w:szCs w:val="24"/>
          <w:lang w:eastAsia="ru-RU"/>
        </w:rPr>
        <w:t>ин</w:t>
      </w:r>
      <w:r w:rsidR="00A121F8">
        <w:rPr>
          <w:rFonts w:ascii="Times New Roman" w:eastAsia="Times New Roman" w:hAnsi="Times New Roman" w:cs="Times New Roman"/>
          <w:bCs/>
          <w:sz w:val="24"/>
          <w:szCs w:val="24"/>
          <w:lang w:eastAsia="ru-RU"/>
        </w:rPr>
        <w:t xml:space="preserve">истерством сельского хозяйства и продовольствия </w:t>
      </w:r>
      <w:r w:rsidR="00124E4A" w:rsidRPr="000A1ED9">
        <w:rPr>
          <w:rFonts w:ascii="Times New Roman" w:eastAsia="Times New Roman" w:hAnsi="Times New Roman" w:cs="Times New Roman"/>
          <w:bCs/>
          <w:sz w:val="24"/>
          <w:szCs w:val="24"/>
          <w:lang w:eastAsia="ru-RU"/>
        </w:rPr>
        <w:t>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5F8E7A7B" w14:textId="0C8A9250" w:rsidR="00124E4A" w:rsidRPr="000A1ED9" w:rsidRDefault="00E84CE0" w:rsidP="00E84CE0">
      <w:pPr>
        <w:widowControl w:val="0"/>
        <w:tabs>
          <w:tab w:val="left" w:pos="0"/>
          <w:tab w:val="left" w:pos="709"/>
          <w:tab w:val="left" w:pos="1134"/>
        </w:tabs>
        <w:suppressAutoHyphens/>
        <w:autoSpaceDE w:val="0"/>
        <w:autoSpaceDN w:val="0"/>
        <w:adjustRightInd w:val="0"/>
        <w:spacing w:after="0" w:line="240" w:lineRule="auto"/>
        <w:ind w:right="-143"/>
        <w:contextualSpacing/>
        <w:jc w:val="both"/>
        <w:rPr>
          <w:rFonts w:ascii="Times New Roman" w:eastAsia="Calibri" w:hAnsi="Times New Roman" w:cs="Times New Roman"/>
          <w:bCs/>
          <w:sz w:val="24"/>
          <w:szCs w:val="24"/>
        </w:rPr>
      </w:pPr>
      <w:r w:rsidRPr="000A1ED9">
        <w:rPr>
          <w:rFonts w:ascii="Times New Roman" w:eastAsia="Times New Roman" w:hAnsi="Times New Roman" w:cs="Times New Roman"/>
          <w:bCs/>
          <w:sz w:val="24"/>
          <w:szCs w:val="24"/>
          <w:lang w:eastAsia="ru-RU"/>
        </w:rPr>
        <w:t xml:space="preserve">         11.9. </w:t>
      </w:r>
      <w:r w:rsidR="00124E4A" w:rsidRPr="000A1ED9">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77FD981F" w14:textId="209C849D" w:rsidR="00124E4A" w:rsidRPr="000A1ED9" w:rsidRDefault="00E84CE0" w:rsidP="00E84CE0">
      <w:pPr>
        <w:tabs>
          <w:tab w:val="left" w:pos="0"/>
          <w:tab w:val="left" w:pos="1276"/>
        </w:tabs>
        <w:autoSpaceDE w:val="0"/>
        <w:autoSpaceDN w:val="0"/>
        <w:adjustRightInd w:val="0"/>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11.9.1. Техническое задание</w:t>
      </w:r>
      <w:r w:rsidR="00124E4A" w:rsidRPr="000A1ED9">
        <w:rPr>
          <w:rFonts w:ascii="Times New Roman" w:eastAsia="Calibri" w:hAnsi="Times New Roman" w:cs="Times New Roman"/>
          <w:sz w:val="24"/>
          <w:szCs w:val="24"/>
        </w:rPr>
        <w:t xml:space="preserve"> (Приложение № 1).</w:t>
      </w:r>
    </w:p>
    <w:p w14:paraId="2F984BA9" w14:textId="1931906F" w:rsidR="00E84CE0" w:rsidRPr="000A1ED9" w:rsidRDefault="00E84CE0" w:rsidP="00E84CE0">
      <w:pPr>
        <w:tabs>
          <w:tab w:val="left" w:pos="0"/>
          <w:tab w:val="left" w:pos="1276"/>
        </w:tabs>
        <w:autoSpaceDE w:val="0"/>
        <w:autoSpaceDN w:val="0"/>
        <w:adjustRightInd w:val="0"/>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11.9.2. Спецификация (Приложение № 2).</w:t>
      </w:r>
    </w:p>
    <w:p w14:paraId="6A4C49CC" w14:textId="3525363D" w:rsidR="00352A7B" w:rsidRPr="000A1ED9" w:rsidRDefault="00E84CE0" w:rsidP="00822347">
      <w:pPr>
        <w:tabs>
          <w:tab w:val="left" w:pos="0"/>
          <w:tab w:val="left" w:pos="1276"/>
        </w:tabs>
        <w:autoSpaceDE w:val="0"/>
        <w:autoSpaceDN w:val="0"/>
        <w:adjustRightInd w:val="0"/>
        <w:spacing w:after="0" w:line="240" w:lineRule="auto"/>
        <w:ind w:right="-143"/>
        <w:contextualSpacing/>
        <w:jc w:val="both"/>
        <w:rPr>
          <w:rFonts w:ascii="Times New Roman" w:eastAsia="Times New Roman" w:hAnsi="Times New Roman" w:cs="Times New Roman"/>
          <w:b/>
          <w:sz w:val="24"/>
          <w:szCs w:val="24"/>
          <w:lang w:eastAsia="ru-RU"/>
        </w:rPr>
      </w:pPr>
      <w:r w:rsidRPr="000A1ED9">
        <w:rPr>
          <w:rFonts w:ascii="Times New Roman" w:eastAsia="Calibri" w:hAnsi="Times New Roman" w:cs="Times New Roman"/>
          <w:sz w:val="24"/>
          <w:szCs w:val="24"/>
        </w:rPr>
        <w:t xml:space="preserve">         </w:t>
      </w:r>
      <w:r w:rsidR="00822347">
        <w:rPr>
          <w:rFonts w:ascii="Times New Roman" w:eastAsia="Calibri" w:hAnsi="Times New Roman" w:cs="Times New Roman"/>
          <w:sz w:val="24"/>
          <w:szCs w:val="24"/>
        </w:rPr>
        <w:t xml:space="preserve">                                        </w:t>
      </w:r>
      <w:r w:rsidR="00681704" w:rsidRPr="000A1ED9">
        <w:rPr>
          <w:rFonts w:ascii="Times New Roman" w:eastAsia="Times New Roman" w:hAnsi="Times New Roman" w:cs="Times New Roman"/>
          <w:b/>
          <w:sz w:val="24"/>
          <w:szCs w:val="24"/>
          <w:lang w:eastAsia="ru-RU"/>
        </w:rPr>
        <w:t>12</w:t>
      </w:r>
      <w:r w:rsidR="00352A7B" w:rsidRPr="000A1ED9">
        <w:rPr>
          <w:rFonts w:ascii="Times New Roman" w:eastAsia="Times New Roman" w:hAnsi="Times New Roman" w:cs="Times New Roman"/>
          <w:b/>
          <w:sz w:val="24"/>
          <w:szCs w:val="24"/>
          <w:lang w:eastAsia="ru-RU"/>
        </w:rPr>
        <w:t>. Реквизиты и подписи Сторон</w:t>
      </w:r>
    </w:p>
    <w:p w14:paraId="0BB81046" w14:textId="77777777" w:rsidR="00352A7B" w:rsidRPr="000A1ED9" w:rsidRDefault="00352A7B" w:rsidP="00352A7B">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0" w:type="auto"/>
        <w:tblLook w:val="04A0" w:firstRow="1" w:lastRow="0" w:firstColumn="1" w:lastColumn="0" w:noHBand="0" w:noVBand="1"/>
      </w:tblPr>
      <w:tblGrid>
        <w:gridCol w:w="4809"/>
      </w:tblGrid>
      <w:tr w:rsidR="00352A7B" w:rsidRPr="000A1ED9" w14:paraId="0975A65E" w14:textId="77777777" w:rsidTr="00352A7B">
        <w:trPr>
          <w:trHeight w:val="57"/>
        </w:trPr>
        <w:tc>
          <w:tcPr>
            <w:tcW w:w="4809" w:type="dxa"/>
          </w:tcPr>
          <w:p w14:paraId="2F54F5E4" w14:textId="77777777" w:rsidR="00352A7B" w:rsidRPr="000A1ED9" w:rsidRDefault="00352A7B" w:rsidP="00352A7B">
            <w:pPr>
              <w:widowControl w:val="0"/>
              <w:snapToGrid w:val="0"/>
              <w:spacing w:after="200" w:line="240" w:lineRule="exact"/>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 xml:space="preserve">Поставщик:                                           </w:t>
            </w:r>
          </w:p>
          <w:p w14:paraId="65F17253"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b/>
                <w:sz w:val="24"/>
                <w:szCs w:val="24"/>
                <w:lang w:eastAsia="ru-RU"/>
              </w:rPr>
            </w:pPr>
          </w:p>
          <w:p w14:paraId="7D864EC6" w14:textId="381D1436" w:rsidR="00352A7B" w:rsidRPr="000A1ED9" w:rsidRDefault="00352A7B" w:rsidP="00E84CE0">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Адрес: </w:t>
            </w:r>
          </w:p>
          <w:p w14:paraId="635C4AB1" w14:textId="37A6CF13" w:rsidR="00352A7B" w:rsidRPr="000A1ED9" w:rsidRDefault="00352A7B" w:rsidP="00352A7B">
            <w:pPr>
              <w:widowControl w:val="0"/>
              <w:autoSpaceDE w:val="0"/>
              <w:autoSpaceDN w:val="0"/>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
                <w:sz w:val="24"/>
                <w:szCs w:val="24"/>
                <w:lang w:eastAsia="ru-RU"/>
              </w:rPr>
              <w:t xml:space="preserve">________________ </w:t>
            </w:r>
            <w:r w:rsidR="00681704" w:rsidRPr="000A1ED9">
              <w:rPr>
                <w:rFonts w:ascii="Times New Roman" w:eastAsia="Times New Roman" w:hAnsi="Times New Roman" w:cs="Times New Roman"/>
                <w:sz w:val="24"/>
                <w:szCs w:val="24"/>
                <w:lang w:eastAsia="ru-RU"/>
              </w:rPr>
              <w:t>(_______</w:t>
            </w:r>
            <w:r w:rsidRPr="000A1ED9">
              <w:rPr>
                <w:rFonts w:ascii="Times New Roman" w:eastAsia="Times New Roman" w:hAnsi="Times New Roman" w:cs="Times New Roman"/>
                <w:sz w:val="24"/>
                <w:szCs w:val="24"/>
                <w:lang w:eastAsia="ru-RU"/>
              </w:rPr>
              <w:t>)</w:t>
            </w:r>
          </w:p>
          <w:p w14:paraId="66AA5060"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Calibri" w:hAnsi="Times New Roman" w:cs="Times New Roman"/>
                <w:bCs/>
                <w:sz w:val="24"/>
                <w:szCs w:val="24"/>
              </w:rPr>
              <w:t xml:space="preserve">            м.п.</w:t>
            </w:r>
          </w:p>
          <w:p w14:paraId="2EDA582E"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b/>
                <w:sz w:val="24"/>
                <w:szCs w:val="24"/>
                <w:lang w:eastAsia="ru-RU"/>
              </w:rPr>
            </w:pPr>
          </w:p>
        </w:tc>
      </w:tr>
    </w:tbl>
    <w:p w14:paraId="017C2CD5"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b/>
          <w:sz w:val="24"/>
          <w:szCs w:val="24"/>
          <w:lang w:eastAsia="ru-RU"/>
        </w:rPr>
        <w:t>Покупатель:</w:t>
      </w:r>
      <w:r w:rsidRPr="000A1ED9">
        <w:rPr>
          <w:rFonts w:ascii="Times New Roman" w:eastAsia="Times New Roman" w:hAnsi="Times New Roman" w:cs="Times New Roman"/>
          <w:sz w:val="24"/>
          <w:szCs w:val="24"/>
          <w:lang w:eastAsia="ru-RU"/>
        </w:rPr>
        <w:t xml:space="preserve"> </w:t>
      </w:r>
    </w:p>
    <w:p w14:paraId="45EB488F" w14:textId="77777777" w:rsidR="00352A7B" w:rsidRPr="000A1ED9" w:rsidRDefault="00352A7B" w:rsidP="00352A7B">
      <w:pPr>
        <w:widowControl w:val="0"/>
        <w:snapToGrid w:val="0"/>
        <w:spacing w:after="200" w:line="240" w:lineRule="exact"/>
        <w:contextualSpacing/>
        <w:rPr>
          <w:rFonts w:ascii="Times New Roman" w:eastAsia="Times New Roman" w:hAnsi="Times New Roman" w:cs="Times New Roman"/>
          <w:b/>
          <w:sz w:val="24"/>
          <w:szCs w:val="24"/>
          <w:lang w:eastAsia="ru-RU"/>
        </w:rPr>
      </w:pPr>
    </w:p>
    <w:p w14:paraId="1400D01E" w14:textId="5D995D3B" w:rsidR="00352A7B" w:rsidRPr="000A1ED9" w:rsidRDefault="00352A7B" w:rsidP="00E84CE0">
      <w:pPr>
        <w:widowControl w:val="0"/>
        <w:snapToGrid w:val="0"/>
        <w:spacing w:after="200" w:line="240" w:lineRule="exact"/>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Адрес: </w:t>
      </w:r>
    </w:p>
    <w:p w14:paraId="5F9A8D14" w14:textId="472320A4" w:rsidR="00E84CE0" w:rsidRPr="000A1ED9" w:rsidRDefault="00E84CE0" w:rsidP="00E84CE0">
      <w:pPr>
        <w:widowControl w:val="0"/>
        <w:snapToGrid w:val="0"/>
        <w:spacing w:after="200" w:line="240" w:lineRule="exact"/>
        <w:contextualSpacing/>
        <w:rPr>
          <w:rFonts w:ascii="Times New Roman" w:eastAsia="Times New Roman" w:hAnsi="Times New Roman" w:cs="Times New Roman"/>
          <w:sz w:val="24"/>
          <w:szCs w:val="24"/>
          <w:lang w:eastAsia="ru-RU"/>
        </w:rPr>
      </w:pPr>
    </w:p>
    <w:p w14:paraId="1B32FD01" w14:textId="30F13747" w:rsidR="00352A7B" w:rsidRPr="000A1ED9" w:rsidRDefault="00352A7B" w:rsidP="00352A7B">
      <w:pPr>
        <w:widowControl w:val="0"/>
        <w:autoSpaceDE w:val="0"/>
        <w:autoSpaceDN w:val="0"/>
        <w:spacing w:after="0" w:line="240" w:lineRule="auto"/>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
          <w:sz w:val="24"/>
          <w:szCs w:val="24"/>
          <w:lang w:eastAsia="ru-RU"/>
        </w:rPr>
        <w:t xml:space="preserve"> ___________</w:t>
      </w:r>
      <w:r w:rsidR="00435A2A" w:rsidRPr="000A1ED9">
        <w:rPr>
          <w:rFonts w:ascii="Times New Roman" w:eastAsia="Times New Roman" w:hAnsi="Times New Roman" w:cs="Times New Roman"/>
          <w:sz w:val="24"/>
          <w:szCs w:val="24"/>
          <w:lang w:eastAsia="ru-RU"/>
        </w:rPr>
        <w:t>_______ /</w:t>
      </w:r>
      <w:r w:rsidR="00681704" w:rsidRPr="000A1ED9">
        <w:rPr>
          <w:rFonts w:ascii="Times New Roman" w:eastAsia="Times New Roman" w:hAnsi="Times New Roman" w:cs="Times New Roman"/>
          <w:sz w:val="24"/>
          <w:szCs w:val="24"/>
          <w:lang w:eastAsia="ru-RU"/>
        </w:rPr>
        <w:t>_______</w:t>
      </w:r>
      <w:r w:rsidRPr="000A1ED9">
        <w:rPr>
          <w:rFonts w:ascii="Times New Roman" w:eastAsia="Times New Roman" w:hAnsi="Times New Roman" w:cs="Times New Roman"/>
          <w:sz w:val="24"/>
          <w:szCs w:val="24"/>
          <w:lang w:eastAsia="ru-RU"/>
        </w:rPr>
        <w:t>)</w:t>
      </w:r>
    </w:p>
    <w:p w14:paraId="0E20CB3C"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Calibri" w:hAnsi="Times New Roman" w:cs="Times New Roman"/>
          <w:bCs/>
          <w:sz w:val="24"/>
          <w:szCs w:val="24"/>
        </w:rPr>
        <w:t xml:space="preserve">            м.п.</w:t>
      </w:r>
    </w:p>
    <w:p w14:paraId="1B21754C" w14:textId="77777777" w:rsidR="00352A7B" w:rsidRPr="000A1ED9" w:rsidRDefault="00352A7B" w:rsidP="00352A7B">
      <w:pPr>
        <w:widowControl w:val="0"/>
        <w:tabs>
          <w:tab w:val="left" w:pos="1651"/>
        </w:tabs>
        <w:snapToGrid w:val="0"/>
        <w:spacing w:after="0" w:line="240" w:lineRule="auto"/>
        <w:ind w:firstLine="284"/>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br w:type="textWrapping" w:clear="all"/>
        <w:t xml:space="preserve">                  </w:t>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352A7B" w:rsidRPr="000A1ED9" w14:paraId="1E30C9F3" w14:textId="77777777" w:rsidTr="00352A7B">
        <w:tc>
          <w:tcPr>
            <w:tcW w:w="5211" w:type="dxa"/>
          </w:tcPr>
          <w:p w14:paraId="6D9D966F" w14:textId="77777777" w:rsidR="00352A7B" w:rsidRPr="000A1ED9" w:rsidRDefault="00352A7B" w:rsidP="00352A7B">
            <w:pPr>
              <w:widowControl w:val="0"/>
              <w:snapToGrid w:val="0"/>
              <w:spacing w:after="200" w:line="276" w:lineRule="auto"/>
              <w:ind w:firstLine="603"/>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ФОНД:</w:t>
            </w:r>
          </w:p>
          <w:p w14:paraId="51A11882"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Автономная некоммерческая организация </w:t>
            </w:r>
          </w:p>
          <w:p w14:paraId="2C361A8E"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«Краевой сельскохозяйственный фонд»</w:t>
            </w:r>
          </w:p>
          <w:p w14:paraId="32A57F92"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ОГРН 1152700000837 </w:t>
            </w:r>
          </w:p>
          <w:p w14:paraId="121BD08B"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ИНН 2721217941, КПП 272101001</w:t>
            </w:r>
          </w:p>
          <w:p w14:paraId="501C296E" w14:textId="7A2C2386" w:rsidR="00352A7B" w:rsidRPr="000A1ED9" w:rsidRDefault="00681704"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р</w:t>
            </w:r>
            <w:r w:rsidR="00352A7B" w:rsidRPr="000A1ED9">
              <w:rPr>
                <w:rFonts w:ascii="Times New Roman" w:eastAsia="Times New Roman" w:hAnsi="Times New Roman" w:cs="Times New Roman"/>
                <w:sz w:val="24"/>
                <w:szCs w:val="24"/>
                <w:lang w:eastAsia="ru-RU"/>
              </w:rPr>
              <w:t>/с 40703810470000000482</w:t>
            </w:r>
            <w:r w:rsidRPr="000A1ED9">
              <w:rPr>
                <w:rFonts w:ascii="Times New Roman" w:eastAsia="Times New Roman" w:hAnsi="Times New Roman" w:cs="Times New Roman"/>
                <w:sz w:val="24"/>
                <w:szCs w:val="24"/>
                <w:lang w:eastAsia="ru-RU"/>
              </w:rPr>
              <w:t>,</w:t>
            </w:r>
            <w:r w:rsidR="00352A7B" w:rsidRPr="000A1ED9">
              <w:rPr>
                <w:rFonts w:ascii="Times New Roman" w:eastAsia="Times New Roman" w:hAnsi="Times New Roman" w:cs="Times New Roman"/>
                <w:sz w:val="24"/>
                <w:szCs w:val="24"/>
                <w:lang w:eastAsia="ru-RU"/>
              </w:rPr>
              <w:t xml:space="preserve"> </w:t>
            </w:r>
          </w:p>
          <w:p w14:paraId="636E3EFE" w14:textId="70EFDF5F" w:rsidR="00352A7B" w:rsidRPr="000A1ED9" w:rsidRDefault="00681704"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Cs/>
                <w:color w:val="000000"/>
                <w:sz w:val="24"/>
                <w:szCs w:val="24"/>
                <w:shd w:val="clear" w:color="auto" w:fill="FFFFFF"/>
                <w:lang w:eastAsia="ru-RU"/>
              </w:rPr>
              <w:t>р</w:t>
            </w:r>
            <w:r w:rsidR="00352A7B" w:rsidRPr="000A1ED9">
              <w:rPr>
                <w:rFonts w:ascii="Times New Roman" w:eastAsia="Times New Roman" w:hAnsi="Times New Roman" w:cs="Times New Roman"/>
                <w:bCs/>
                <w:color w:val="000000"/>
                <w:sz w:val="24"/>
                <w:szCs w:val="24"/>
                <w:shd w:val="clear" w:color="auto" w:fill="FFFFFF"/>
                <w:lang w:eastAsia="ru-RU"/>
              </w:rPr>
              <w:t>/с</w:t>
            </w:r>
            <w:r w:rsidR="00352A7B" w:rsidRPr="000A1ED9">
              <w:rPr>
                <w:rFonts w:ascii="Times New Roman" w:eastAsia="Times New Roman" w:hAnsi="Times New Roman" w:cs="Times New Roman"/>
                <w:b/>
                <w:bCs/>
                <w:color w:val="000000"/>
                <w:sz w:val="24"/>
                <w:szCs w:val="24"/>
                <w:shd w:val="clear" w:color="auto" w:fill="FFFFFF"/>
                <w:lang w:eastAsia="ru-RU"/>
              </w:rPr>
              <w:t xml:space="preserve"> </w:t>
            </w:r>
            <w:r w:rsidR="00352A7B" w:rsidRPr="000A1ED9">
              <w:rPr>
                <w:rFonts w:ascii="Times New Roman" w:eastAsia="Calibri" w:hAnsi="Times New Roman" w:cs="Times New Roman"/>
                <w:bCs/>
                <w:color w:val="000000"/>
                <w:sz w:val="24"/>
                <w:szCs w:val="24"/>
                <w:shd w:val="clear" w:color="auto" w:fill="FFFFFF"/>
                <w:lang w:eastAsia="ru-RU"/>
              </w:rPr>
              <w:t>40703810570000000764</w:t>
            </w:r>
          </w:p>
          <w:p w14:paraId="177394E8"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в Дальневосточном банке ПАО "Сбербанк   </w:t>
            </w:r>
          </w:p>
          <w:p w14:paraId="48243AB5"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России"</w:t>
            </w:r>
          </w:p>
          <w:p w14:paraId="30ED14F6"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К/с 30101810600000000608</w:t>
            </w:r>
          </w:p>
          <w:p w14:paraId="1249E7BA"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БИК 040813608 </w:t>
            </w:r>
          </w:p>
          <w:p w14:paraId="384B938D"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Юр. адрес: 680000, Хабаровский край, </w:t>
            </w:r>
          </w:p>
          <w:p w14:paraId="46685EEA"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г. Хабаровск, ул. Ленина д. 4, оф.808.</w:t>
            </w:r>
          </w:p>
          <w:p w14:paraId="2D0E16EB"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0A1ED9">
              <w:rPr>
                <w:rFonts w:ascii="Times New Roman" w:eastAsia="Times New Roman" w:hAnsi="Times New Roman" w:cs="Times New Roman"/>
                <w:sz w:val="24"/>
                <w:szCs w:val="24"/>
                <w:lang w:eastAsia="ru-RU"/>
              </w:rPr>
              <w:t>Е</w:t>
            </w:r>
            <w:r w:rsidRPr="000A1ED9">
              <w:rPr>
                <w:rFonts w:ascii="Times New Roman" w:eastAsia="Times New Roman" w:hAnsi="Times New Roman" w:cs="Times New Roman"/>
                <w:sz w:val="24"/>
                <w:szCs w:val="24"/>
                <w:lang w:val="en-US" w:eastAsia="ru-RU"/>
              </w:rPr>
              <w:t>-mail: info@ksf27.ru</w:t>
            </w:r>
          </w:p>
          <w:p w14:paraId="1091FC08" w14:textId="0AF47870"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0A1ED9">
              <w:rPr>
                <w:rFonts w:ascii="Times New Roman" w:eastAsia="Times New Roman" w:hAnsi="Times New Roman" w:cs="Times New Roman"/>
                <w:sz w:val="24"/>
                <w:szCs w:val="24"/>
                <w:lang w:eastAsia="ru-RU"/>
              </w:rPr>
              <w:t>Тел</w:t>
            </w:r>
            <w:r w:rsidR="00681704" w:rsidRPr="000A1ED9">
              <w:rPr>
                <w:rFonts w:ascii="Times New Roman" w:eastAsia="Times New Roman" w:hAnsi="Times New Roman" w:cs="Times New Roman"/>
                <w:sz w:val="24"/>
                <w:szCs w:val="24"/>
                <w:lang w:val="en-US" w:eastAsia="ru-RU"/>
              </w:rPr>
              <w:t xml:space="preserve">. 8(4212) </w:t>
            </w:r>
            <w:r w:rsidR="00681704" w:rsidRPr="00942D7A">
              <w:rPr>
                <w:rFonts w:ascii="Times New Roman" w:eastAsia="Times New Roman" w:hAnsi="Times New Roman" w:cs="Times New Roman"/>
                <w:sz w:val="24"/>
                <w:szCs w:val="24"/>
                <w:lang w:val="en-US" w:eastAsia="ru-RU"/>
              </w:rPr>
              <w:t>9</w:t>
            </w:r>
            <w:r w:rsidR="00681704" w:rsidRPr="000A1ED9">
              <w:rPr>
                <w:rFonts w:ascii="Times New Roman" w:eastAsia="Times New Roman" w:hAnsi="Times New Roman" w:cs="Times New Roman"/>
                <w:sz w:val="24"/>
                <w:szCs w:val="24"/>
                <w:lang w:val="en-US" w:eastAsia="ru-RU"/>
              </w:rPr>
              <w:t>4-2</w:t>
            </w:r>
            <w:r w:rsidRPr="000A1ED9">
              <w:rPr>
                <w:rFonts w:ascii="Times New Roman" w:eastAsia="Times New Roman" w:hAnsi="Times New Roman" w:cs="Times New Roman"/>
                <w:sz w:val="24"/>
                <w:szCs w:val="24"/>
                <w:lang w:val="en-US" w:eastAsia="ru-RU"/>
              </w:rPr>
              <w:t>0-10</w:t>
            </w:r>
          </w:p>
          <w:p w14:paraId="5FBD1F5D" w14:textId="77777777" w:rsidR="00B85E59" w:rsidRPr="000A1ED9" w:rsidRDefault="00B85E59"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p>
          <w:p w14:paraId="4B7E7D65" w14:textId="0E11353B" w:rsidR="00352A7B"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Генеральный директор</w:t>
            </w:r>
          </w:p>
          <w:p w14:paraId="4533C0BF" w14:textId="77777777" w:rsidR="00D536C8" w:rsidRPr="000A1ED9" w:rsidRDefault="00D536C8"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p>
          <w:p w14:paraId="4E9D7843" w14:textId="52413FA4"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b/>
                <w:sz w:val="24"/>
                <w:szCs w:val="24"/>
                <w:lang w:eastAsia="ru-RU"/>
              </w:rPr>
              <w:t xml:space="preserve">__________  </w:t>
            </w:r>
            <w:r w:rsidR="00435A2A" w:rsidRPr="000A1ED9">
              <w:rPr>
                <w:rFonts w:ascii="Times New Roman" w:eastAsia="Times New Roman" w:hAnsi="Times New Roman" w:cs="Times New Roman"/>
                <w:b/>
                <w:sz w:val="24"/>
                <w:szCs w:val="24"/>
                <w:lang w:eastAsia="ru-RU"/>
              </w:rPr>
              <w:t>/</w:t>
            </w:r>
            <w:r w:rsidR="00681704" w:rsidRPr="000A1ED9">
              <w:rPr>
                <w:rFonts w:ascii="Times New Roman" w:eastAsia="Times New Roman" w:hAnsi="Times New Roman" w:cs="Times New Roman"/>
                <w:sz w:val="24"/>
                <w:szCs w:val="24"/>
                <w:lang w:eastAsia="ru-RU"/>
              </w:rPr>
              <w:t>Е.А. Кисловский</w:t>
            </w:r>
            <w:r w:rsidR="00435A2A" w:rsidRPr="000A1ED9">
              <w:rPr>
                <w:rFonts w:ascii="Times New Roman" w:eastAsia="Times New Roman" w:hAnsi="Times New Roman" w:cs="Times New Roman"/>
                <w:sz w:val="24"/>
                <w:szCs w:val="24"/>
                <w:lang w:eastAsia="ru-RU"/>
              </w:rPr>
              <w:t>/</w:t>
            </w:r>
          </w:p>
          <w:p w14:paraId="0A1B83C0"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Cs/>
                <w:sz w:val="24"/>
                <w:szCs w:val="24"/>
                <w:lang w:eastAsia="ru-RU"/>
              </w:rPr>
              <w:t xml:space="preserve">            м.п.</w:t>
            </w:r>
          </w:p>
        </w:tc>
        <w:tc>
          <w:tcPr>
            <w:tcW w:w="5211" w:type="dxa"/>
          </w:tcPr>
          <w:p w14:paraId="5C9A1552" w14:textId="77777777" w:rsidR="00352A7B" w:rsidRPr="000A1ED9" w:rsidRDefault="00352A7B" w:rsidP="00352A7B">
            <w:pPr>
              <w:spacing w:after="200" w:line="276" w:lineRule="auto"/>
              <w:rPr>
                <w:rFonts w:ascii="Times New Roman" w:eastAsia="Times New Roman" w:hAnsi="Times New Roman" w:cs="Times New Roman"/>
                <w:sz w:val="24"/>
                <w:szCs w:val="24"/>
                <w:lang w:eastAsia="ru-RU"/>
              </w:rPr>
            </w:pPr>
          </w:p>
        </w:tc>
      </w:tr>
    </w:tbl>
    <w:p w14:paraId="02080BDC" w14:textId="77777777" w:rsidR="00DD10B1" w:rsidRDefault="00D536C8" w:rsidP="00D536C8">
      <w:pPr>
        <w:spacing w:after="0" w:line="24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0906233D" w14:textId="572B4531" w:rsidR="00DD10B1" w:rsidRDefault="00DD10B1" w:rsidP="00D536C8">
      <w:pPr>
        <w:spacing w:after="0" w:line="240" w:lineRule="exact"/>
        <w:rPr>
          <w:rFonts w:ascii="Times New Roman" w:eastAsia="Times New Roman" w:hAnsi="Times New Roman" w:cs="Times New Roman"/>
          <w:sz w:val="20"/>
          <w:szCs w:val="20"/>
          <w:lang w:eastAsia="ru-RU"/>
        </w:rPr>
      </w:pPr>
    </w:p>
    <w:p w14:paraId="320A5CB7" w14:textId="56290B91" w:rsidR="004F1A4C" w:rsidRDefault="004F1A4C" w:rsidP="00D536C8">
      <w:pPr>
        <w:spacing w:after="0" w:line="240" w:lineRule="exact"/>
        <w:rPr>
          <w:rFonts w:ascii="Times New Roman" w:eastAsia="Times New Roman" w:hAnsi="Times New Roman" w:cs="Times New Roman"/>
          <w:sz w:val="20"/>
          <w:szCs w:val="20"/>
          <w:lang w:eastAsia="ru-RU"/>
        </w:rPr>
      </w:pPr>
    </w:p>
    <w:p w14:paraId="7FAD8D24" w14:textId="4A728F5D" w:rsidR="004F1A4C" w:rsidRDefault="004F1A4C" w:rsidP="00D536C8">
      <w:pPr>
        <w:spacing w:after="0" w:line="240" w:lineRule="exact"/>
        <w:rPr>
          <w:rFonts w:ascii="Times New Roman" w:eastAsia="Times New Roman" w:hAnsi="Times New Roman" w:cs="Times New Roman"/>
          <w:sz w:val="20"/>
          <w:szCs w:val="20"/>
          <w:lang w:eastAsia="ru-RU"/>
        </w:rPr>
      </w:pPr>
    </w:p>
    <w:p w14:paraId="27F2BA61" w14:textId="61931FCF" w:rsidR="004F1A4C" w:rsidRDefault="004F1A4C" w:rsidP="00D536C8">
      <w:pPr>
        <w:spacing w:after="0" w:line="240" w:lineRule="exact"/>
        <w:rPr>
          <w:rFonts w:ascii="Times New Roman" w:eastAsia="Times New Roman" w:hAnsi="Times New Roman" w:cs="Times New Roman"/>
          <w:sz w:val="20"/>
          <w:szCs w:val="20"/>
          <w:lang w:eastAsia="ru-RU"/>
        </w:rPr>
      </w:pPr>
    </w:p>
    <w:p w14:paraId="64382662" w14:textId="50180EA7" w:rsidR="004F1A4C" w:rsidRDefault="004F1A4C" w:rsidP="00D536C8">
      <w:pPr>
        <w:spacing w:after="0" w:line="240" w:lineRule="exact"/>
        <w:rPr>
          <w:rFonts w:ascii="Times New Roman" w:eastAsia="Times New Roman" w:hAnsi="Times New Roman" w:cs="Times New Roman"/>
          <w:sz w:val="20"/>
          <w:szCs w:val="20"/>
          <w:lang w:eastAsia="ru-RU"/>
        </w:rPr>
      </w:pPr>
    </w:p>
    <w:p w14:paraId="45F6EBF1" w14:textId="2518431F" w:rsidR="004F1A4C" w:rsidRDefault="004F1A4C" w:rsidP="00D536C8">
      <w:pPr>
        <w:spacing w:after="0" w:line="240" w:lineRule="exact"/>
        <w:rPr>
          <w:rFonts w:ascii="Times New Roman" w:eastAsia="Times New Roman" w:hAnsi="Times New Roman" w:cs="Times New Roman"/>
          <w:sz w:val="20"/>
          <w:szCs w:val="20"/>
          <w:lang w:eastAsia="ru-RU"/>
        </w:rPr>
      </w:pPr>
    </w:p>
    <w:p w14:paraId="2ED3C64B" w14:textId="5521C70F" w:rsidR="004F1A4C" w:rsidRDefault="004F1A4C" w:rsidP="00D536C8">
      <w:pPr>
        <w:spacing w:after="0" w:line="240" w:lineRule="exact"/>
        <w:rPr>
          <w:rFonts w:ascii="Times New Roman" w:eastAsia="Times New Roman" w:hAnsi="Times New Roman" w:cs="Times New Roman"/>
          <w:sz w:val="20"/>
          <w:szCs w:val="20"/>
          <w:lang w:eastAsia="ru-RU"/>
        </w:rPr>
      </w:pPr>
    </w:p>
    <w:p w14:paraId="0BDE6D35" w14:textId="63115BDE" w:rsidR="004F1A4C" w:rsidRDefault="004F1A4C" w:rsidP="00D536C8">
      <w:pPr>
        <w:spacing w:after="0" w:line="240" w:lineRule="exact"/>
        <w:rPr>
          <w:rFonts w:ascii="Times New Roman" w:eastAsia="Times New Roman" w:hAnsi="Times New Roman" w:cs="Times New Roman"/>
          <w:sz w:val="20"/>
          <w:szCs w:val="20"/>
          <w:lang w:eastAsia="ru-RU"/>
        </w:rPr>
      </w:pPr>
    </w:p>
    <w:p w14:paraId="2BFE3F9F" w14:textId="77777777" w:rsidR="004F1A4C" w:rsidRDefault="004F1A4C" w:rsidP="00D536C8">
      <w:pPr>
        <w:spacing w:after="0" w:line="240" w:lineRule="exact"/>
        <w:rPr>
          <w:rFonts w:ascii="Times New Roman" w:eastAsia="Times New Roman" w:hAnsi="Times New Roman" w:cs="Times New Roman"/>
          <w:sz w:val="20"/>
          <w:szCs w:val="20"/>
          <w:lang w:eastAsia="ru-RU"/>
        </w:rPr>
      </w:pPr>
    </w:p>
    <w:p w14:paraId="34BAE68C" w14:textId="20643C8F" w:rsidR="00D536C8" w:rsidRPr="00EE5DC6" w:rsidRDefault="00DD10B1" w:rsidP="00D536C8">
      <w:pPr>
        <w:spacing w:after="0" w:line="24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EC07A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F035F8">
        <w:rPr>
          <w:rFonts w:ascii="Times New Roman" w:eastAsia="Times New Roman" w:hAnsi="Times New Roman" w:cs="Times New Roman"/>
          <w:sz w:val="20"/>
          <w:szCs w:val="20"/>
          <w:lang w:eastAsia="ru-RU"/>
        </w:rPr>
        <w:t>Приложение № 1</w:t>
      </w:r>
    </w:p>
    <w:p w14:paraId="3C9579C9" w14:textId="55CBB500" w:rsidR="00FC696C" w:rsidRDefault="00D536C8" w:rsidP="00D536C8">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E5DC6">
        <w:rPr>
          <w:rFonts w:ascii="Times New Roman" w:eastAsia="Times New Roman" w:hAnsi="Times New Roman" w:cs="Times New Roman"/>
          <w:sz w:val="20"/>
          <w:szCs w:val="20"/>
          <w:lang w:eastAsia="ru-RU"/>
        </w:rPr>
        <w:t>к Договору поставки</w:t>
      </w:r>
      <w:r w:rsidR="00822347">
        <w:rPr>
          <w:rFonts w:ascii="Times New Roman" w:eastAsia="Times New Roman" w:hAnsi="Times New Roman" w:cs="Times New Roman"/>
          <w:sz w:val="20"/>
          <w:szCs w:val="20"/>
          <w:lang w:eastAsia="ru-RU"/>
        </w:rPr>
        <w:t xml:space="preserve"> </w:t>
      </w:r>
    </w:p>
    <w:p w14:paraId="012B46FB" w14:textId="246AAF0F" w:rsidR="00D536C8" w:rsidRDefault="00D536C8" w:rsidP="00D536C8">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sidRPr="00EE5DC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____</w:t>
      </w:r>
      <w:r w:rsidR="00DD10B1">
        <w:rPr>
          <w:rFonts w:ascii="Times New Roman" w:eastAsia="Times New Roman" w:hAnsi="Times New Roman" w:cs="Times New Roman"/>
          <w:sz w:val="20"/>
          <w:szCs w:val="20"/>
          <w:lang w:eastAsia="ru-RU"/>
        </w:rPr>
        <w:t>___</w:t>
      </w:r>
    </w:p>
    <w:p w14:paraId="744EAE8C" w14:textId="77777777" w:rsidR="00D536C8" w:rsidRDefault="00D536C8" w:rsidP="00D536C8">
      <w:pPr>
        <w:widowControl w:val="0"/>
        <w:autoSpaceDE w:val="0"/>
        <w:autoSpaceDN w:val="0"/>
        <w:spacing w:after="0" w:line="240" w:lineRule="exac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«____» _________2024</w:t>
      </w:r>
    </w:p>
    <w:p w14:paraId="098B26E0" w14:textId="77777777" w:rsidR="00D536C8" w:rsidRPr="001901D3" w:rsidRDefault="00D536C8" w:rsidP="00D536C8">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31A02C14"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4A3B2139" w14:textId="77777777" w:rsidR="00822347" w:rsidRPr="00E86F36" w:rsidRDefault="00822347" w:rsidP="00822347">
      <w:pPr>
        <w:spacing w:after="0" w:line="240" w:lineRule="auto"/>
        <w:jc w:val="center"/>
        <w:rPr>
          <w:rFonts w:ascii="Times New Roman" w:eastAsia="Calibri" w:hAnsi="Times New Roman" w:cs="Times New Roman"/>
          <w:b/>
          <w:bCs/>
          <w:sz w:val="24"/>
          <w:szCs w:val="24"/>
        </w:rPr>
      </w:pPr>
    </w:p>
    <w:p w14:paraId="597674CD" w14:textId="77777777" w:rsidR="00822347" w:rsidRDefault="00822347" w:rsidP="0082234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ТЕХНИЧЕСКОЕ ЗАДАНИЕ</w:t>
      </w:r>
    </w:p>
    <w:p w14:paraId="306BC84C" w14:textId="77777777" w:rsidR="00822347" w:rsidRDefault="00822347" w:rsidP="00822347">
      <w:pPr>
        <w:spacing w:after="0" w:line="240" w:lineRule="auto"/>
        <w:jc w:val="center"/>
        <w:rPr>
          <w:rFonts w:ascii="Times New Roman" w:eastAsia="Calibri" w:hAnsi="Times New Roman" w:cs="Times New Roman"/>
          <w:b/>
          <w:bCs/>
          <w:sz w:val="24"/>
          <w:szCs w:val="24"/>
        </w:rPr>
      </w:pPr>
    </w:p>
    <w:p w14:paraId="31EFCDB3" w14:textId="77777777" w:rsidR="00822347" w:rsidRPr="00575351" w:rsidRDefault="00822347" w:rsidP="00822347">
      <w:pPr>
        <w:spacing w:after="0" w:line="240" w:lineRule="auto"/>
        <w:jc w:val="center"/>
        <w:rPr>
          <w:rFonts w:ascii="Times New Roman" w:eastAsia="Calibri" w:hAnsi="Times New Roman" w:cs="Times New Roman"/>
          <w:b/>
          <w:bCs/>
        </w:rPr>
      </w:pPr>
      <w:r w:rsidRPr="00575351">
        <w:rPr>
          <w:rFonts w:ascii="Times New Roman" w:eastAsia="Times New Roman" w:hAnsi="Times New Roman" w:cs="Times New Roman"/>
          <w:b/>
          <w:lang w:bidi="en-US"/>
        </w:rPr>
        <w:t>Заказчик:</w:t>
      </w:r>
      <w:r w:rsidRPr="00575351">
        <w:rPr>
          <w:rFonts w:ascii="Times New Roman" w:eastAsia="Times New Roman" w:hAnsi="Times New Roman" w:cs="Times New Roman"/>
          <w:lang w:bidi="en-US"/>
        </w:rPr>
        <w:t xml:space="preserve"> Автономная некоммерческая организация «Краевой сельскохозяйственный фонд».</w:t>
      </w:r>
    </w:p>
    <w:p w14:paraId="57B30772" w14:textId="77777777" w:rsidR="00822347" w:rsidRPr="00575351" w:rsidRDefault="00822347" w:rsidP="00822347">
      <w:pPr>
        <w:tabs>
          <w:tab w:val="left" w:pos="993"/>
        </w:tabs>
        <w:spacing w:after="0" w:line="240" w:lineRule="auto"/>
        <w:ind w:left="-426" w:firstLine="426"/>
        <w:jc w:val="both"/>
        <w:rPr>
          <w:rFonts w:ascii="Times New Roman" w:eastAsia="Times New Roman" w:hAnsi="Times New Roman" w:cs="Times New Roman"/>
        </w:rPr>
      </w:pPr>
      <w:r w:rsidRPr="00575351">
        <w:rPr>
          <w:rFonts w:ascii="Times New Roman" w:hAnsi="Times New Roman" w:cs="Times New Roman"/>
          <w:b/>
          <w:lang w:bidi="en-US"/>
        </w:rPr>
        <w:t xml:space="preserve">    </w:t>
      </w:r>
      <w:r w:rsidRPr="00575351">
        <w:rPr>
          <w:rFonts w:ascii="Times New Roman" w:eastAsia="Times New Roman" w:hAnsi="Times New Roman" w:cs="Times New Roman"/>
          <w:b/>
          <w:lang w:bidi="en-US"/>
        </w:rPr>
        <w:t>Предмет закупки:</w:t>
      </w:r>
      <w:r>
        <w:rPr>
          <w:rFonts w:ascii="Times New Roman" w:eastAsia="Times New Roman" w:hAnsi="Times New Roman" w:cs="Times New Roman"/>
          <w:lang w:bidi="en-US"/>
        </w:rPr>
        <w:t xml:space="preserve"> </w:t>
      </w:r>
      <w:r w:rsidRPr="00AA51C6">
        <w:rPr>
          <w:rFonts w:ascii="Times New Roman" w:eastAsia="Arial" w:hAnsi="Times New Roman" w:cs="Times New Roman"/>
          <w:lang w:eastAsia="ar-SA"/>
        </w:rPr>
        <w:t xml:space="preserve">поставка прицепного садового опрыскивателя </w:t>
      </w:r>
      <w:r w:rsidRPr="00AA51C6">
        <w:rPr>
          <w:rFonts w:ascii="Times New Roman" w:eastAsia="Arial" w:hAnsi="Times New Roman" w:cs="Times New Roman"/>
          <w:lang w:val="en-US" w:eastAsia="ar-SA"/>
        </w:rPr>
        <w:t>SP</w:t>
      </w:r>
      <w:r w:rsidRPr="00AA51C6">
        <w:rPr>
          <w:rFonts w:ascii="Times New Roman" w:eastAsia="Arial" w:hAnsi="Times New Roman" w:cs="Times New Roman"/>
          <w:lang w:eastAsia="ar-SA"/>
        </w:rPr>
        <w:t>1500-1</w:t>
      </w:r>
    </w:p>
    <w:p w14:paraId="0A317BD5" w14:textId="77777777" w:rsidR="00822347" w:rsidRPr="00575351" w:rsidRDefault="00822347" w:rsidP="00822347">
      <w:pPr>
        <w:spacing w:after="0" w:line="276" w:lineRule="auto"/>
        <w:ind w:firstLine="142"/>
        <w:rPr>
          <w:rFonts w:ascii="Times New Roman" w:hAnsi="Times New Roman" w:cs="Times New Roman"/>
        </w:rPr>
      </w:pPr>
    </w:p>
    <w:p w14:paraId="27683E92" w14:textId="77777777" w:rsidR="00822347" w:rsidRPr="00575351" w:rsidRDefault="00822347" w:rsidP="00822347">
      <w:pPr>
        <w:spacing w:after="0" w:line="276" w:lineRule="auto"/>
        <w:ind w:firstLine="142"/>
        <w:rPr>
          <w:rFonts w:ascii="Times New Roman" w:eastAsia="MS Mincho" w:hAnsi="Times New Roman" w:cs="Times New Roman"/>
          <w:color w:val="000000"/>
        </w:rPr>
      </w:pPr>
      <w:r w:rsidRPr="00575351">
        <w:rPr>
          <w:rFonts w:ascii="Times New Roman" w:hAnsi="Times New Roman" w:cs="Times New Roman"/>
        </w:rPr>
        <w:t xml:space="preserve">        </w:t>
      </w:r>
    </w:p>
    <w:p w14:paraId="6535369C" w14:textId="77777777" w:rsidR="00822347" w:rsidRPr="00DD10B1" w:rsidRDefault="00822347" w:rsidP="00822347">
      <w:pPr>
        <w:pStyle w:val="a7"/>
        <w:numPr>
          <w:ilvl w:val="0"/>
          <w:numId w:val="15"/>
        </w:numPr>
        <w:spacing w:after="0" w:line="240" w:lineRule="auto"/>
        <w:jc w:val="center"/>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ТРЕБОВАНИЯ К ПРЕДМЕТУ ЗАКУПКИ</w:t>
      </w:r>
    </w:p>
    <w:p w14:paraId="457CFB21" w14:textId="77777777" w:rsidR="00822347" w:rsidRPr="00DD10B1" w:rsidRDefault="00822347" w:rsidP="00822347">
      <w:pPr>
        <w:pStyle w:val="a7"/>
        <w:spacing w:after="0" w:line="240" w:lineRule="auto"/>
        <w:ind w:left="502"/>
        <w:jc w:val="both"/>
        <w:rPr>
          <w:rFonts w:ascii="Times New Roman" w:eastAsia="Times New Roman" w:hAnsi="Times New Roman" w:cs="Times New Roman"/>
          <w:b/>
          <w:sz w:val="24"/>
          <w:szCs w:val="24"/>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822347" w:rsidRPr="00DD10B1" w14:paraId="26827320" w14:textId="77777777" w:rsidTr="00160B1F">
        <w:trPr>
          <w:trHeight w:val="87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6BAEF83"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2C835C38"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6758BD6"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Описание основных требований</w:t>
            </w:r>
          </w:p>
        </w:tc>
      </w:tr>
      <w:tr w:rsidR="00822347" w:rsidRPr="00DD10B1" w14:paraId="3C74422C" w14:textId="77777777" w:rsidTr="00160B1F">
        <w:trPr>
          <w:trHeight w:val="65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587590E"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4706465"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Описание предмета</w:t>
            </w:r>
          </w:p>
          <w:p w14:paraId="46C86FB3"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2720D48" w14:textId="77777777" w:rsidR="00822347" w:rsidRPr="00DD10B1" w:rsidRDefault="00822347" w:rsidP="00160B1F">
            <w:pPr>
              <w:spacing w:after="0" w:line="276"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bCs/>
                <w:sz w:val="24"/>
                <w:szCs w:val="24"/>
                <w:lang w:bidi="en-US"/>
              </w:rPr>
              <w:t>Поставка</w:t>
            </w:r>
            <w:r w:rsidRPr="00DD10B1">
              <w:rPr>
                <w:rFonts w:ascii="Times New Roman" w:eastAsia="Times New Roman" w:hAnsi="Times New Roman" w:cs="Times New Roman"/>
                <w:b/>
                <w:sz w:val="24"/>
                <w:szCs w:val="24"/>
                <w:lang w:bidi="en-US"/>
              </w:rPr>
              <w:t xml:space="preserve"> </w:t>
            </w:r>
            <w:r w:rsidRPr="00DD10B1">
              <w:rPr>
                <w:rFonts w:ascii="Times New Roman" w:eastAsia="Times New Roman" w:hAnsi="Times New Roman" w:cs="Times New Roman"/>
                <w:bCs/>
                <w:sz w:val="24"/>
                <w:szCs w:val="24"/>
                <w:lang w:bidi="en-US"/>
              </w:rPr>
              <w:t>п</w:t>
            </w:r>
            <w:r w:rsidRPr="00DD10B1">
              <w:rPr>
                <w:rFonts w:ascii="Times New Roman" w:eastAsia="Calibri" w:hAnsi="Times New Roman" w:cs="Times New Roman"/>
                <w:sz w:val="24"/>
                <w:szCs w:val="24"/>
              </w:rPr>
              <w:t xml:space="preserve">рицепного садового опрыскивателя </w:t>
            </w:r>
            <w:r w:rsidRPr="00DD10B1">
              <w:rPr>
                <w:rFonts w:ascii="Times New Roman" w:eastAsia="Calibri" w:hAnsi="Times New Roman" w:cs="Times New Roman"/>
                <w:sz w:val="24"/>
                <w:szCs w:val="24"/>
                <w:lang w:val="en-US"/>
              </w:rPr>
              <w:t>SP</w:t>
            </w:r>
            <w:r w:rsidRPr="00DD10B1">
              <w:rPr>
                <w:rFonts w:ascii="Times New Roman" w:eastAsia="Calibri" w:hAnsi="Times New Roman" w:cs="Times New Roman"/>
                <w:sz w:val="24"/>
                <w:szCs w:val="24"/>
              </w:rPr>
              <w:t>1500-1</w:t>
            </w:r>
            <w:r w:rsidRPr="00DD10B1">
              <w:rPr>
                <w:rFonts w:ascii="Times New Roman" w:hAnsi="Times New Roman" w:cs="Times New Roman"/>
                <w:sz w:val="24"/>
                <w:szCs w:val="24"/>
              </w:rPr>
              <w:t xml:space="preserve"> в количестве 1 (одной) единицы.</w:t>
            </w:r>
          </w:p>
        </w:tc>
      </w:tr>
      <w:tr w:rsidR="00822347" w:rsidRPr="00DD10B1" w14:paraId="0F31A5C9" w14:textId="77777777" w:rsidTr="00160B1F">
        <w:trPr>
          <w:trHeight w:val="1983"/>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31B629B"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5CA2BF3B"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A8F1BFD"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 xml:space="preserve">Товар должен соответствовать требованиям российских и международных технических регламентов, техническим условиям и нормативным характеристикам, указанным в настоящем Техническом задании. </w:t>
            </w:r>
          </w:p>
        </w:tc>
      </w:tr>
      <w:tr w:rsidR="00822347" w:rsidRPr="00DD10B1" w14:paraId="18429CE2" w14:textId="77777777" w:rsidTr="00160B1F">
        <w:trPr>
          <w:trHeight w:val="1689"/>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EB1C092" w14:textId="77777777" w:rsidR="00822347" w:rsidRPr="00DD10B1" w:rsidRDefault="00822347" w:rsidP="00160B1F">
            <w:pPr>
              <w:spacing w:after="0" w:line="240" w:lineRule="auto"/>
              <w:jc w:val="both"/>
              <w:rPr>
                <w:rFonts w:ascii="Times New Roman" w:eastAsia="Times New Roman" w:hAnsi="Times New Roman" w:cs="Times New Roman"/>
                <w:sz w:val="24"/>
                <w:szCs w:val="24"/>
                <w:lang w:val="en-US" w:bidi="en-US"/>
              </w:rPr>
            </w:pPr>
            <w:r w:rsidRPr="00DD10B1">
              <w:rPr>
                <w:rFonts w:ascii="Times New Roman" w:eastAsia="Times New Roman" w:hAnsi="Times New Roman" w:cs="Times New Roman"/>
                <w:sz w:val="24"/>
                <w:szCs w:val="24"/>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043595DB"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 xml:space="preserve">Требования </w:t>
            </w:r>
          </w:p>
          <w:p w14:paraId="16C2ACEE"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570ED0B" w14:textId="52EDF87C"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Calibri" w:hAnsi="Times New Roman" w:cs="Times New Roman"/>
                <w:sz w:val="24"/>
                <w:szCs w:val="24"/>
              </w:rPr>
              <w:t xml:space="preserve">Прицепной садовый опрыскиватель </w:t>
            </w:r>
            <w:r w:rsidRPr="00DD10B1">
              <w:rPr>
                <w:rFonts w:ascii="Times New Roman" w:eastAsia="Calibri" w:hAnsi="Times New Roman" w:cs="Times New Roman"/>
                <w:sz w:val="24"/>
                <w:szCs w:val="24"/>
                <w:lang w:val="en-US"/>
              </w:rPr>
              <w:t>SP</w:t>
            </w:r>
            <w:r w:rsidRPr="00DD10B1">
              <w:rPr>
                <w:rFonts w:ascii="Times New Roman" w:eastAsia="Calibri" w:hAnsi="Times New Roman" w:cs="Times New Roman"/>
                <w:sz w:val="24"/>
                <w:szCs w:val="24"/>
              </w:rPr>
              <w:t>1500-1</w:t>
            </w:r>
            <w:r w:rsidRPr="00DD10B1">
              <w:rPr>
                <w:rFonts w:ascii="Times New Roman" w:hAnsi="Times New Roman" w:cs="Times New Roman"/>
                <w:sz w:val="24"/>
                <w:szCs w:val="24"/>
              </w:rPr>
              <w:t xml:space="preserve"> </w:t>
            </w:r>
            <w:r w:rsidRPr="00DD10B1">
              <w:rPr>
                <w:rFonts w:ascii="Times New Roman" w:eastAsia="Times New Roman" w:hAnsi="Times New Roman" w:cs="Times New Roman"/>
                <w:sz w:val="24"/>
                <w:szCs w:val="24"/>
                <w:lang w:bidi="en-US"/>
              </w:rPr>
              <w:t xml:space="preserve">должен быть ввезен на территорию России не ранее 2023 года, год выпуска оборудования </w:t>
            </w:r>
            <w:r w:rsidR="00135449">
              <w:rPr>
                <w:rFonts w:ascii="Times New Roman" w:eastAsia="Times New Roman" w:hAnsi="Times New Roman" w:cs="Times New Roman"/>
                <w:sz w:val="24"/>
                <w:szCs w:val="24"/>
                <w:lang w:bidi="en-US"/>
              </w:rPr>
              <w:t xml:space="preserve">не ранее </w:t>
            </w:r>
            <w:r w:rsidRPr="00DD10B1">
              <w:rPr>
                <w:rFonts w:ascii="Times New Roman" w:eastAsia="Times New Roman" w:hAnsi="Times New Roman" w:cs="Times New Roman"/>
                <w:sz w:val="24"/>
                <w:szCs w:val="24"/>
                <w:lang w:bidi="en-US"/>
              </w:rPr>
              <w:t>2023 год, должен быть заводской номер. Товар должен быть свободен от прав третьих лиц и организаций, полностью и надлежащим образом оформлен для продажи его на территории Российской Федерации.</w:t>
            </w:r>
          </w:p>
        </w:tc>
      </w:tr>
      <w:tr w:rsidR="00822347" w:rsidRPr="00DD10B1" w14:paraId="3846B812" w14:textId="77777777" w:rsidTr="00160B1F">
        <w:trPr>
          <w:trHeight w:val="83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E89546E" w14:textId="77777777" w:rsidR="00822347" w:rsidRPr="00DD10B1" w:rsidRDefault="00822347" w:rsidP="00160B1F">
            <w:pPr>
              <w:spacing w:after="0" w:line="240" w:lineRule="auto"/>
              <w:jc w:val="both"/>
              <w:rPr>
                <w:rFonts w:ascii="Times New Roman" w:eastAsia="Times New Roman" w:hAnsi="Times New Roman" w:cs="Times New Roman"/>
                <w:sz w:val="24"/>
                <w:szCs w:val="24"/>
                <w:lang w:val="en-US" w:bidi="en-US"/>
              </w:rPr>
            </w:pPr>
            <w:r w:rsidRPr="00DD10B1">
              <w:rPr>
                <w:rFonts w:ascii="Times New Roman" w:eastAsia="Times New Roman" w:hAnsi="Times New Roman" w:cs="Times New Roman"/>
                <w:sz w:val="24"/>
                <w:szCs w:val="24"/>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0578E0FF"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val="en-US" w:bidi="en-US"/>
              </w:rPr>
            </w:pPr>
            <w:r w:rsidRPr="00DD10B1">
              <w:rPr>
                <w:rFonts w:ascii="Times New Roman" w:eastAsia="Times New Roman" w:hAnsi="Times New Roman" w:cs="Times New Roman"/>
                <w:bCs/>
                <w:sz w:val="24"/>
                <w:szCs w:val="24"/>
                <w:lang w:val="en-US" w:bidi="en-US"/>
              </w:rPr>
              <w:t>Срок</w:t>
            </w:r>
            <w:r w:rsidRPr="00DD10B1">
              <w:rPr>
                <w:rFonts w:ascii="Times New Roman" w:eastAsia="Times New Roman" w:hAnsi="Times New Roman" w:cs="Times New Roman"/>
                <w:bCs/>
                <w:sz w:val="24"/>
                <w:szCs w:val="24"/>
                <w:lang w:bidi="en-US"/>
              </w:rPr>
              <w:t xml:space="preserve"> </w:t>
            </w:r>
            <w:r w:rsidRPr="00DD10B1">
              <w:rPr>
                <w:rFonts w:ascii="Times New Roman" w:eastAsia="Times New Roman" w:hAnsi="Times New Roman" w:cs="Times New Roman"/>
                <w:bCs/>
                <w:sz w:val="24"/>
                <w:szCs w:val="24"/>
                <w:lang w:val="en-US" w:bidi="en-US"/>
              </w:rPr>
              <w:t xml:space="preserve"> поставки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95C52BC"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 xml:space="preserve">Поставка товара осуществляется в </w:t>
            </w:r>
            <w:r w:rsidRPr="00DD10B1">
              <w:rPr>
                <w:rFonts w:ascii="Times New Roman" w:eastAsia="Calibri" w:hAnsi="Times New Roman" w:cs="Times New Roman"/>
                <w:sz w:val="24"/>
                <w:szCs w:val="24"/>
              </w:rPr>
              <w:t>течение 45 дней с момента внесения предоплаты по договору поставки. Срок поставки в течение 45 дней с момента внесения предоплаты по договору поставки (1 этап - предоплата 80%, 2 этап - 20%);</w:t>
            </w:r>
          </w:p>
          <w:p w14:paraId="35DE9D56"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Допускается досрочная поставка товара.</w:t>
            </w:r>
          </w:p>
        </w:tc>
      </w:tr>
      <w:tr w:rsidR="00822347" w:rsidRPr="00DD10B1" w14:paraId="04EEC2D1" w14:textId="77777777" w:rsidTr="00160B1F">
        <w:trPr>
          <w:trHeight w:val="126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C105D7D"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ADF3ACE"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0DFEC19"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Вместе с товаром покупателю предоставляется инструкция обслуживания опрыскивателя садового для клубники и ягодников Мо</w:t>
            </w:r>
            <w:r w:rsidRPr="00DD10B1">
              <w:rPr>
                <w:rFonts w:ascii="Times New Roman" w:eastAsia="Times New Roman" w:hAnsi="Times New Roman" w:cs="Times New Roman"/>
                <w:sz w:val="24"/>
                <w:szCs w:val="24"/>
                <w:lang w:val="en-US" w:bidi="en-US"/>
              </w:rPr>
              <w:t>del</w:t>
            </w:r>
            <w:r w:rsidRPr="00DD10B1">
              <w:rPr>
                <w:rFonts w:ascii="Times New Roman" w:eastAsia="Times New Roman" w:hAnsi="Times New Roman" w:cs="Times New Roman"/>
                <w:sz w:val="24"/>
                <w:szCs w:val="24"/>
                <w:lang w:bidi="en-US"/>
              </w:rPr>
              <w:t xml:space="preserve"> </w:t>
            </w:r>
            <w:r w:rsidRPr="00DD10B1">
              <w:rPr>
                <w:rFonts w:ascii="Times New Roman" w:eastAsia="Times New Roman" w:hAnsi="Times New Roman" w:cs="Times New Roman"/>
                <w:sz w:val="24"/>
                <w:szCs w:val="24"/>
                <w:lang w:val="en-US" w:bidi="en-US"/>
              </w:rPr>
              <w:t>SP</w:t>
            </w:r>
            <w:r w:rsidRPr="00DD10B1">
              <w:rPr>
                <w:rFonts w:ascii="Times New Roman" w:eastAsia="Times New Roman" w:hAnsi="Times New Roman" w:cs="Times New Roman"/>
                <w:sz w:val="24"/>
                <w:szCs w:val="24"/>
                <w:lang w:bidi="en-US"/>
              </w:rPr>
              <w:t>1500-1 согласно комплектации завода-изготовителя.</w:t>
            </w:r>
          </w:p>
          <w:p w14:paraId="797126E9"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p>
        </w:tc>
      </w:tr>
      <w:tr w:rsidR="00822347" w:rsidRPr="00DD10B1" w14:paraId="04C86AF0" w14:textId="77777777" w:rsidTr="00160B1F">
        <w:trPr>
          <w:trHeight w:val="116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6B47D4D" w14:textId="77777777" w:rsidR="00822347" w:rsidRPr="00DD10B1" w:rsidRDefault="00822347" w:rsidP="00160B1F">
            <w:pPr>
              <w:spacing w:after="0" w:line="240" w:lineRule="auto"/>
              <w:jc w:val="both"/>
              <w:rPr>
                <w:rFonts w:ascii="Times New Roman" w:eastAsia="Times New Roman" w:hAnsi="Times New Roman" w:cs="Times New Roman"/>
                <w:sz w:val="24"/>
                <w:szCs w:val="24"/>
                <w:lang w:val="en-US" w:bidi="en-US"/>
              </w:rPr>
            </w:pPr>
            <w:r w:rsidRPr="00DD10B1">
              <w:rPr>
                <w:rFonts w:ascii="Times New Roman" w:eastAsia="Times New Roman" w:hAnsi="Times New Roman" w:cs="Times New Roman"/>
                <w:sz w:val="24"/>
                <w:szCs w:val="24"/>
                <w:lang w:val="en-US" w:bidi="en-US"/>
              </w:rPr>
              <w:t>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537E7B6"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val="en-US" w:bidi="en-US"/>
              </w:rPr>
            </w:pPr>
            <w:r w:rsidRPr="00DD10B1">
              <w:rPr>
                <w:rFonts w:ascii="Times New Roman" w:eastAsia="Times New Roman" w:hAnsi="Times New Roman" w:cs="Times New Roman"/>
                <w:bCs/>
                <w:sz w:val="24"/>
                <w:szCs w:val="24"/>
                <w:lang w:val="en-US" w:bidi="en-US"/>
              </w:rPr>
              <w:t>Гарантийные обязательства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CC10ACF"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Гарантийный срок</w:t>
            </w:r>
            <w:r w:rsidRPr="00DD10B1">
              <w:rPr>
                <w:rFonts w:ascii="Times New Roman" w:eastAsia="Calibri" w:hAnsi="Times New Roman" w:cs="Times New Roman"/>
                <w:sz w:val="24"/>
                <w:szCs w:val="24"/>
              </w:rPr>
              <w:t xml:space="preserve"> прицепного садового опрыскивателя </w:t>
            </w:r>
            <w:r w:rsidRPr="00DD10B1">
              <w:rPr>
                <w:rFonts w:ascii="Times New Roman" w:eastAsia="Calibri" w:hAnsi="Times New Roman" w:cs="Times New Roman"/>
                <w:sz w:val="24"/>
                <w:szCs w:val="24"/>
                <w:lang w:val="en-US"/>
              </w:rPr>
              <w:t>SP</w:t>
            </w:r>
            <w:r w:rsidRPr="00DD10B1">
              <w:rPr>
                <w:rFonts w:ascii="Times New Roman" w:eastAsia="Calibri" w:hAnsi="Times New Roman" w:cs="Times New Roman"/>
                <w:sz w:val="24"/>
                <w:szCs w:val="24"/>
              </w:rPr>
              <w:t>1500-1</w:t>
            </w:r>
            <w:r w:rsidRPr="00DD10B1">
              <w:rPr>
                <w:rFonts w:ascii="Times New Roman" w:hAnsi="Times New Roman" w:cs="Times New Roman"/>
                <w:sz w:val="24"/>
                <w:szCs w:val="24"/>
              </w:rPr>
              <w:t xml:space="preserve"> в количестве 1 (одной) единицы </w:t>
            </w:r>
            <w:r w:rsidRPr="00DD10B1">
              <w:rPr>
                <w:rFonts w:ascii="Times New Roman" w:eastAsia="Calibri" w:hAnsi="Times New Roman" w:cs="Times New Roman"/>
                <w:sz w:val="24"/>
                <w:szCs w:val="24"/>
              </w:rPr>
              <w:t xml:space="preserve">не менее 12 месяцев, за счет поставщика </w:t>
            </w:r>
            <w:r w:rsidRPr="00DD10B1">
              <w:rPr>
                <w:rFonts w:ascii="Times New Roman" w:eastAsia="Times New Roman" w:hAnsi="Times New Roman" w:cs="Times New Roman"/>
                <w:sz w:val="24"/>
                <w:szCs w:val="24"/>
                <w:lang w:bidi="en-US"/>
              </w:rPr>
              <w:t xml:space="preserve">с даты подписания акта приема-передачи товара. </w:t>
            </w:r>
          </w:p>
        </w:tc>
      </w:tr>
    </w:tbl>
    <w:p w14:paraId="17BB3475" w14:textId="77777777" w:rsidR="00822347" w:rsidRPr="00DD10B1" w:rsidRDefault="00822347" w:rsidP="00822347">
      <w:pPr>
        <w:pStyle w:val="a7"/>
        <w:spacing w:after="0" w:line="240" w:lineRule="auto"/>
        <w:ind w:left="502"/>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 xml:space="preserve">                                               </w:t>
      </w:r>
    </w:p>
    <w:p w14:paraId="25AE9B1F" w14:textId="77777777" w:rsidR="00822347" w:rsidRPr="00DD10B1" w:rsidRDefault="00822347" w:rsidP="00822347">
      <w:pPr>
        <w:spacing w:after="0" w:line="240" w:lineRule="auto"/>
        <w:contextualSpacing/>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2. ТРЕБОВАНИЯ К ПОСТАВЩИКУ</w:t>
      </w:r>
    </w:p>
    <w:p w14:paraId="3681B06E" w14:textId="77777777" w:rsidR="00822347" w:rsidRPr="00DD10B1" w:rsidRDefault="00822347" w:rsidP="00822347">
      <w:pPr>
        <w:spacing w:after="0" w:line="240" w:lineRule="auto"/>
        <w:contextualSpacing/>
        <w:jc w:val="both"/>
        <w:rPr>
          <w:rFonts w:ascii="Times New Roman" w:eastAsia="Times New Roman" w:hAnsi="Times New Roman" w:cs="Times New Roman"/>
          <w:b/>
          <w:sz w:val="24"/>
          <w:szCs w:val="24"/>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55"/>
        <w:gridCol w:w="6850"/>
      </w:tblGrid>
      <w:tr w:rsidR="00822347" w:rsidRPr="00DD10B1" w14:paraId="59ACE1CD" w14:textId="77777777" w:rsidTr="00160B1F">
        <w:trPr>
          <w:cantSplit/>
          <w:trHeight w:val="335"/>
          <w:tblHeader/>
          <w:jc w:val="center"/>
        </w:trPr>
        <w:tc>
          <w:tcPr>
            <w:tcW w:w="283" w:type="dxa"/>
            <w:shd w:val="clear" w:color="auto" w:fill="auto"/>
            <w:vAlign w:val="center"/>
          </w:tcPr>
          <w:p w14:paraId="285A4055"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lastRenderedPageBreak/>
              <w:t>№ п/п</w:t>
            </w:r>
          </w:p>
        </w:tc>
        <w:tc>
          <w:tcPr>
            <w:tcW w:w="2694" w:type="dxa"/>
            <w:shd w:val="clear" w:color="auto" w:fill="auto"/>
            <w:vAlign w:val="center"/>
          </w:tcPr>
          <w:p w14:paraId="2962C496"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Перечень основных требований</w:t>
            </w:r>
          </w:p>
        </w:tc>
        <w:tc>
          <w:tcPr>
            <w:tcW w:w="7088" w:type="dxa"/>
            <w:shd w:val="clear" w:color="auto" w:fill="auto"/>
            <w:vAlign w:val="center"/>
          </w:tcPr>
          <w:p w14:paraId="4D1C81D0"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Описание основных требований</w:t>
            </w:r>
          </w:p>
        </w:tc>
      </w:tr>
      <w:tr w:rsidR="00822347" w:rsidRPr="00DD10B1" w14:paraId="58E9DAD6" w14:textId="77777777" w:rsidTr="00160B1F">
        <w:trPr>
          <w:cantSplit/>
          <w:jc w:val="center"/>
        </w:trPr>
        <w:tc>
          <w:tcPr>
            <w:tcW w:w="283" w:type="dxa"/>
            <w:shd w:val="clear" w:color="auto" w:fill="auto"/>
            <w:vAlign w:val="center"/>
          </w:tcPr>
          <w:p w14:paraId="585F5C20"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1.</w:t>
            </w:r>
          </w:p>
        </w:tc>
        <w:tc>
          <w:tcPr>
            <w:tcW w:w="2694" w:type="dxa"/>
            <w:shd w:val="clear" w:color="auto" w:fill="auto"/>
            <w:vAlign w:val="center"/>
          </w:tcPr>
          <w:p w14:paraId="5D5E0B9E" w14:textId="77777777" w:rsidR="00822347" w:rsidRPr="00DD10B1" w:rsidRDefault="00822347" w:rsidP="00160B1F">
            <w:pPr>
              <w:spacing w:after="0" w:line="240" w:lineRule="auto"/>
              <w:ind w:firstLine="7"/>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Обязательства поставщика по замене Товара ненадлежащего качества</w:t>
            </w:r>
          </w:p>
        </w:tc>
        <w:tc>
          <w:tcPr>
            <w:tcW w:w="7088" w:type="dxa"/>
            <w:shd w:val="clear" w:color="auto" w:fill="auto"/>
          </w:tcPr>
          <w:p w14:paraId="7BF09DFD" w14:textId="77777777" w:rsidR="00822347" w:rsidRPr="00DD10B1" w:rsidRDefault="00822347" w:rsidP="00160B1F">
            <w:pPr>
              <w:pStyle w:val="a7"/>
              <w:spacing w:after="0" w:line="240" w:lineRule="auto"/>
              <w:ind w:left="13"/>
              <w:jc w:val="both"/>
              <w:rPr>
                <w:rFonts w:ascii="Times New Roman" w:eastAsia="Times New Roman" w:hAnsi="Times New Roman" w:cs="Times New Roman"/>
                <w:sz w:val="24"/>
                <w:szCs w:val="24"/>
                <w:lang w:bidi="en-US"/>
              </w:rPr>
            </w:pPr>
            <w:r w:rsidRPr="00DD10B1">
              <w:rPr>
                <w:rFonts w:ascii="Times New Roman" w:eastAsia="Calibri" w:hAnsi="Times New Roman" w:cs="Times New Roman"/>
                <w:sz w:val="24"/>
                <w:szCs w:val="24"/>
              </w:rPr>
              <w:t xml:space="preserve">Прицепной садовый опрыскиватель </w:t>
            </w:r>
            <w:r w:rsidRPr="00DD10B1">
              <w:rPr>
                <w:rFonts w:ascii="Times New Roman" w:eastAsia="Calibri" w:hAnsi="Times New Roman" w:cs="Times New Roman"/>
                <w:sz w:val="24"/>
                <w:szCs w:val="24"/>
                <w:lang w:val="en-US"/>
              </w:rPr>
              <w:t>SP</w:t>
            </w:r>
            <w:r w:rsidRPr="00DD10B1">
              <w:rPr>
                <w:rFonts w:ascii="Times New Roman" w:eastAsia="Calibri" w:hAnsi="Times New Roman" w:cs="Times New Roman"/>
                <w:sz w:val="24"/>
                <w:szCs w:val="24"/>
              </w:rPr>
              <w:t>1500-1</w:t>
            </w:r>
            <w:r w:rsidRPr="00DD10B1">
              <w:rPr>
                <w:rFonts w:ascii="Times New Roman" w:hAnsi="Times New Roman" w:cs="Times New Roman"/>
                <w:sz w:val="24"/>
                <w:szCs w:val="24"/>
              </w:rPr>
              <w:t>: п</w:t>
            </w:r>
            <w:r w:rsidRPr="00DD10B1">
              <w:rPr>
                <w:rFonts w:ascii="Times New Roman" w:eastAsia="Times New Roman" w:hAnsi="Times New Roman" w:cs="Times New Roman"/>
                <w:sz w:val="24"/>
                <w:szCs w:val="24"/>
                <w:lang w:bidi="en-US"/>
              </w:rPr>
              <w:t>ри обнаружении брака или несоответствия товара техническому заданию при передаче товара (в случае подтверждения брака или несоответствия товара техническому заданию). Поставщик не позднее 60 (шестидесяти) дней обязан осуществить замену товара, неисправного агрегата (узла) или (на усмотрение покупателя) вернуть уплаченную стоимость товара и возместить покупателю транспортные расходы и расходы, связанные с проведением испытаний.</w:t>
            </w:r>
          </w:p>
        </w:tc>
      </w:tr>
    </w:tbl>
    <w:p w14:paraId="1E7D1B30" w14:textId="77777777" w:rsidR="00822347" w:rsidRPr="00DD10B1" w:rsidRDefault="00822347" w:rsidP="00822347">
      <w:pPr>
        <w:spacing w:after="0" w:line="240" w:lineRule="auto"/>
        <w:contextualSpacing/>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 xml:space="preserve">                                                   </w:t>
      </w:r>
    </w:p>
    <w:p w14:paraId="4088B2F1" w14:textId="77777777" w:rsidR="00822347" w:rsidRPr="00DD10B1" w:rsidRDefault="00822347" w:rsidP="00822347">
      <w:pPr>
        <w:spacing w:after="0" w:line="240" w:lineRule="auto"/>
        <w:contextualSpacing/>
        <w:jc w:val="both"/>
        <w:rPr>
          <w:rFonts w:ascii="Times New Roman" w:eastAsia="Times New Roman" w:hAnsi="Times New Roman" w:cs="Times New Roman"/>
          <w:b/>
          <w:sz w:val="24"/>
          <w:szCs w:val="24"/>
          <w:lang w:bidi="en-US"/>
        </w:rPr>
      </w:pPr>
    </w:p>
    <w:p w14:paraId="57458B5C" w14:textId="77777777" w:rsidR="00822347" w:rsidRPr="00DD10B1" w:rsidRDefault="00822347" w:rsidP="00822347">
      <w:pPr>
        <w:spacing w:after="0" w:line="240" w:lineRule="auto"/>
        <w:contextualSpacing/>
        <w:jc w:val="both"/>
        <w:rPr>
          <w:rFonts w:ascii="Times New Roman" w:eastAsia="Times New Roman" w:hAnsi="Times New Roman" w:cs="Times New Roman"/>
          <w:b/>
          <w:sz w:val="24"/>
          <w:szCs w:val="24"/>
          <w:lang w:bidi="en-US"/>
        </w:rPr>
      </w:pPr>
    </w:p>
    <w:p w14:paraId="22003106" w14:textId="77777777" w:rsidR="00822347" w:rsidRPr="00DD10B1" w:rsidRDefault="00822347" w:rsidP="00822347">
      <w:pPr>
        <w:spacing w:after="0" w:line="240" w:lineRule="auto"/>
        <w:contextualSpacing/>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ПРОЧИЕ ТРЕБОВАНИЯ, УСЛОВИЯ</w:t>
      </w:r>
    </w:p>
    <w:p w14:paraId="7C657C88" w14:textId="77777777" w:rsidR="00822347" w:rsidRPr="00DD10B1" w:rsidRDefault="00822347" w:rsidP="00822347">
      <w:pPr>
        <w:spacing w:after="0" w:line="240" w:lineRule="auto"/>
        <w:contextualSpacing/>
        <w:jc w:val="both"/>
        <w:rPr>
          <w:rFonts w:ascii="Times New Roman" w:eastAsia="Times New Roman" w:hAnsi="Times New Roman" w:cs="Times New Roman"/>
          <w:b/>
          <w:sz w:val="24"/>
          <w:szCs w:val="24"/>
          <w:lang w:bidi="en-US"/>
        </w:rPr>
      </w:pPr>
    </w:p>
    <w:tbl>
      <w:tblPr>
        <w:tblW w:w="9934" w:type="dxa"/>
        <w:jc w:val="center"/>
        <w:tblLook w:val="04A0" w:firstRow="1" w:lastRow="0" w:firstColumn="1" w:lastColumn="0" w:noHBand="0" w:noVBand="1"/>
      </w:tblPr>
      <w:tblGrid>
        <w:gridCol w:w="560"/>
        <w:gridCol w:w="2598"/>
        <w:gridCol w:w="6776"/>
      </w:tblGrid>
      <w:tr w:rsidR="00822347" w:rsidRPr="00DD10B1" w14:paraId="506D3162" w14:textId="77777777" w:rsidTr="00160B1F">
        <w:trPr>
          <w:trHeight w:val="557"/>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5C6766F0"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05E4F702"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3BE4B7D5" w14:textId="77777777" w:rsidR="00822347" w:rsidRPr="00DD10B1" w:rsidRDefault="00822347" w:rsidP="00160B1F">
            <w:pPr>
              <w:spacing w:after="0" w:line="240" w:lineRule="auto"/>
              <w:jc w:val="both"/>
              <w:rPr>
                <w:rFonts w:ascii="Times New Roman" w:eastAsia="Times New Roman" w:hAnsi="Times New Roman" w:cs="Times New Roman"/>
                <w:b/>
                <w:sz w:val="24"/>
                <w:szCs w:val="24"/>
                <w:lang w:bidi="en-US"/>
              </w:rPr>
            </w:pPr>
            <w:r w:rsidRPr="00DD10B1">
              <w:rPr>
                <w:rFonts w:ascii="Times New Roman" w:eastAsia="Times New Roman" w:hAnsi="Times New Roman" w:cs="Times New Roman"/>
                <w:b/>
                <w:sz w:val="24"/>
                <w:szCs w:val="24"/>
                <w:lang w:bidi="en-US"/>
              </w:rPr>
              <w:t>Описание основных требований, условий</w:t>
            </w:r>
          </w:p>
        </w:tc>
      </w:tr>
      <w:tr w:rsidR="00822347" w:rsidRPr="00DD10B1" w14:paraId="6CA1C95F" w14:textId="77777777" w:rsidTr="00160B1F">
        <w:trPr>
          <w:trHeight w:val="1655"/>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080C4FA0"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5B576A7D" w14:textId="77777777" w:rsidR="00822347" w:rsidRPr="00DD10B1" w:rsidRDefault="00822347" w:rsidP="00160B1F">
            <w:pPr>
              <w:spacing w:after="0" w:line="240" w:lineRule="auto"/>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439D348C"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 xml:space="preserve">Доставка товара: самовывоз со склада Поставщика. </w:t>
            </w:r>
          </w:p>
          <w:p w14:paraId="00F5B15C"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p>
        </w:tc>
      </w:tr>
      <w:tr w:rsidR="00822347" w:rsidRPr="00DD10B1" w14:paraId="64258217" w14:textId="77777777" w:rsidTr="00160B1F">
        <w:trPr>
          <w:trHeight w:val="1641"/>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15B72F23"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2F9806D7" w14:textId="77777777" w:rsidR="00822347" w:rsidRPr="00DD10B1" w:rsidRDefault="00822347" w:rsidP="00160B1F">
            <w:pPr>
              <w:spacing w:after="0" w:line="240" w:lineRule="auto"/>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764B37A0"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Заказчик и покупатель вправе проводить техническую проверку на всех стадиях производства закупаемой техники после заключения договора поставки с целью проверки качества товара, сроков поставки, соответствия требованиям, изложенным в Техническом задании и извещении.</w:t>
            </w:r>
          </w:p>
          <w:p w14:paraId="3EA1E6F1"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Заказчик и покупатель вправе привлечь к участию в технической проверке сторонних специалистов и экспертные организации.</w:t>
            </w:r>
          </w:p>
        </w:tc>
      </w:tr>
      <w:tr w:rsidR="00822347" w:rsidRPr="00DD10B1" w14:paraId="167C6D1B" w14:textId="77777777" w:rsidTr="00160B1F">
        <w:trPr>
          <w:trHeight w:val="600"/>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0DFCA4B2"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3046E934" w14:textId="77777777" w:rsidR="00822347" w:rsidRPr="00DD10B1" w:rsidRDefault="00822347" w:rsidP="00160B1F">
            <w:pPr>
              <w:spacing w:after="0" w:line="240" w:lineRule="auto"/>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Ответственность поставщика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2B6D2DA2"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Поставщик принимает на себя полную ответственность за сохранность поставляемого товара до момента передачи покупателю.</w:t>
            </w:r>
          </w:p>
        </w:tc>
      </w:tr>
      <w:tr w:rsidR="00822347" w:rsidRPr="00DD10B1" w14:paraId="5DFC8935" w14:textId="77777777" w:rsidTr="00160B1F">
        <w:trPr>
          <w:trHeight w:val="1816"/>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E7262B3"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45414837" w14:textId="77777777" w:rsidR="00822347" w:rsidRPr="00DD10B1" w:rsidRDefault="00822347" w:rsidP="00160B1F">
            <w:pPr>
              <w:spacing w:after="0" w:line="240" w:lineRule="auto"/>
              <w:jc w:val="both"/>
              <w:rPr>
                <w:rFonts w:ascii="Times New Roman" w:eastAsia="Times New Roman" w:hAnsi="Times New Roman" w:cs="Times New Roman"/>
                <w:bCs/>
                <w:sz w:val="24"/>
                <w:szCs w:val="24"/>
                <w:lang w:bidi="en-US"/>
              </w:rPr>
            </w:pPr>
            <w:r w:rsidRPr="00DD10B1">
              <w:rPr>
                <w:rFonts w:ascii="Times New Roman" w:eastAsia="Times New Roman" w:hAnsi="Times New Roman" w:cs="Times New Roman"/>
                <w:bCs/>
                <w:sz w:val="24"/>
                <w:szCs w:val="24"/>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747C41FD" w14:textId="77777777" w:rsidR="00822347" w:rsidRPr="00DD10B1" w:rsidRDefault="00822347" w:rsidP="00160B1F">
            <w:pPr>
              <w:spacing w:after="0" w:line="240" w:lineRule="auto"/>
              <w:jc w:val="both"/>
              <w:rPr>
                <w:rFonts w:ascii="Times New Roman" w:eastAsia="Times New Roman" w:hAnsi="Times New Roman" w:cs="Times New Roman"/>
                <w:sz w:val="24"/>
                <w:szCs w:val="24"/>
                <w:lang w:bidi="en-US"/>
              </w:rPr>
            </w:pPr>
            <w:r w:rsidRPr="00DD10B1">
              <w:rPr>
                <w:rFonts w:ascii="Times New Roman" w:eastAsia="Times New Roman" w:hAnsi="Times New Roman" w:cs="Times New Roman"/>
                <w:sz w:val="24"/>
                <w:szCs w:val="24"/>
                <w:lang w:bidi="en-US"/>
              </w:rPr>
              <w:t>Включает в себя: непосредственно стоимость товара, доставку товара в соответствии с местом поставки и приемки товара, указанным в настоящем Техническом задании, расходы по страхованию товара,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дополнительные расходы поставщика, связанные с поставкой техники до места назначения в соответствии с настоящим Техническим заданием.</w:t>
            </w:r>
          </w:p>
        </w:tc>
      </w:tr>
    </w:tbl>
    <w:p w14:paraId="3C28B1A9" w14:textId="77777777" w:rsidR="00822347" w:rsidRPr="00DD10B1" w:rsidRDefault="00822347" w:rsidP="00822347">
      <w:pPr>
        <w:spacing w:after="0"/>
        <w:ind w:firstLine="709"/>
        <w:jc w:val="both"/>
        <w:rPr>
          <w:rFonts w:ascii="Times New Roman" w:hAnsi="Times New Roman" w:cs="Times New Roman"/>
          <w:b/>
          <w:bCs/>
          <w:sz w:val="24"/>
          <w:szCs w:val="24"/>
        </w:rPr>
      </w:pPr>
    </w:p>
    <w:p w14:paraId="7930B6BB" w14:textId="6ED203A5" w:rsidR="00822347" w:rsidRPr="00DD10B1" w:rsidRDefault="00822347" w:rsidP="00822347">
      <w:pPr>
        <w:spacing w:after="0"/>
        <w:jc w:val="both"/>
        <w:rPr>
          <w:rFonts w:ascii="Times New Roman" w:hAnsi="Times New Roman" w:cs="Times New Roman"/>
          <w:b/>
          <w:bCs/>
          <w:sz w:val="24"/>
          <w:szCs w:val="24"/>
        </w:rPr>
      </w:pPr>
      <w:r w:rsidRPr="00DD10B1">
        <w:rPr>
          <w:rFonts w:ascii="Times New Roman" w:hAnsi="Times New Roman" w:cs="Times New Roman"/>
          <w:b/>
          <w:bCs/>
          <w:sz w:val="24"/>
          <w:szCs w:val="24"/>
        </w:rPr>
        <w:t xml:space="preserve">                                       </w:t>
      </w:r>
      <w:r w:rsidR="00DD10B1">
        <w:rPr>
          <w:rFonts w:ascii="Times New Roman" w:hAnsi="Times New Roman" w:cs="Times New Roman"/>
          <w:b/>
          <w:bCs/>
          <w:sz w:val="24"/>
          <w:szCs w:val="24"/>
        </w:rPr>
        <w:t xml:space="preserve">         </w:t>
      </w:r>
      <w:r w:rsidRPr="00DD10B1">
        <w:rPr>
          <w:rFonts w:ascii="Times New Roman" w:hAnsi="Times New Roman" w:cs="Times New Roman"/>
          <w:b/>
          <w:bCs/>
          <w:sz w:val="24"/>
          <w:szCs w:val="24"/>
        </w:rPr>
        <w:t xml:space="preserve"> Технические характеристики</w:t>
      </w:r>
    </w:p>
    <w:p w14:paraId="5CDF26E9" w14:textId="77777777" w:rsidR="00822347" w:rsidRPr="00DD10B1" w:rsidRDefault="00822347" w:rsidP="00822347">
      <w:pPr>
        <w:spacing w:after="0"/>
        <w:jc w:val="both"/>
        <w:rPr>
          <w:rFonts w:ascii="Times New Roman" w:hAnsi="Times New Roman" w:cs="Times New Roman"/>
          <w:b/>
          <w:bCs/>
          <w:sz w:val="24"/>
          <w:szCs w:val="24"/>
        </w:rPr>
      </w:pPr>
    </w:p>
    <w:p w14:paraId="77E48DFC" w14:textId="77777777" w:rsidR="00822347" w:rsidRPr="00DD10B1" w:rsidRDefault="00822347" w:rsidP="00822347">
      <w:pPr>
        <w:spacing w:after="0"/>
        <w:jc w:val="both"/>
        <w:rPr>
          <w:rFonts w:ascii="Times New Roman" w:hAnsi="Times New Roman" w:cs="Times New Roman"/>
          <w:b/>
          <w:bCs/>
          <w:sz w:val="24"/>
          <w:szCs w:val="24"/>
        </w:rPr>
      </w:pPr>
      <w:r w:rsidRPr="00DD10B1">
        <w:rPr>
          <w:rFonts w:ascii="Times New Roman" w:eastAsia="Calibri" w:hAnsi="Times New Roman" w:cs="Times New Roman"/>
          <w:sz w:val="24"/>
          <w:szCs w:val="24"/>
        </w:rPr>
        <w:t xml:space="preserve">Прицепной садовый опрыскиватель: </w:t>
      </w:r>
      <w:r w:rsidRPr="00DD10B1">
        <w:rPr>
          <w:rFonts w:ascii="Times New Roman" w:eastAsia="Calibri" w:hAnsi="Times New Roman" w:cs="Times New Roman"/>
          <w:sz w:val="24"/>
          <w:szCs w:val="24"/>
          <w:lang w:val="en-US"/>
        </w:rPr>
        <w:t>Model</w:t>
      </w:r>
      <w:r w:rsidRPr="00DD10B1">
        <w:rPr>
          <w:rFonts w:ascii="Times New Roman" w:eastAsia="Calibri" w:hAnsi="Times New Roman" w:cs="Times New Roman"/>
          <w:sz w:val="24"/>
          <w:szCs w:val="24"/>
        </w:rPr>
        <w:t xml:space="preserve"> </w:t>
      </w:r>
      <w:r w:rsidRPr="00DD10B1">
        <w:rPr>
          <w:rFonts w:ascii="Times New Roman" w:eastAsia="Calibri" w:hAnsi="Times New Roman" w:cs="Times New Roman"/>
          <w:sz w:val="24"/>
          <w:szCs w:val="24"/>
          <w:lang w:val="en-US"/>
        </w:rPr>
        <w:t>SP</w:t>
      </w:r>
      <w:r w:rsidRPr="00DD10B1">
        <w:rPr>
          <w:rFonts w:ascii="Times New Roman" w:eastAsia="Calibri" w:hAnsi="Times New Roman" w:cs="Times New Roman"/>
          <w:sz w:val="24"/>
          <w:szCs w:val="24"/>
        </w:rPr>
        <w:t>1500-1</w:t>
      </w:r>
    </w:p>
    <w:p w14:paraId="1627F87B" w14:textId="77777777" w:rsidR="00822347" w:rsidRPr="00DD10B1" w:rsidRDefault="00822347" w:rsidP="00822347">
      <w:pPr>
        <w:spacing w:after="0"/>
        <w:jc w:val="both"/>
        <w:rPr>
          <w:rFonts w:ascii="Times New Roman" w:eastAsia="MS Gothic" w:hAnsi="Times New Roman" w:cs="Times New Roman"/>
          <w:sz w:val="24"/>
          <w:szCs w:val="24"/>
        </w:rPr>
      </w:pPr>
      <w:r w:rsidRPr="00DD10B1">
        <w:rPr>
          <w:rFonts w:ascii="Times New Roman" w:eastAsia="MS Gothic" w:hAnsi="Times New Roman" w:cs="Times New Roman"/>
          <w:sz w:val="24"/>
          <w:szCs w:val="24"/>
        </w:rPr>
        <w:t>Основные технические характеристики:</w:t>
      </w:r>
    </w:p>
    <w:p w14:paraId="16744AF2" w14:textId="77777777" w:rsidR="00822347" w:rsidRPr="00DD10B1" w:rsidRDefault="00822347" w:rsidP="00822347">
      <w:pPr>
        <w:spacing w:after="0"/>
        <w:jc w:val="both"/>
        <w:rPr>
          <w:rFonts w:ascii="Times New Roman" w:hAnsi="Times New Roman" w:cs="Times New Roman"/>
          <w:sz w:val="24"/>
          <w:szCs w:val="24"/>
        </w:rPr>
      </w:pPr>
      <w:r w:rsidRPr="00DD10B1">
        <w:rPr>
          <w:rFonts w:ascii="Times New Roman" w:hAnsi="Times New Roman" w:cs="Times New Roman"/>
          <w:sz w:val="24"/>
          <w:szCs w:val="24"/>
        </w:rPr>
        <w:t>Прицепной садовый опрыскиватель предназначен для работы в сельском хозяйстве и используется для выполнения процедур защиты растений и распределения жидких минеральных удобрений.</w:t>
      </w:r>
    </w:p>
    <w:p w14:paraId="066BEB9A" w14:textId="77777777" w:rsidR="00822347" w:rsidRPr="00DD10B1" w:rsidRDefault="00822347" w:rsidP="00822347">
      <w:pPr>
        <w:spacing w:after="0" w:line="240" w:lineRule="auto"/>
        <w:jc w:val="both"/>
        <w:rPr>
          <w:rFonts w:ascii="Times New Roman" w:hAnsi="Times New Roman" w:cs="Times New Roman"/>
          <w:sz w:val="24"/>
          <w:szCs w:val="24"/>
        </w:rPr>
      </w:pPr>
    </w:p>
    <w:p w14:paraId="753A2392"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Оснащение:</w:t>
      </w:r>
    </w:p>
    <w:p w14:paraId="527393D2" w14:textId="7CEDCB52" w:rsidR="00822347" w:rsidRPr="00DD10B1" w:rsidRDefault="00822347" w:rsidP="00822347">
      <w:pPr>
        <w:jc w:val="both"/>
        <w:rPr>
          <w:rFonts w:ascii="Times New Roman" w:hAnsi="Times New Roman" w:cs="Times New Roman"/>
          <w:sz w:val="24"/>
          <w:szCs w:val="24"/>
        </w:rPr>
      </w:pPr>
      <w:r w:rsidRPr="00DD10B1">
        <w:rPr>
          <w:rFonts w:ascii="Times New Roman" w:hAnsi="Times New Roman" w:cs="Times New Roman"/>
          <w:sz w:val="24"/>
          <w:szCs w:val="24"/>
        </w:rPr>
        <w:t xml:space="preserve">ёмкость бака, л                                                                                                          </w:t>
      </w:r>
      <w:r w:rsidR="00DD10B1">
        <w:rPr>
          <w:rFonts w:ascii="Times New Roman" w:hAnsi="Times New Roman" w:cs="Times New Roman"/>
          <w:sz w:val="24"/>
          <w:szCs w:val="24"/>
        </w:rPr>
        <w:t xml:space="preserve">               </w:t>
      </w:r>
      <w:r w:rsidRPr="00DD10B1">
        <w:rPr>
          <w:rFonts w:ascii="Times New Roman" w:hAnsi="Times New Roman" w:cs="Times New Roman"/>
          <w:sz w:val="24"/>
          <w:szCs w:val="24"/>
        </w:rPr>
        <w:t xml:space="preserve"> 1000</w:t>
      </w:r>
    </w:p>
    <w:p w14:paraId="36FABBD4" w14:textId="77777777" w:rsidR="00822347" w:rsidRPr="00DD10B1" w:rsidRDefault="00822347" w:rsidP="00822347">
      <w:pPr>
        <w:jc w:val="both"/>
        <w:rPr>
          <w:rFonts w:ascii="Times New Roman" w:hAnsi="Times New Roman" w:cs="Times New Roman"/>
          <w:sz w:val="24"/>
          <w:szCs w:val="24"/>
        </w:rPr>
      </w:pPr>
      <w:r w:rsidRPr="00DD10B1">
        <w:rPr>
          <w:rFonts w:ascii="Times New Roman" w:hAnsi="Times New Roman" w:cs="Times New Roman"/>
          <w:sz w:val="24"/>
          <w:szCs w:val="24"/>
        </w:rPr>
        <w:t>клапан управления компьютером BRAVO 180S</w:t>
      </w:r>
    </w:p>
    <w:p w14:paraId="4C047401" w14:textId="77777777" w:rsidR="00822347" w:rsidRPr="00DD10B1" w:rsidRDefault="00822347" w:rsidP="00822347">
      <w:pPr>
        <w:jc w:val="both"/>
        <w:rPr>
          <w:rFonts w:ascii="Times New Roman" w:hAnsi="Times New Roman" w:cs="Times New Roman"/>
          <w:b/>
          <w:sz w:val="24"/>
          <w:szCs w:val="24"/>
        </w:rPr>
      </w:pPr>
      <w:r w:rsidRPr="00DD10B1">
        <w:rPr>
          <w:rFonts w:ascii="Times New Roman" w:hAnsi="Times New Roman" w:cs="Times New Roman"/>
          <w:sz w:val="24"/>
          <w:szCs w:val="24"/>
        </w:rPr>
        <w:t>тип вентилятора 14 воздушных труб с принудительной продувкой на каждый ряд отдельно (по 2 плавно регулируемых диффузора на желоб).</w:t>
      </w:r>
    </w:p>
    <w:p w14:paraId="61E328D9"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Количество передач 2</w:t>
      </w:r>
    </w:p>
    <w:p w14:paraId="62A2E88B" w14:textId="1C20F390"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 xml:space="preserve">Количество рабочих секций                                 </w:t>
      </w:r>
      <w:r w:rsidR="00DD10B1">
        <w:rPr>
          <w:rFonts w:ascii="Times New Roman" w:hAnsi="Times New Roman" w:cs="Times New Roman"/>
          <w:sz w:val="24"/>
          <w:szCs w:val="24"/>
        </w:rPr>
        <w:t xml:space="preserve">                   </w:t>
      </w:r>
      <w:r w:rsidRPr="00DD10B1">
        <w:rPr>
          <w:rFonts w:ascii="Times New Roman" w:hAnsi="Times New Roman" w:cs="Times New Roman"/>
          <w:sz w:val="24"/>
          <w:szCs w:val="24"/>
        </w:rPr>
        <w:t xml:space="preserve">  на 6 столов (по данному заказу)</w:t>
      </w:r>
    </w:p>
    <w:p w14:paraId="1EC002ED" w14:textId="7453E2F5"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 xml:space="preserve">Рабочая ширина балки распылителя по измерениям       </w:t>
      </w:r>
      <w:r w:rsidR="00DD10B1">
        <w:rPr>
          <w:rFonts w:ascii="Times New Roman" w:hAnsi="Times New Roman" w:cs="Times New Roman"/>
          <w:sz w:val="24"/>
          <w:szCs w:val="24"/>
        </w:rPr>
        <w:t xml:space="preserve">                    </w:t>
      </w:r>
      <w:r w:rsidRPr="00DD10B1">
        <w:rPr>
          <w:rFonts w:ascii="Times New Roman" w:hAnsi="Times New Roman" w:cs="Times New Roman"/>
          <w:sz w:val="24"/>
          <w:szCs w:val="24"/>
        </w:rPr>
        <w:t xml:space="preserve"> (9 м по данному заказу)</w:t>
      </w:r>
    </w:p>
    <w:p w14:paraId="473CFD30"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тип насоса итальянский насос Comet</w:t>
      </w:r>
    </w:p>
    <w:p w14:paraId="09C9F208" w14:textId="497D706F"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 xml:space="preserve">максимальная производительность, (л/мин)                                                              </w:t>
      </w:r>
      <w:r w:rsidR="00DD10B1">
        <w:rPr>
          <w:rFonts w:ascii="Times New Roman" w:hAnsi="Times New Roman" w:cs="Times New Roman"/>
          <w:sz w:val="24"/>
          <w:szCs w:val="24"/>
        </w:rPr>
        <w:t xml:space="preserve">             </w:t>
      </w:r>
      <w:r w:rsidRPr="00DD10B1">
        <w:rPr>
          <w:rFonts w:ascii="Times New Roman" w:hAnsi="Times New Roman" w:cs="Times New Roman"/>
          <w:sz w:val="24"/>
          <w:szCs w:val="24"/>
        </w:rPr>
        <w:t xml:space="preserve">140 </w:t>
      </w:r>
    </w:p>
    <w:p w14:paraId="2356DD59" w14:textId="5933C2E8"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 xml:space="preserve">максимальное давление, (Мпа)                                                                                 </w:t>
      </w:r>
      <w:r w:rsidR="00DD10B1">
        <w:rPr>
          <w:rFonts w:ascii="Times New Roman" w:hAnsi="Times New Roman" w:cs="Times New Roman"/>
          <w:sz w:val="24"/>
          <w:szCs w:val="24"/>
        </w:rPr>
        <w:t xml:space="preserve">               </w:t>
      </w:r>
      <w:r w:rsidRPr="00DD10B1">
        <w:rPr>
          <w:rFonts w:ascii="Times New Roman" w:hAnsi="Times New Roman" w:cs="Times New Roman"/>
          <w:sz w:val="24"/>
          <w:szCs w:val="24"/>
        </w:rPr>
        <w:t xml:space="preserve">    5</w:t>
      </w:r>
    </w:p>
    <w:p w14:paraId="56765AE6"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тип сцепного устройства</w:t>
      </w:r>
    </w:p>
    <w:p w14:paraId="158A12E8"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оцинкованная конструкция рамы</w:t>
      </w:r>
    </w:p>
    <w:p w14:paraId="6D041097"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колеса 9,5 X 20 "</w:t>
      </w:r>
    </w:p>
    <w:p w14:paraId="4FFD678B"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Другое оборудование</w:t>
      </w:r>
    </w:p>
    <w:p w14:paraId="477A0E8C"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нижнее всасывание рабочей жидкости</w:t>
      </w:r>
    </w:p>
    <w:p w14:paraId="308CDC8A"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две гидравлические мешалки</w:t>
      </w:r>
    </w:p>
    <w:p w14:paraId="26F55F25" w14:textId="229C6263"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 xml:space="preserve">распылители                                                                                                 </w:t>
      </w:r>
      <w:r w:rsidR="00DD10B1">
        <w:rPr>
          <w:rFonts w:ascii="Times New Roman" w:hAnsi="Times New Roman" w:cs="Times New Roman"/>
          <w:sz w:val="24"/>
          <w:szCs w:val="24"/>
        </w:rPr>
        <w:t xml:space="preserve">                      </w:t>
      </w:r>
      <w:r w:rsidRPr="00DD10B1">
        <w:rPr>
          <w:rFonts w:ascii="Times New Roman" w:hAnsi="Times New Roman" w:cs="Times New Roman"/>
          <w:sz w:val="24"/>
          <w:szCs w:val="24"/>
        </w:rPr>
        <w:t xml:space="preserve">  ATR 80</w:t>
      </w:r>
    </w:p>
    <w:p w14:paraId="2E4FCD15" w14:textId="77777777" w:rsidR="00822347" w:rsidRPr="00DD10B1" w:rsidRDefault="00822347" w:rsidP="00822347">
      <w:pPr>
        <w:spacing w:after="0" w:line="240" w:lineRule="auto"/>
        <w:jc w:val="both"/>
        <w:rPr>
          <w:rFonts w:ascii="Times New Roman" w:hAnsi="Times New Roman" w:cs="Times New Roman"/>
          <w:sz w:val="24"/>
          <w:szCs w:val="24"/>
        </w:rPr>
      </w:pPr>
      <w:r w:rsidRPr="00DD10B1">
        <w:rPr>
          <w:rFonts w:ascii="Times New Roman" w:hAnsi="Times New Roman" w:cs="Times New Roman"/>
          <w:sz w:val="24"/>
          <w:szCs w:val="24"/>
        </w:rPr>
        <w:t>Конструкция рамы выполнена по измерениям пленочных туннелей.</w:t>
      </w:r>
    </w:p>
    <w:p w14:paraId="467B72C6" w14:textId="77777777" w:rsidR="00822347" w:rsidRPr="00DD10B1" w:rsidRDefault="00822347" w:rsidP="00822347">
      <w:pPr>
        <w:spacing w:after="0"/>
        <w:jc w:val="both"/>
        <w:rPr>
          <w:rFonts w:ascii="Times New Roman" w:hAnsi="Times New Roman" w:cs="Times New Roman"/>
          <w:b/>
          <w:bCs/>
          <w:sz w:val="24"/>
          <w:szCs w:val="24"/>
        </w:rPr>
      </w:pPr>
      <w:r w:rsidRPr="00DD10B1">
        <w:rPr>
          <w:rFonts w:ascii="Times New Roman" w:hAnsi="Times New Roman" w:cs="Times New Roman"/>
          <w:b/>
          <w:bCs/>
          <w:sz w:val="24"/>
          <w:szCs w:val="24"/>
        </w:rPr>
        <w:t xml:space="preserve"> </w:t>
      </w:r>
    </w:p>
    <w:p w14:paraId="4C110A9B" w14:textId="67124898" w:rsidR="00F035F8" w:rsidRPr="00DD10B1" w:rsidRDefault="00F035F8" w:rsidP="00AD2C08">
      <w:pPr>
        <w:spacing w:after="0"/>
        <w:jc w:val="both"/>
        <w:rPr>
          <w:rFonts w:ascii="Times New Roman" w:hAnsi="Times New Roman" w:cs="Times New Roman"/>
          <w:sz w:val="24"/>
          <w:szCs w:val="24"/>
        </w:rPr>
      </w:pPr>
      <w:r w:rsidRPr="00DD10B1">
        <w:rPr>
          <w:rFonts w:ascii="Times New Roman" w:eastAsia="Times New Roman" w:hAnsi="Times New Roman" w:cs="Times New Roman"/>
          <w:sz w:val="24"/>
          <w:szCs w:val="24"/>
          <w:lang w:eastAsia="ru-RU"/>
        </w:rPr>
        <w:t xml:space="preserve">                                                                </w:t>
      </w:r>
      <w:r w:rsidRPr="00DD10B1">
        <w:rPr>
          <w:rFonts w:ascii="Times New Roman" w:eastAsia="Times New Roman" w:hAnsi="Times New Roman" w:cs="Times New Roman"/>
          <w:b/>
          <w:sz w:val="24"/>
          <w:szCs w:val="24"/>
          <w:lang w:eastAsia="ru-RU"/>
        </w:rPr>
        <w:t>Подписи Сторон:</w:t>
      </w:r>
    </w:p>
    <w:p w14:paraId="64D32614" w14:textId="77777777" w:rsidR="00F035F8" w:rsidRPr="00DD10B1" w:rsidRDefault="00F035F8" w:rsidP="000A1ED9">
      <w:pPr>
        <w:spacing w:after="0" w:line="240" w:lineRule="exact"/>
        <w:rPr>
          <w:rFonts w:ascii="Times New Roman" w:eastAsia="Times New Roman" w:hAnsi="Times New Roman" w:cs="Times New Roman"/>
          <w:b/>
          <w:sz w:val="24"/>
          <w:szCs w:val="24"/>
          <w:lang w:eastAsia="ru-RU"/>
        </w:rPr>
      </w:pPr>
    </w:p>
    <w:tbl>
      <w:tblPr>
        <w:tblpPr w:leftFromText="180" w:rightFromText="180" w:vertAnchor="text" w:tblpY="1"/>
        <w:tblOverlap w:val="never"/>
        <w:tblW w:w="0" w:type="auto"/>
        <w:tblLook w:val="04A0" w:firstRow="1" w:lastRow="0" w:firstColumn="1" w:lastColumn="0" w:noHBand="0" w:noVBand="1"/>
      </w:tblPr>
      <w:tblGrid>
        <w:gridCol w:w="4809"/>
      </w:tblGrid>
      <w:tr w:rsidR="00F035F8" w:rsidRPr="00DD10B1" w14:paraId="6307BA0F" w14:textId="77777777" w:rsidTr="009454AF">
        <w:trPr>
          <w:trHeight w:val="57"/>
        </w:trPr>
        <w:tc>
          <w:tcPr>
            <w:tcW w:w="4809" w:type="dxa"/>
          </w:tcPr>
          <w:p w14:paraId="44D0C9A1" w14:textId="706D852E" w:rsidR="00F035F8" w:rsidRPr="00DD10B1" w:rsidRDefault="00F035F8" w:rsidP="009454AF">
            <w:pPr>
              <w:widowControl w:val="0"/>
              <w:snapToGrid w:val="0"/>
              <w:spacing w:after="200" w:line="240" w:lineRule="exact"/>
              <w:contextualSpacing/>
              <w:rPr>
                <w:rFonts w:ascii="Times New Roman" w:eastAsia="Times New Roman" w:hAnsi="Times New Roman" w:cs="Times New Roman"/>
                <w:b/>
                <w:sz w:val="24"/>
                <w:szCs w:val="24"/>
                <w:lang w:eastAsia="ru-RU"/>
              </w:rPr>
            </w:pPr>
            <w:r w:rsidRPr="00DD10B1">
              <w:rPr>
                <w:rFonts w:ascii="Times New Roman" w:eastAsia="Times New Roman" w:hAnsi="Times New Roman" w:cs="Times New Roman"/>
                <w:b/>
                <w:sz w:val="24"/>
                <w:szCs w:val="24"/>
                <w:lang w:eastAsia="ru-RU"/>
              </w:rPr>
              <w:t xml:space="preserve">                    Поставщик:                                           </w:t>
            </w:r>
          </w:p>
          <w:p w14:paraId="18D3FFDB" w14:textId="77777777" w:rsidR="00F035F8" w:rsidRPr="00DD10B1" w:rsidRDefault="00F035F8" w:rsidP="009454AF">
            <w:pPr>
              <w:widowControl w:val="0"/>
              <w:snapToGrid w:val="0"/>
              <w:spacing w:after="200" w:line="276" w:lineRule="auto"/>
              <w:contextualSpacing/>
              <w:rPr>
                <w:rFonts w:ascii="Times New Roman" w:eastAsia="Times New Roman" w:hAnsi="Times New Roman" w:cs="Times New Roman"/>
                <w:b/>
                <w:sz w:val="24"/>
                <w:szCs w:val="24"/>
                <w:lang w:eastAsia="ru-RU"/>
              </w:rPr>
            </w:pPr>
          </w:p>
          <w:p w14:paraId="180B2A49" w14:textId="77777777" w:rsidR="00F035F8" w:rsidRPr="00DD10B1" w:rsidRDefault="00F035F8" w:rsidP="009454AF">
            <w:pPr>
              <w:widowControl w:val="0"/>
              <w:snapToGrid w:val="0"/>
              <w:spacing w:after="200" w:line="276" w:lineRule="auto"/>
              <w:contextualSpacing/>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Адрес: </w:t>
            </w:r>
          </w:p>
          <w:p w14:paraId="7F61EF0F" w14:textId="77777777" w:rsidR="00F035F8" w:rsidRPr="00DD10B1" w:rsidRDefault="00F035F8" w:rsidP="009454AF">
            <w:pPr>
              <w:widowControl w:val="0"/>
              <w:autoSpaceDE w:val="0"/>
              <w:autoSpaceDN w:val="0"/>
              <w:rPr>
                <w:rFonts w:ascii="Times New Roman" w:eastAsia="Times New Roman" w:hAnsi="Times New Roman" w:cs="Times New Roman"/>
                <w:bCs/>
                <w:sz w:val="24"/>
                <w:szCs w:val="24"/>
                <w:lang w:eastAsia="ru-RU"/>
              </w:rPr>
            </w:pPr>
            <w:r w:rsidRPr="00DD10B1">
              <w:rPr>
                <w:rFonts w:ascii="Times New Roman" w:eastAsia="Times New Roman" w:hAnsi="Times New Roman" w:cs="Times New Roman"/>
                <w:b/>
                <w:sz w:val="24"/>
                <w:szCs w:val="24"/>
                <w:lang w:eastAsia="ru-RU"/>
              </w:rPr>
              <w:t xml:space="preserve">________________ </w:t>
            </w:r>
            <w:r w:rsidRPr="00DD10B1">
              <w:rPr>
                <w:rFonts w:ascii="Times New Roman" w:eastAsia="Times New Roman" w:hAnsi="Times New Roman" w:cs="Times New Roman"/>
                <w:sz w:val="24"/>
                <w:szCs w:val="24"/>
                <w:lang w:eastAsia="ru-RU"/>
              </w:rPr>
              <w:t>(_______)</w:t>
            </w:r>
          </w:p>
          <w:p w14:paraId="6B1D09A8" w14:textId="77777777" w:rsidR="00F035F8" w:rsidRPr="00DD10B1" w:rsidRDefault="00F035F8" w:rsidP="009454AF">
            <w:pPr>
              <w:widowControl w:val="0"/>
              <w:snapToGrid w:val="0"/>
              <w:spacing w:after="200" w:line="276" w:lineRule="auto"/>
              <w:contextualSpacing/>
              <w:rPr>
                <w:rFonts w:ascii="Times New Roman" w:eastAsia="Times New Roman" w:hAnsi="Times New Roman" w:cs="Times New Roman"/>
                <w:sz w:val="24"/>
                <w:szCs w:val="24"/>
                <w:lang w:eastAsia="ru-RU"/>
              </w:rPr>
            </w:pPr>
            <w:r w:rsidRPr="00DD10B1">
              <w:rPr>
                <w:rFonts w:ascii="Times New Roman" w:eastAsia="Calibri" w:hAnsi="Times New Roman" w:cs="Times New Roman"/>
                <w:bCs/>
                <w:sz w:val="24"/>
                <w:szCs w:val="24"/>
              </w:rPr>
              <w:t xml:space="preserve">            м.п.</w:t>
            </w:r>
          </w:p>
          <w:p w14:paraId="540871EF" w14:textId="77777777" w:rsidR="00F035F8" w:rsidRPr="00DD10B1" w:rsidRDefault="00F035F8" w:rsidP="009454AF">
            <w:pPr>
              <w:widowControl w:val="0"/>
              <w:snapToGrid w:val="0"/>
              <w:spacing w:after="200" w:line="276" w:lineRule="auto"/>
              <w:contextualSpacing/>
              <w:rPr>
                <w:rFonts w:ascii="Times New Roman" w:eastAsia="Times New Roman" w:hAnsi="Times New Roman" w:cs="Times New Roman"/>
                <w:b/>
                <w:sz w:val="24"/>
                <w:szCs w:val="24"/>
                <w:lang w:eastAsia="ru-RU"/>
              </w:rPr>
            </w:pPr>
          </w:p>
        </w:tc>
      </w:tr>
    </w:tbl>
    <w:p w14:paraId="3A79C24B" w14:textId="333943CD" w:rsidR="00F035F8" w:rsidRPr="00DD10B1" w:rsidRDefault="00F035F8" w:rsidP="00F035F8">
      <w:pPr>
        <w:widowControl w:val="0"/>
        <w:snapToGrid w:val="0"/>
        <w:spacing w:after="200" w:line="276" w:lineRule="auto"/>
        <w:contextualSpacing/>
        <w:rPr>
          <w:rFonts w:ascii="Times New Roman" w:eastAsia="Times New Roman" w:hAnsi="Times New Roman" w:cs="Times New Roman"/>
          <w:sz w:val="24"/>
          <w:szCs w:val="24"/>
          <w:lang w:eastAsia="ru-RU"/>
        </w:rPr>
      </w:pPr>
      <w:r w:rsidRPr="00DD10B1">
        <w:rPr>
          <w:rFonts w:ascii="Times New Roman" w:eastAsia="Times New Roman" w:hAnsi="Times New Roman" w:cs="Times New Roman"/>
          <w:b/>
          <w:sz w:val="24"/>
          <w:szCs w:val="24"/>
          <w:lang w:eastAsia="ru-RU"/>
        </w:rPr>
        <w:t xml:space="preserve">                   Покупатель:</w:t>
      </w:r>
      <w:r w:rsidRPr="00DD10B1">
        <w:rPr>
          <w:rFonts w:ascii="Times New Roman" w:eastAsia="Times New Roman" w:hAnsi="Times New Roman" w:cs="Times New Roman"/>
          <w:sz w:val="24"/>
          <w:szCs w:val="24"/>
          <w:lang w:eastAsia="ru-RU"/>
        </w:rPr>
        <w:t xml:space="preserve"> </w:t>
      </w:r>
    </w:p>
    <w:p w14:paraId="6C1F7FD9" w14:textId="77777777" w:rsidR="00F035F8" w:rsidRPr="00DD10B1" w:rsidRDefault="00F035F8" w:rsidP="00F035F8">
      <w:pPr>
        <w:widowControl w:val="0"/>
        <w:snapToGrid w:val="0"/>
        <w:spacing w:after="200" w:line="240" w:lineRule="exact"/>
        <w:contextualSpacing/>
        <w:rPr>
          <w:rFonts w:ascii="Times New Roman" w:eastAsia="Times New Roman" w:hAnsi="Times New Roman" w:cs="Times New Roman"/>
          <w:b/>
          <w:sz w:val="24"/>
          <w:szCs w:val="24"/>
          <w:lang w:eastAsia="ru-RU"/>
        </w:rPr>
      </w:pPr>
    </w:p>
    <w:p w14:paraId="0F78A86A" w14:textId="77777777" w:rsidR="00F035F8" w:rsidRPr="00DD10B1" w:rsidRDefault="00F035F8" w:rsidP="00F035F8">
      <w:pPr>
        <w:widowControl w:val="0"/>
        <w:snapToGrid w:val="0"/>
        <w:spacing w:after="200" w:line="240" w:lineRule="exact"/>
        <w:contextualSpacing/>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Адрес: </w:t>
      </w:r>
    </w:p>
    <w:p w14:paraId="22E1924C" w14:textId="77777777" w:rsidR="00F035F8" w:rsidRPr="00DD10B1" w:rsidRDefault="00F035F8" w:rsidP="00F035F8">
      <w:pPr>
        <w:widowControl w:val="0"/>
        <w:snapToGrid w:val="0"/>
        <w:spacing w:after="200" w:line="240" w:lineRule="exact"/>
        <w:contextualSpacing/>
        <w:rPr>
          <w:rFonts w:ascii="Times New Roman" w:eastAsia="Times New Roman" w:hAnsi="Times New Roman" w:cs="Times New Roman"/>
          <w:sz w:val="24"/>
          <w:szCs w:val="24"/>
          <w:lang w:eastAsia="ru-RU"/>
        </w:rPr>
      </w:pPr>
    </w:p>
    <w:p w14:paraId="42B63265" w14:textId="77777777" w:rsidR="00F035F8" w:rsidRPr="00DD10B1" w:rsidRDefault="00F035F8" w:rsidP="00F035F8">
      <w:pPr>
        <w:widowControl w:val="0"/>
        <w:autoSpaceDE w:val="0"/>
        <w:autoSpaceDN w:val="0"/>
        <w:spacing w:after="0" w:line="240" w:lineRule="auto"/>
        <w:rPr>
          <w:rFonts w:ascii="Times New Roman" w:eastAsia="Times New Roman" w:hAnsi="Times New Roman" w:cs="Times New Roman"/>
          <w:bCs/>
          <w:sz w:val="24"/>
          <w:szCs w:val="24"/>
          <w:lang w:eastAsia="ru-RU"/>
        </w:rPr>
      </w:pPr>
      <w:r w:rsidRPr="00DD10B1">
        <w:rPr>
          <w:rFonts w:ascii="Times New Roman" w:eastAsia="Times New Roman" w:hAnsi="Times New Roman" w:cs="Times New Roman"/>
          <w:b/>
          <w:sz w:val="24"/>
          <w:szCs w:val="24"/>
          <w:lang w:eastAsia="ru-RU"/>
        </w:rPr>
        <w:t xml:space="preserve"> ___________</w:t>
      </w:r>
      <w:r w:rsidRPr="00DD10B1">
        <w:rPr>
          <w:rFonts w:ascii="Times New Roman" w:eastAsia="Times New Roman" w:hAnsi="Times New Roman" w:cs="Times New Roman"/>
          <w:sz w:val="24"/>
          <w:szCs w:val="24"/>
          <w:lang w:eastAsia="ru-RU"/>
        </w:rPr>
        <w:t>_______ /_______)</w:t>
      </w:r>
    </w:p>
    <w:p w14:paraId="62B81CCA" w14:textId="77777777" w:rsidR="00F035F8" w:rsidRPr="00DD10B1" w:rsidRDefault="00F035F8" w:rsidP="00F035F8">
      <w:pPr>
        <w:widowControl w:val="0"/>
        <w:snapToGrid w:val="0"/>
        <w:spacing w:after="200" w:line="276" w:lineRule="auto"/>
        <w:contextualSpacing/>
        <w:rPr>
          <w:rFonts w:ascii="Times New Roman" w:eastAsia="Times New Roman" w:hAnsi="Times New Roman" w:cs="Times New Roman"/>
          <w:sz w:val="24"/>
          <w:szCs w:val="24"/>
          <w:lang w:eastAsia="ru-RU"/>
        </w:rPr>
      </w:pPr>
      <w:r w:rsidRPr="00DD10B1">
        <w:rPr>
          <w:rFonts w:ascii="Times New Roman" w:eastAsia="Calibri" w:hAnsi="Times New Roman" w:cs="Times New Roman"/>
          <w:bCs/>
          <w:sz w:val="24"/>
          <w:szCs w:val="24"/>
        </w:rPr>
        <w:t xml:space="preserve">            м.п.</w:t>
      </w:r>
    </w:p>
    <w:p w14:paraId="4C3551E4" w14:textId="77777777" w:rsidR="00F035F8" w:rsidRPr="00DD10B1" w:rsidRDefault="00F035F8" w:rsidP="00F035F8">
      <w:pPr>
        <w:widowControl w:val="0"/>
        <w:tabs>
          <w:tab w:val="left" w:pos="1651"/>
        </w:tabs>
        <w:snapToGrid w:val="0"/>
        <w:spacing w:after="0" w:line="240" w:lineRule="auto"/>
        <w:ind w:firstLine="284"/>
        <w:contextualSpacing/>
        <w:rPr>
          <w:rFonts w:ascii="Times New Roman" w:eastAsia="Times New Roman" w:hAnsi="Times New Roman" w:cs="Times New Roman"/>
          <w:b/>
          <w:sz w:val="24"/>
          <w:szCs w:val="24"/>
          <w:lang w:eastAsia="ru-RU"/>
        </w:rPr>
      </w:pPr>
      <w:r w:rsidRPr="00DD10B1">
        <w:rPr>
          <w:rFonts w:ascii="Times New Roman" w:eastAsia="Times New Roman" w:hAnsi="Times New Roman" w:cs="Times New Roman"/>
          <w:b/>
          <w:sz w:val="24"/>
          <w:szCs w:val="24"/>
          <w:lang w:eastAsia="ru-RU"/>
        </w:rPr>
        <w:br w:type="textWrapping" w:clear="all"/>
        <w:t xml:space="preserve">                  </w:t>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F035F8" w:rsidRPr="00DD10B1" w14:paraId="3FA5F0A7" w14:textId="77777777" w:rsidTr="009454AF">
        <w:tc>
          <w:tcPr>
            <w:tcW w:w="5211" w:type="dxa"/>
          </w:tcPr>
          <w:p w14:paraId="34936FDF" w14:textId="77D5B58A" w:rsidR="00F035F8" w:rsidRPr="00DD10B1" w:rsidRDefault="00F035F8" w:rsidP="009454AF">
            <w:pPr>
              <w:widowControl w:val="0"/>
              <w:snapToGrid w:val="0"/>
              <w:spacing w:after="200" w:line="276" w:lineRule="auto"/>
              <w:ind w:firstLine="603"/>
              <w:contextualSpacing/>
              <w:rPr>
                <w:rFonts w:ascii="Times New Roman" w:eastAsia="Times New Roman" w:hAnsi="Times New Roman" w:cs="Times New Roman"/>
                <w:b/>
                <w:sz w:val="24"/>
                <w:szCs w:val="24"/>
                <w:lang w:eastAsia="ru-RU"/>
              </w:rPr>
            </w:pPr>
            <w:r w:rsidRPr="00DD10B1">
              <w:rPr>
                <w:rFonts w:ascii="Times New Roman" w:eastAsia="Times New Roman" w:hAnsi="Times New Roman" w:cs="Times New Roman"/>
                <w:b/>
                <w:sz w:val="24"/>
                <w:szCs w:val="24"/>
                <w:lang w:eastAsia="ru-RU"/>
              </w:rPr>
              <w:t xml:space="preserve">                         ФОНД:</w:t>
            </w:r>
          </w:p>
          <w:p w14:paraId="173781E6"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Автономная некоммерческая организация </w:t>
            </w:r>
          </w:p>
          <w:p w14:paraId="477F1DC2"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«Краевой сельскохозяйственный фонд»</w:t>
            </w:r>
          </w:p>
          <w:p w14:paraId="72A58712"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ОГРН 1152700000837 </w:t>
            </w:r>
          </w:p>
          <w:p w14:paraId="533BB772"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ИНН 2721217941, КПП 272101001</w:t>
            </w:r>
          </w:p>
          <w:p w14:paraId="34F97EA2"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р/с 40703810470000000482, </w:t>
            </w:r>
          </w:p>
          <w:p w14:paraId="627BEE1B"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DD10B1">
              <w:rPr>
                <w:rFonts w:ascii="Times New Roman" w:eastAsia="Times New Roman" w:hAnsi="Times New Roman" w:cs="Times New Roman"/>
                <w:bCs/>
                <w:color w:val="000000"/>
                <w:sz w:val="24"/>
                <w:szCs w:val="24"/>
                <w:shd w:val="clear" w:color="auto" w:fill="FFFFFF"/>
                <w:lang w:eastAsia="ru-RU"/>
              </w:rPr>
              <w:t>р/с</w:t>
            </w:r>
            <w:r w:rsidRPr="00DD10B1">
              <w:rPr>
                <w:rFonts w:ascii="Times New Roman" w:eastAsia="Times New Roman" w:hAnsi="Times New Roman" w:cs="Times New Roman"/>
                <w:b/>
                <w:bCs/>
                <w:color w:val="000000"/>
                <w:sz w:val="24"/>
                <w:szCs w:val="24"/>
                <w:shd w:val="clear" w:color="auto" w:fill="FFFFFF"/>
                <w:lang w:eastAsia="ru-RU"/>
              </w:rPr>
              <w:t xml:space="preserve"> </w:t>
            </w:r>
            <w:r w:rsidRPr="00DD10B1">
              <w:rPr>
                <w:rFonts w:ascii="Times New Roman" w:eastAsia="Calibri" w:hAnsi="Times New Roman" w:cs="Times New Roman"/>
                <w:bCs/>
                <w:color w:val="000000"/>
                <w:sz w:val="24"/>
                <w:szCs w:val="24"/>
                <w:shd w:val="clear" w:color="auto" w:fill="FFFFFF"/>
                <w:lang w:eastAsia="ru-RU"/>
              </w:rPr>
              <w:t>40703810570000000764</w:t>
            </w:r>
          </w:p>
          <w:p w14:paraId="476A792B"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в Дальневосточном банке ПАО "Сбербанк   </w:t>
            </w:r>
          </w:p>
          <w:p w14:paraId="5AB74E05"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России"</w:t>
            </w:r>
          </w:p>
          <w:p w14:paraId="45390922"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К/с 30101810600000000608</w:t>
            </w:r>
          </w:p>
          <w:p w14:paraId="382025BC"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БИК 040813608 </w:t>
            </w:r>
          </w:p>
          <w:p w14:paraId="4454629B"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 xml:space="preserve">Юр. адрес: 680000, Хабаровский край, </w:t>
            </w:r>
          </w:p>
          <w:p w14:paraId="7457AED2"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г. Хабаровск, ул. Ленина д. 4, оф.808.</w:t>
            </w:r>
          </w:p>
          <w:p w14:paraId="62DA9850"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DD10B1">
              <w:rPr>
                <w:rFonts w:ascii="Times New Roman" w:eastAsia="Times New Roman" w:hAnsi="Times New Roman" w:cs="Times New Roman"/>
                <w:sz w:val="24"/>
                <w:szCs w:val="24"/>
                <w:lang w:eastAsia="ru-RU"/>
              </w:rPr>
              <w:t>Е</w:t>
            </w:r>
            <w:r w:rsidRPr="00DD10B1">
              <w:rPr>
                <w:rFonts w:ascii="Times New Roman" w:eastAsia="Times New Roman" w:hAnsi="Times New Roman" w:cs="Times New Roman"/>
                <w:sz w:val="24"/>
                <w:szCs w:val="24"/>
                <w:lang w:val="en-US" w:eastAsia="ru-RU"/>
              </w:rPr>
              <w:t>-mail: info@ksf27.ru</w:t>
            </w:r>
          </w:p>
          <w:p w14:paraId="77120FCC"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DD10B1">
              <w:rPr>
                <w:rFonts w:ascii="Times New Roman" w:eastAsia="Times New Roman" w:hAnsi="Times New Roman" w:cs="Times New Roman"/>
                <w:sz w:val="24"/>
                <w:szCs w:val="24"/>
                <w:lang w:eastAsia="ru-RU"/>
              </w:rPr>
              <w:t>Тел</w:t>
            </w:r>
            <w:r w:rsidRPr="00DD10B1">
              <w:rPr>
                <w:rFonts w:ascii="Times New Roman" w:eastAsia="Times New Roman" w:hAnsi="Times New Roman" w:cs="Times New Roman"/>
                <w:sz w:val="24"/>
                <w:szCs w:val="24"/>
                <w:lang w:val="en-US" w:eastAsia="ru-RU"/>
              </w:rPr>
              <w:t>. 8(4212) 94-20-10</w:t>
            </w:r>
          </w:p>
          <w:p w14:paraId="74A8C214"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sz w:val="24"/>
                <w:szCs w:val="24"/>
                <w:lang w:eastAsia="ru-RU"/>
              </w:rPr>
              <w:t>Генеральный директор</w:t>
            </w:r>
          </w:p>
          <w:p w14:paraId="3E8856A6"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DD10B1">
              <w:rPr>
                <w:rFonts w:ascii="Times New Roman" w:eastAsia="Times New Roman" w:hAnsi="Times New Roman" w:cs="Times New Roman"/>
                <w:b/>
                <w:sz w:val="24"/>
                <w:szCs w:val="24"/>
                <w:lang w:eastAsia="ru-RU"/>
              </w:rPr>
              <w:t>__________  /</w:t>
            </w:r>
            <w:r w:rsidRPr="00DD10B1">
              <w:rPr>
                <w:rFonts w:ascii="Times New Roman" w:eastAsia="Times New Roman" w:hAnsi="Times New Roman" w:cs="Times New Roman"/>
                <w:sz w:val="24"/>
                <w:szCs w:val="24"/>
                <w:lang w:eastAsia="ru-RU"/>
              </w:rPr>
              <w:t>Е.А. Кисловский/</w:t>
            </w:r>
          </w:p>
          <w:p w14:paraId="0F70E7E3" w14:textId="77777777" w:rsidR="00F035F8" w:rsidRPr="00DD10B1" w:rsidRDefault="00F035F8" w:rsidP="009454AF">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DD10B1">
              <w:rPr>
                <w:rFonts w:ascii="Times New Roman" w:eastAsia="Times New Roman" w:hAnsi="Times New Roman" w:cs="Times New Roman"/>
                <w:bCs/>
                <w:sz w:val="24"/>
                <w:szCs w:val="24"/>
                <w:lang w:eastAsia="ru-RU"/>
              </w:rPr>
              <w:t xml:space="preserve">            м.п.</w:t>
            </w:r>
          </w:p>
        </w:tc>
        <w:tc>
          <w:tcPr>
            <w:tcW w:w="5211" w:type="dxa"/>
          </w:tcPr>
          <w:p w14:paraId="797CB12C" w14:textId="77777777" w:rsidR="00F035F8" w:rsidRPr="00DD10B1" w:rsidRDefault="00F035F8" w:rsidP="009454AF">
            <w:pPr>
              <w:spacing w:after="200" w:line="276" w:lineRule="auto"/>
              <w:rPr>
                <w:rFonts w:ascii="Times New Roman" w:eastAsia="Times New Roman" w:hAnsi="Times New Roman" w:cs="Times New Roman"/>
                <w:sz w:val="24"/>
                <w:szCs w:val="24"/>
                <w:lang w:eastAsia="ru-RU"/>
              </w:rPr>
            </w:pPr>
          </w:p>
        </w:tc>
      </w:tr>
    </w:tbl>
    <w:p w14:paraId="16D494B5" w14:textId="65F7ABA6" w:rsidR="00D46D0C" w:rsidRPr="00DD10B1" w:rsidRDefault="00D46D0C" w:rsidP="000A1ED9">
      <w:pPr>
        <w:spacing w:after="0" w:line="240" w:lineRule="exact"/>
        <w:rPr>
          <w:rFonts w:ascii="Times New Roman" w:eastAsia="Times New Roman" w:hAnsi="Times New Roman" w:cs="Times New Roman"/>
          <w:sz w:val="24"/>
          <w:szCs w:val="24"/>
          <w:lang w:eastAsia="ru-RU"/>
        </w:rPr>
      </w:pPr>
    </w:p>
    <w:p w14:paraId="2A1C8B98" w14:textId="77777777" w:rsidR="00DD10B1" w:rsidRDefault="00AA3FDC" w:rsidP="000A1ED9">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36C8">
        <w:rPr>
          <w:rFonts w:ascii="Times New Roman" w:eastAsia="Times New Roman" w:hAnsi="Times New Roman" w:cs="Times New Roman"/>
          <w:sz w:val="24"/>
          <w:szCs w:val="24"/>
          <w:lang w:eastAsia="ru-RU"/>
        </w:rPr>
        <w:t xml:space="preserve">                                                                                                                          </w:t>
      </w:r>
      <w:r w:rsidR="00352A7B">
        <w:rPr>
          <w:rFonts w:ascii="Times New Roman" w:eastAsia="Times New Roman" w:hAnsi="Times New Roman" w:cs="Times New Roman"/>
          <w:sz w:val="24"/>
          <w:szCs w:val="24"/>
          <w:lang w:eastAsia="ru-RU"/>
        </w:rPr>
        <w:t xml:space="preserve"> </w:t>
      </w:r>
    </w:p>
    <w:p w14:paraId="79F02A85" w14:textId="75147677" w:rsidR="00352A7B" w:rsidRPr="00EE5DC6" w:rsidRDefault="00DD10B1" w:rsidP="000A1ED9">
      <w:pPr>
        <w:spacing w:after="0" w:line="24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 xml:space="preserve">                                                                                                                                 </w:t>
      </w:r>
      <w:r w:rsidR="00B85E59">
        <w:rPr>
          <w:rFonts w:ascii="Times New Roman" w:eastAsia="Times New Roman" w:hAnsi="Times New Roman" w:cs="Times New Roman"/>
          <w:sz w:val="20"/>
          <w:szCs w:val="20"/>
          <w:lang w:eastAsia="ru-RU"/>
        </w:rPr>
        <w:t>Приложение № 2</w:t>
      </w:r>
    </w:p>
    <w:p w14:paraId="7B9CD8BA" w14:textId="5166E441" w:rsidR="00AA3FDC" w:rsidRDefault="00352A7B" w:rsidP="00352A7B">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E5DC6">
        <w:rPr>
          <w:rFonts w:ascii="Times New Roman" w:eastAsia="Times New Roman" w:hAnsi="Times New Roman" w:cs="Times New Roman"/>
          <w:sz w:val="20"/>
          <w:szCs w:val="20"/>
          <w:lang w:eastAsia="ru-RU"/>
        </w:rPr>
        <w:t>к Договору поставки</w:t>
      </w:r>
    </w:p>
    <w:p w14:paraId="0D9C1925" w14:textId="6A8496DF" w:rsidR="00352A7B" w:rsidRDefault="00352A7B" w:rsidP="00352A7B">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sidRPr="00EE5DC6">
        <w:rPr>
          <w:rFonts w:ascii="Times New Roman" w:eastAsia="Times New Roman" w:hAnsi="Times New Roman" w:cs="Times New Roman"/>
          <w:sz w:val="20"/>
          <w:szCs w:val="20"/>
          <w:lang w:eastAsia="ru-RU"/>
        </w:rPr>
        <w:t xml:space="preserve"> </w:t>
      </w:r>
      <w:r w:rsidR="00B85E59">
        <w:rPr>
          <w:rFonts w:ascii="Times New Roman" w:eastAsia="Times New Roman" w:hAnsi="Times New Roman" w:cs="Times New Roman"/>
          <w:sz w:val="20"/>
          <w:szCs w:val="20"/>
          <w:lang w:eastAsia="ru-RU"/>
        </w:rPr>
        <w:t>№ ____</w:t>
      </w:r>
    </w:p>
    <w:p w14:paraId="387D586A" w14:textId="2E2D543F" w:rsidR="00352A7B" w:rsidRDefault="00352A7B" w:rsidP="00352A7B">
      <w:pPr>
        <w:widowControl w:val="0"/>
        <w:autoSpaceDE w:val="0"/>
        <w:autoSpaceDN w:val="0"/>
        <w:spacing w:after="0" w:line="240" w:lineRule="exac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85E59">
        <w:rPr>
          <w:rFonts w:ascii="Times New Roman" w:eastAsia="Times New Roman" w:hAnsi="Times New Roman" w:cs="Times New Roman"/>
          <w:sz w:val="20"/>
          <w:szCs w:val="20"/>
          <w:lang w:eastAsia="ru-RU"/>
        </w:rPr>
        <w:t>от «____» _________2024</w:t>
      </w:r>
    </w:p>
    <w:p w14:paraId="4305C0D3" w14:textId="77777777" w:rsidR="00352A7B" w:rsidRDefault="00352A7B" w:rsidP="00352A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4EC3435B" w14:textId="77777777" w:rsidR="00352A7B" w:rsidRPr="001901D3" w:rsidRDefault="00352A7B" w:rsidP="00352A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901D3">
        <w:rPr>
          <w:rFonts w:ascii="Times New Roman" w:eastAsia="Times New Roman" w:hAnsi="Times New Roman" w:cs="Times New Roman"/>
          <w:b/>
          <w:sz w:val="24"/>
          <w:szCs w:val="24"/>
          <w:lang w:eastAsia="ru-RU"/>
        </w:rPr>
        <w:t>СПЕЦИФИКАЦИЯ</w:t>
      </w:r>
    </w:p>
    <w:p w14:paraId="33FBD8B2" w14:textId="77777777" w:rsidR="00352A7B" w:rsidRPr="001901D3" w:rsidRDefault="00352A7B" w:rsidP="00352A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01D3">
        <w:rPr>
          <w:rFonts w:ascii="Times New Roman" w:eastAsia="Times New Roman" w:hAnsi="Times New Roman" w:cs="Times New Roman"/>
          <w:sz w:val="24"/>
          <w:szCs w:val="24"/>
          <w:lang w:eastAsia="ru-RU"/>
        </w:rPr>
        <w:t>на поставку Товара</w:t>
      </w:r>
    </w:p>
    <w:p w14:paraId="5FB4E7F3" w14:textId="77777777" w:rsidR="00352A7B" w:rsidRPr="001901D3" w:rsidRDefault="00352A7B" w:rsidP="00352A7B">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tbl>
      <w:tblPr>
        <w:tblW w:w="9067" w:type="dxa"/>
        <w:jc w:val="center"/>
        <w:tblLayout w:type="fixed"/>
        <w:tblLook w:val="04A0" w:firstRow="1" w:lastRow="0" w:firstColumn="1" w:lastColumn="0" w:noHBand="0" w:noVBand="1"/>
      </w:tblPr>
      <w:tblGrid>
        <w:gridCol w:w="708"/>
        <w:gridCol w:w="2831"/>
        <w:gridCol w:w="2126"/>
        <w:gridCol w:w="1134"/>
        <w:gridCol w:w="2268"/>
      </w:tblGrid>
      <w:tr w:rsidR="00E77E0F" w:rsidRPr="000D4697" w14:paraId="7F43A397" w14:textId="08744980" w:rsidTr="00E77E0F">
        <w:trPr>
          <w:trHeight w:val="58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33376" w14:textId="77777777" w:rsidR="00E77E0F" w:rsidRPr="000D4697" w:rsidRDefault="00E77E0F" w:rsidP="00352A7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14:paraId="594A1C11" w14:textId="77777777" w:rsidR="00E77E0F" w:rsidRPr="000D4697" w:rsidRDefault="00E77E0F" w:rsidP="00352A7B">
            <w:pPr>
              <w:spacing w:after="0" w:line="240" w:lineRule="auto"/>
              <w:jc w:val="center"/>
              <w:rPr>
                <w:rFonts w:ascii="Times New Roman" w:eastAsia="Times New Roman" w:hAnsi="Times New Roman" w:cs="Times New Roman"/>
                <w:b/>
                <w:bCs/>
                <w:color w:val="000000"/>
                <w:sz w:val="24"/>
                <w:szCs w:val="24"/>
              </w:rPr>
            </w:pPr>
            <w:r w:rsidRPr="000D4697">
              <w:rPr>
                <w:rFonts w:ascii="Times New Roman" w:eastAsia="Times New Roman" w:hAnsi="Times New Roman" w:cs="Times New Roman"/>
                <w:b/>
                <w:bCs/>
                <w:color w:val="000000"/>
                <w:sz w:val="24"/>
                <w:szCs w:val="24"/>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23AF17" w14:textId="788F4E6E" w:rsidR="00E77E0F" w:rsidRPr="000D4697" w:rsidRDefault="00E77E0F" w:rsidP="00352A7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Количественные и качественные характеристики Товара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00C2F2" w14:textId="4310DAD2" w:rsidR="00E77E0F" w:rsidRPr="000D4697" w:rsidRDefault="00E77E0F" w:rsidP="00352A7B">
            <w:pPr>
              <w:spacing w:after="0" w:line="240" w:lineRule="auto"/>
              <w:jc w:val="center"/>
              <w:rPr>
                <w:rFonts w:ascii="Times New Roman" w:eastAsia="Times New Roman" w:hAnsi="Times New Roman" w:cs="Times New Roman"/>
                <w:b/>
                <w:bCs/>
                <w:color w:val="000000"/>
                <w:sz w:val="24"/>
                <w:szCs w:val="24"/>
              </w:rPr>
            </w:pPr>
            <w:r w:rsidRPr="000D4697">
              <w:rPr>
                <w:rFonts w:ascii="Times New Roman" w:eastAsia="Times New Roman" w:hAnsi="Times New Roman" w:cs="Times New Roman"/>
                <w:b/>
                <w:bCs/>
                <w:color w:val="000000"/>
                <w:sz w:val="24"/>
                <w:szCs w:val="24"/>
              </w:rPr>
              <w:t>Кол-во</w:t>
            </w:r>
          </w:p>
        </w:tc>
        <w:tc>
          <w:tcPr>
            <w:tcW w:w="2268" w:type="dxa"/>
            <w:tcBorders>
              <w:top w:val="single" w:sz="4" w:space="0" w:color="auto"/>
              <w:left w:val="nil"/>
              <w:bottom w:val="single" w:sz="4" w:space="0" w:color="auto"/>
              <w:right w:val="single" w:sz="4" w:space="0" w:color="auto"/>
            </w:tcBorders>
          </w:tcPr>
          <w:p w14:paraId="70346C71" w14:textId="7F4704B5" w:rsidR="00E77E0F" w:rsidRDefault="00E77E0F" w:rsidP="00352A7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Стоимость с НДС/без НДС</w:t>
            </w:r>
            <w:r w:rsidRPr="000D4697">
              <w:rPr>
                <w:rFonts w:ascii="Times New Roman" w:eastAsia="Times New Roman" w:hAnsi="Times New Roman" w:cs="Times New Roman"/>
                <w:b/>
                <w:bCs/>
                <w:color w:val="000000"/>
                <w:sz w:val="24"/>
                <w:szCs w:val="24"/>
              </w:rPr>
              <w:t xml:space="preserve"> руб.</w:t>
            </w:r>
          </w:p>
        </w:tc>
      </w:tr>
      <w:tr w:rsidR="00E77E0F" w:rsidRPr="000D4697" w14:paraId="06F7EC27" w14:textId="26312D0E" w:rsidTr="00E77E0F">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883C42B" w14:textId="1081EE02" w:rsidR="00E77E0F" w:rsidRPr="000D4697" w:rsidRDefault="00E77E0F"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p>
        </w:tc>
        <w:tc>
          <w:tcPr>
            <w:tcW w:w="2831" w:type="dxa"/>
            <w:tcBorders>
              <w:top w:val="nil"/>
              <w:left w:val="nil"/>
              <w:bottom w:val="single" w:sz="4" w:space="0" w:color="auto"/>
              <w:right w:val="single" w:sz="4" w:space="0" w:color="auto"/>
            </w:tcBorders>
            <w:shd w:val="clear" w:color="auto" w:fill="auto"/>
            <w:noWrap/>
            <w:vAlign w:val="center"/>
            <w:hideMark/>
          </w:tcPr>
          <w:p w14:paraId="320980A9" w14:textId="01FAB162" w:rsidR="00E77E0F" w:rsidRPr="00FA1DDF" w:rsidRDefault="00E77E0F" w:rsidP="00352A7B">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Прицепной садовый опрыскиватель </w:t>
            </w:r>
            <w:r>
              <w:rPr>
                <w:rFonts w:ascii="Times New Roman" w:eastAsia="Times New Roman" w:hAnsi="Times New Roman" w:cs="Times New Roman"/>
                <w:color w:val="000000"/>
                <w:sz w:val="24"/>
                <w:szCs w:val="24"/>
                <w:lang w:val="en-US"/>
              </w:rPr>
              <w:t xml:space="preserve">SP </w:t>
            </w:r>
            <w:r>
              <w:rPr>
                <w:rFonts w:ascii="Times New Roman" w:eastAsia="Times New Roman" w:hAnsi="Times New Roman" w:cs="Times New Roman"/>
                <w:color w:val="000000"/>
                <w:sz w:val="24"/>
                <w:szCs w:val="24"/>
              </w:rPr>
              <w:t>1500-1</w:t>
            </w:r>
          </w:p>
        </w:tc>
        <w:tc>
          <w:tcPr>
            <w:tcW w:w="2126" w:type="dxa"/>
            <w:tcBorders>
              <w:top w:val="nil"/>
              <w:left w:val="nil"/>
              <w:bottom w:val="single" w:sz="4" w:space="0" w:color="auto"/>
              <w:right w:val="single" w:sz="4" w:space="0" w:color="auto"/>
            </w:tcBorders>
            <w:shd w:val="clear" w:color="auto" w:fill="auto"/>
            <w:noWrap/>
            <w:vAlign w:val="center"/>
            <w:hideMark/>
          </w:tcPr>
          <w:p w14:paraId="3199A179" w14:textId="7C5B9373" w:rsidR="00E77E0F" w:rsidRPr="000D4697" w:rsidRDefault="00E77E0F" w:rsidP="00352A7B">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DD45CC5" w14:textId="4F19528A" w:rsidR="00E77E0F" w:rsidRPr="000D4697" w:rsidRDefault="00E77E0F" w:rsidP="00352A7B">
            <w:pPr>
              <w:spacing w:after="0" w:line="240" w:lineRule="auto"/>
              <w:jc w:val="center"/>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tcPr>
          <w:p w14:paraId="479A2B42" w14:textId="77777777" w:rsidR="00E77E0F" w:rsidRPr="000D4697" w:rsidRDefault="00E77E0F" w:rsidP="00352A7B">
            <w:pPr>
              <w:spacing w:after="0" w:line="240" w:lineRule="auto"/>
              <w:jc w:val="center"/>
              <w:rPr>
                <w:rFonts w:ascii="Times New Roman" w:eastAsia="Times New Roman" w:hAnsi="Times New Roman" w:cs="Times New Roman"/>
                <w:color w:val="000000"/>
                <w:sz w:val="24"/>
                <w:szCs w:val="24"/>
              </w:rPr>
            </w:pPr>
          </w:p>
        </w:tc>
      </w:tr>
      <w:tr w:rsidR="00E77E0F" w:rsidRPr="000D4697" w14:paraId="3FCAD976" w14:textId="007A4D29" w:rsidTr="00E77E0F">
        <w:trPr>
          <w:trHeight w:val="395"/>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31FB0" w14:textId="77777777" w:rsidR="00E77E0F" w:rsidRPr="000D4697" w:rsidRDefault="00E77E0F" w:rsidP="00352A7B">
            <w:pPr>
              <w:spacing w:after="0" w:line="240" w:lineRule="auto"/>
              <w:jc w:val="right"/>
              <w:rPr>
                <w:rFonts w:ascii="Times New Roman" w:eastAsia="Times New Roman" w:hAnsi="Times New Roman" w:cs="Times New Roman"/>
                <w:b/>
                <w:bCs/>
                <w:i/>
                <w:iCs/>
                <w:color w:val="000000"/>
                <w:sz w:val="24"/>
                <w:szCs w:val="24"/>
              </w:rPr>
            </w:pPr>
            <w:r w:rsidRPr="000D4697">
              <w:rPr>
                <w:rFonts w:ascii="Times New Roman" w:eastAsia="Times New Roman" w:hAnsi="Times New Roman" w:cs="Times New Roman"/>
                <w:b/>
                <w:bCs/>
                <w:i/>
                <w:iCs/>
                <w:color w:val="000000"/>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tcPr>
          <w:p w14:paraId="410389D0" w14:textId="28EA2886" w:rsidR="00E77E0F" w:rsidRPr="000D4697" w:rsidRDefault="00E77E0F" w:rsidP="00352A7B">
            <w:pPr>
              <w:spacing w:after="0" w:line="240" w:lineRule="auto"/>
              <w:jc w:val="center"/>
              <w:rPr>
                <w:rFonts w:ascii="Times New Roman" w:eastAsia="Times New Roman" w:hAnsi="Times New Roman" w:cs="Times New Roman"/>
                <w:b/>
                <w:bCs/>
                <w:i/>
                <w:iCs/>
                <w:color w:val="000000"/>
                <w:sz w:val="24"/>
                <w:szCs w:val="24"/>
              </w:rPr>
            </w:pPr>
          </w:p>
        </w:tc>
        <w:tc>
          <w:tcPr>
            <w:tcW w:w="2268" w:type="dxa"/>
            <w:tcBorders>
              <w:top w:val="nil"/>
              <w:left w:val="nil"/>
              <w:bottom w:val="single" w:sz="4" w:space="0" w:color="auto"/>
              <w:right w:val="single" w:sz="4" w:space="0" w:color="auto"/>
            </w:tcBorders>
          </w:tcPr>
          <w:p w14:paraId="6EEECAA0" w14:textId="77777777" w:rsidR="00E77E0F" w:rsidRPr="000D4697" w:rsidRDefault="00E77E0F" w:rsidP="00352A7B">
            <w:pPr>
              <w:spacing w:after="0" w:line="240" w:lineRule="auto"/>
              <w:jc w:val="center"/>
              <w:rPr>
                <w:rFonts w:ascii="Times New Roman" w:eastAsia="Times New Roman" w:hAnsi="Times New Roman" w:cs="Times New Roman"/>
                <w:b/>
                <w:bCs/>
                <w:i/>
                <w:iCs/>
                <w:color w:val="000000"/>
                <w:sz w:val="24"/>
                <w:szCs w:val="24"/>
              </w:rPr>
            </w:pPr>
          </w:p>
        </w:tc>
      </w:tr>
    </w:tbl>
    <w:p w14:paraId="24C3FABE" w14:textId="444F4328" w:rsidR="00FC0415" w:rsidRDefault="00FC0415" w:rsidP="00473BF3">
      <w:pPr>
        <w:tabs>
          <w:tab w:val="left" w:pos="284"/>
        </w:tabs>
        <w:overflowPunct w:val="0"/>
        <w:autoSpaceDE w:val="0"/>
        <w:autoSpaceDN w:val="0"/>
        <w:adjustRightInd w:val="0"/>
        <w:spacing w:after="0" w:line="240" w:lineRule="auto"/>
        <w:jc w:val="right"/>
        <w:textAlignment w:val="baseline"/>
        <w:rPr>
          <w:rFonts w:ascii="Times New Roman" w:eastAsia="Times New Roman" w:hAnsi="Times New Roman" w:cs="Times New Roman"/>
          <w:b/>
          <w:bCs/>
          <w:color w:val="000000"/>
          <w:szCs w:val="24"/>
          <w:lang w:eastAsia="ru-RU"/>
        </w:rPr>
      </w:pPr>
    </w:p>
    <w:p w14:paraId="69AF9E3F" w14:textId="20BCC6EC" w:rsidR="00C66FEC" w:rsidRPr="001B727E" w:rsidRDefault="00473BF3" w:rsidP="00A631FF">
      <w:pPr>
        <w:pStyle w:val="a7"/>
        <w:numPr>
          <w:ilvl w:val="0"/>
          <w:numId w:val="9"/>
        </w:numPr>
        <w:tabs>
          <w:tab w:val="left" w:pos="284"/>
          <w:tab w:val="left" w:pos="851"/>
        </w:tabs>
        <w:spacing w:after="0" w:line="240" w:lineRule="auto"/>
        <w:ind w:left="0" w:firstLine="567"/>
        <w:jc w:val="both"/>
        <w:rPr>
          <w:rFonts w:ascii="Times New Roman" w:eastAsia="Times New Roman" w:hAnsi="Times New Roman" w:cs="Times New Roman"/>
          <w:snapToGrid w:val="0"/>
          <w:sz w:val="24"/>
          <w:szCs w:val="24"/>
          <w:lang w:eastAsia="ru-RU"/>
        </w:rPr>
      </w:pPr>
      <w:r w:rsidRPr="001B727E">
        <w:rPr>
          <w:rFonts w:ascii="Times New Roman" w:eastAsia="Times New Roman" w:hAnsi="Times New Roman" w:cs="Times New Roman"/>
          <w:snapToGrid w:val="0"/>
          <w:sz w:val="24"/>
          <w:szCs w:val="24"/>
          <w:lang w:eastAsia="ru-RU"/>
        </w:rPr>
        <w:t xml:space="preserve">Общая стоимость Товара составляет __________ </w:t>
      </w:r>
      <w:r w:rsidRPr="001B727E">
        <w:rPr>
          <w:rFonts w:ascii="Times New Roman" w:eastAsia="Times New Roman" w:hAnsi="Times New Roman" w:cs="Times New Roman"/>
          <w:i/>
          <w:snapToGrid w:val="0"/>
          <w:sz w:val="24"/>
          <w:szCs w:val="24"/>
          <w:lang w:eastAsia="ru-RU"/>
        </w:rPr>
        <w:t>(Сумма прописью)</w:t>
      </w:r>
      <w:r w:rsidRPr="001B727E">
        <w:rPr>
          <w:rFonts w:ascii="Times New Roman" w:eastAsia="Times New Roman" w:hAnsi="Times New Roman" w:cs="Times New Roman"/>
          <w:snapToGrid w:val="0"/>
          <w:sz w:val="24"/>
          <w:szCs w:val="24"/>
          <w:lang w:eastAsia="ru-RU"/>
        </w:rPr>
        <w:t xml:space="preserve"> рублей ___ копеек, </w:t>
      </w:r>
      <w:r w:rsidR="00E10492" w:rsidRPr="001B727E">
        <w:rPr>
          <w:rFonts w:ascii="Times New Roman" w:eastAsia="Times New Roman" w:hAnsi="Times New Roman" w:cs="Times New Roman"/>
          <w:i/>
          <w:snapToGrid w:val="0"/>
          <w:sz w:val="24"/>
          <w:szCs w:val="24"/>
          <w:lang w:eastAsia="ru-RU"/>
        </w:rPr>
        <w:t xml:space="preserve">без НДС / </w:t>
      </w:r>
      <w:r w:rsidRPr="001B727E">
        <w:rPr>
          <w:rFonts w:ascii="Times New Roman" w:eastAsia="Times New Roman" w:hAnsi="Times New Roman" w:cs="Times New Roman"/>
          <w:i/>
          <w:snapToGrid w:val="0"/>
          <w:sz w:val="24"/>
          <w:szCs w:val="24"/>
          <w:lang w:eastAsia="ru-RU"/>
        </w:rPr>
        <w:t>в т.ч. НДС</w:t>
      </w:r>
      <w:r w:rsidR="00C66FEC" w:rsidRPr="001B727E">
        <w:rPr>
          <w:rFonts w:ascii="Times New Roman" w:eastAsia="Times New Roman" w:hAnsi="Times New Roman" w:cs="Times New Roman"/>
          <w:i/>
          <w:snapToGrid w:val="0"/>
          <w:sz w:val="24"/>
          <w:szCs w:val="24"/>
          <w:lang w:eastAsia="ru-RU"/>
        </w:rPr>
        <w:t xml:space="preserve">. </w:t>
      </w:r>
      <w:r w:rsidR="00C66FEC" w:rsidRPr="001B727E">
        <w:rPr>
          <w:rFonts w:ascii="Times New Roman" w:eastAsia="Times New Roman" w:hAnsi="Times New Roman" w:cs="Times New Roman"/>
          <w:snapToGrid w:val="0"/>
          <w:sz w:val="24"/>
          <w:szCs w:val="24"/>
          <w:lang w:eastAsia="ru-RU"/>
        </w:rPr>
        <w:t>Стоимость Товара оплачивается</w:t>
      </w:r>
      <w:r w:rsidR="00C66FEC" w:rsidRPr="001B727E">
        <w:rPr>
          <w:rFonts w:ascii="Times New Roman" w:eastAsia="Times New Roman" w:hAnsi="Times New Roman" w:cs="Times New Roman"/>
          <w:i/>
          <w:snapToGrid w:val="0"/>
          <w:sz w:val="24"/>
          <w:szCs w:val="24"/>
          <w:lang w:eastAsia="ru-RU"/>
        </w:rPr>
        <w:t xml:space="preserve"> </w:t>
      </w:r>
      <w:r w:rsidR="00E4336C" w:rsidRPr="001B727E">
        <w:rPr>
          <w:rFonts w:ascii="Times New Roman" w:eastAsia="Times New Roman" w:hAnsi="Times New Roman" w:cs="Times New Roman"/>
          <w:snapToGrid w:val="0"/>
          <w:sz w:val="24"/>
          <w:szCs w:val="24"/>
          <w:lang w:eastAsia="ru-RU"/>
        </w:rPr>
        <w:t>в порядке,</w:t>
      </w:r>
      <w:r w:rsidR="00C66FEC" w:rsidRPr="001B727E">
        <w:rPr>
          <w:rFonts w:ascii="Times New Roman" w:eastAsia="Times New Roman" w:hAnsi="Times New Roman" w:cs="Times New Roman"/>
          <w:snapToGrid w:val="0"/>
          <w:sz w:val="24"/>
          <w:szCs w:val="24"/>
          <w:lang w:eastAsia="ru-RU"/>
        </w:rPr>
        <w:t xml:space="preserve"> </w:t>
      </w:r>
      <w:r w:rsidR="00DA58F8">
        <w:rPr>
          <w:rFonts w:ascii="Times New Roman" w:eastAsia="Times New Roman" w:hAnsi="Times New Roman" w:cs="Times New Roman"/>
          <w:snapToGrid w:val="0"/>
          <w:sz w:val="24"/>
          <w:szCs w:val="24"/>
          <w:lang w:eastAsia="ru-RU"/>
        </w:rPr>
        <w:t>предусмотренном условиями Договора</w:t>
      </w:r>
      <w:r w:rsidR="005658E2">
        <w:rPr>
          <w:rFonts w:ascii="Times New Roman" w:eastAsia="Times New Roman" w:hAnsi="Times New Roman" w:cs="Times New Roman"/>
          <w:snapToGrid w:val="0"/>
          <w:sz w:val="24"/>
          <w:szCs w:val="24"/>
          <w:lang w:eastAsia="ru-RU"/>
        </w:rPr>
        <w:t>,</w:t>
      </w:r>
      <w:r w:rsidR="00D05A2D" w:rsidRPr="001B727E">
        <w:rPr>
          <w:rFonts w:ascii="Times New Roman" w:eastAsia="Times New Roman" w:hAnsi="Times New Roman" w:cs="Times New Roman"/>
          <w:snapToGrid w:val="0"/>
          <w:sz w:val="24"/>
          <w:szCs w:val="24"/>
          <w:lang w:eastAsia="ru-RU"/>
        </w:rPr>
        <w:t xml:space="preserve"> на расчетный счет Поставщика</w:t>
      </w:r>
      <w:r w:rsidR="00C66FEC" w:rsidRPr="001B727E">
        <w:rPr>
          <w:rFonts w:ascii="Times New Roman" w:eastAsia="Times New Roman" w:hAnsi="Times New Roman" w:cs="Times New Roman"/>
          <w:snapToGrid w:val="0"/>
          <w:sz w:val="24"/>
          <w:szCs w:val="24"/>
          <w:lang w:eastAsia="ru-RU"/>
        </w:rPr>
        <w:t>.</w:t>
      </w:r>
    </w:p>
    <w:p w14:paraId="20274176" w14:textId="18CF3662" w:rsidR="009923E9" w:rsidRDefault="009923E9" w:rsidP="00240525">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2. Доставка Товара осуществляется путем самовывоза Покупателем со склада Поставщика.  </w:t>
      </w:r>
    </w:p>
    <w:p w14:paraId="3D74EBD5" w14:textId="5F54B3F7" w:rsidR="00240525" w:rsidRPr="00E90673" w:rsidRDefault="00D55D67" w:rsidP="0024052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napToGrid w:val="0"/>
          <w:sz w:val="24"/>
          <w:szCs w:val="24"/>
          <w:lang w:eastAsia="ru-RU"/>
        </w:rPr>
        <w:t xml:space="preserve">      </w:t>
      </w:r>
      <w:r w:rsidR="00D46622">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D973A3">
        <w:rPr>
          <w:rFonts w:ascii="Times New Roman" w:eastAsia="Times New Roman" w:hAnsi="Times New Roman" w:cs="Times New Roman"/>
          <w:snapToGrid w:val="0"/>
          <w:sz w:val="24"/>
          <w:szCs w:val="24"/>
          <w:lang w:eastAsia="ru-RU"/>
        </w:rPr>
        <w:t>3</w:t>
      </w:r>
      <w:r w:rsidR="00D46622">
        <w:rPr>
          <w:rFonts w:ascii="Times New Roman" w:eastAsia="Times New Roman" w:hAnsi="Times New Roman" w:cs="Times New Roman"/>
          <w:snapToGrid w:val="0"/>
          <w:sz w:val="24"/>
          <w:szCs w:val="24"/>
          <w:lang w:eastAsia="ru-RU"/>
        </w:rPr>
        <w:t xml:space="preserve">. </w:t>
      </w:r>
      <w:r w:rsidR="00473BF3" w:rsidRPr="00E03D60">
        <w:rPr>
          <w:rFonts w:ascii="Times New Roman" w:eastAsia="Times New Roman" w:hAnsi="Times New Roman" w:cs="Times New Roman"/>
          <w:snapToGrid w:val="0"/>
          <w:sz w:val="24"/>
          <w:szCs w:val="24"/>
          <w:lang w:eastAsia="ru-RU"/>
        </w:rPr>
        <w:t>Одновременно с Товаром передаются оригиналы следующих документов:</w:t>
      </w:r>
      <w:r w:rsidR="00D05A2D" w:rsidRPr="00E03D60">
        <w:rPr>
          <w:rFonts w:ascii="Times New Roman" w:eastAsia="Times New Roman" w:hAnsi="Times New Roman" w:cs="Times New Roman"/>
          <w:snapToGrid w:val="0"/>
          <w:sz w:val="24"/>
          <w:szCs w:val="24"/>
          <w:lang w:eastAsia="ru-RU"/>
        </w:rPr>
        <w:t xml:space="preserve"> </w:t>
      </w:r>
      <w:r w:rsidR="001B727E" w:rsidRPr="00FD3652">
        <w:rPr>
          <w:rFonts w:ascii="Times New Roman" w:eastAsia="Times New Roman" w:hAnsi="Times New Roman" w:cs="Times New Roman"/>
          <w:snapToGrid w:val="0"/>
          <w:sz w:val="24"/>
          <w:szCs w:val="24"/>
          <w:lang w:eastAsia="ru-RU"/>
        </w:rPr>
        <w:t>с</w:t>
      </w:r>
      <w:r w:rsidR="00FC0415" w:rsidRPr="00FD3652">
        <w:rPr>
          <w:rFonts w:ascii="Times New Roman" w:eastAsia="Times New Roman" w:hAnsi="Times New Roman" w:cs="Times New Roman"/>
          <w:snapToGrid w:val="0"/>
          <w:sz w:val="24"/>
          <w:szCs w:val="24"/>
          <w:lang w:eastAsia="ru-RU"/>
        </w:rPr>
        <w:t>чет</w:t>
      </w:r>
      <w:r w:rsidR="001B727E" w:rsidRPr="00FD3652">
        <w:rPr>
          <w:rFonts w:ascii="Times New Roman" w:eastAsia="Times New Roman" w:hAnsi="Times New Roman" w:cs="Times New Roman"/>
          <w:snapToGrid w:val="0"/>
          <w:sz w:val="24"/>
          <w:szCs w:val="24"/>
          <w:lang w:eastAsia="ru-RU"/>
        </w:rPr>
        <w:t xml:space="preserve"> на оплату</w:t>
      </w:r>
      <w:r w:rsidR="00473BF3" w:rsidRPr="00FD3652">
        <w:rPr>
          <w:rFonts w:ascii="Times New Roman" w:eastAsia="Times New Roman" w:hAnsi="Times New Roman" w:cs="Times New Roman"/>
          <w:snapToGrid w:val="0"/>
          <w:sz w:val="24"/>
          <w:szCs w:val="24"/>
          <w:lang w:eastAsia="ru-RU"/>
        </w:rPr>
        <w:t>;</w:t>
      </w:r>
      <w:r w:rsidR="001B727E" w:rsidRPr="00FD3652">
        <w:rPr>
          <w:rFonts w:ascii="Times New Roman" w:eastAsia="Times New Roman" w:hAnsi="Times New Roman" w:cs="Times New Roman"/>
          <w:snapToGrid w:val="0"/>
          <w:sz w:val="24"/>
          <w:szCs w:val="24"/>
          <w:lang w:eastAsia="ru-RU"/>
        </w:rPr>
        <w:t xml:space="preserve"> </w:t>
      </w:r>
      <w:r w:rsidR="00FC0415" w:rsidRPr="00FD3652">
        <w:rPr>
          <w:rFonts w:ascii="Times New Roman" w:eastAsia="Times New Roman" w:hAnsi="Times New Roman" w:cs="Times New Roman"/>
          <w:snapToGrid w:val="0"/>
          <w:sz w:val="24"/>
          <w:szCs w:val="24"/>
          <w:lang w:eastAsia="ru-RU"/>
        </w:rPr>
        <w:t>УПД</w:t>
      </w:r>
      <w:r w:rsidR="00586719">
        <w:rPr>
          <w:rFonts w:ascii="Times New Roman" w:eastAsia="Times New Roman" w:hAnsi="Times New Roman" w:cs="Times New Roman"/>
          <w:snapToGrid w:val="0"/>
          <w:sz w:val="24"/>
          <w:szCs w:val="24"/>
          <w:lang w:eastAsia="ru-RU"/>
        </w:rPr>
        <w:t>, акт приема-передачи Товара</w:t>
      </w:r>
      <w:r w:rsidR="00473BF3" w:rsidRPr="00FD3652">
        <w:rPr>
          <w:rFonts w:ascii="Times New Roman" w:eastAsia="Times New Roman" w:hAnsi="Times New Roman" w:cs="Times New Roman"/>
          <w:snapToGrid w:val="0"/>
          <w:sz w:val="24"/>
          <w:szCs w:val="24"/>
          <w:lang w:eastAsia="ru-RU"/>
        </w:rPr>
        <w:t>;</w:t>
      </w:r>
      <w:r w:rsidR="00D832E5">
        <w:rPr>
          <w:rFonts w:ascii="Times New Roman" w:eastAsia="Times New Roman" w:hAnsi="Times New Roman" w:cs="Times New Roman"/>
          <w:bCs/>
          <w:sz w:val="24"/>
          <w:szCs w:val="24"/>
          <w:lang w:eastAsia="ru-RU"/>
        </w:rPr>
        <w:t xml:space="preserve"> </w:t>
      </w:r>
      <w:r w:rsidR="00240525" w:rsidRPr="00E90673">
        <w:rPr>
          <w:rFonts w:ascii="Times New Roman" w:eastAsia="Times New Roman" w:hAnsi="Times New Roman" w:cs="Times New Roman"/>
          <w:bCs/>
          <w:sz w:val="24"/>
          <w:szCs w:val="24"/>
          <w:lang w:eastAsia="ru-RU"/>
        </w:rPr>
        <w:t>инструкцию по эксплуатации и техническому обслуживанию (на русском языке);</w:t>
      </w:r>
      <w:r w:rsidR="002252DC">
        <w:rPr>
          <w:rFonts w:ascii="Times New Roman" w:eastAsia="Times New Roman" w:hAnsi="Times New Roman" w:cs="Times New Roman"/>
          <w:bCs/>
          <w:sz w:val="24"/>
          <w:szCs w:val="24"/>
          <w:lang w:eastAsia="ru-RU"/>
        </w:rPr>
        <w:t xml:space="preserve"> </w:t>
      </w:r>
      <w:r w:rsidR="00240525" w:rsidRPr="00E90673">
        <w:rPr>
          <w:rFonts w:ascii="Times New Roman" w:eastAsia="Times New Roman" w:hAnsi="Times New Roman" w:cs="Times New Roman"/>
          <w:bCs/>
          <w:sz w:val="24"/>
          <w:szCs w:val="24"/>
          <w:lang w:eastAsia="ru-RU"/>
        </w:rPr>
        <w:t>иные документы, необходимые для использования Товара по его прямом</w:t>
      </w:r>
      <w:r w:rsidR="00AA3FDC">
        <w:rPr>
          <w:rFonts w:ascii="Times New Roman" w:eastAsia="Times New Roman" w:hAnsi="Times New Roman" w:cs="Times New Roman"/>
          <w:bCs/>
          <w:sz w:val="24"/>
          <w:szCs w:val="24"/>
          <w:lang w:eastAsia="ru-RU"/>
        </w:rPr>
        <w:t>у назначению и предусмотренные т</w:t>
      </w:r>
      <w:r w:rsidR="00240525" w:rsidRPr="00E90673">
        <w:rPr>
          <w:rFonts w:ascii="Times New Roman" w:eastAsia="Times New Roman" w:hAnsi="Times New Roman" w:cs="Times New Roman"/>
          <w:bCs/>
          <w:sz w:val="24"/>
          <w:szCs w:val="24"/>
          <w:lang w:eastAsia="ru-RU"/>
        </w:rPr>
        <w:t>ехническим заданием (Приложение № 1 к Договору).</w:t>
      </w:r>
    </w:p>
    <w:p w14:paraId="1F6E3292" w14:textId="74CD9EC3" w:rsidR="001B727E" w:rsidRPr="00D973A3" w:rsidRDefault="00D973A3" w:rsidP="00D973A3">
      <w:pPr>
        <w:tabs>
          <w:tab w:val="left" w:pos="284"/>
          <w:tab w:val="left" w:pos="851"/>
        </w:tabs>
        <w:spacing w:after="0" w:line="240" w:lineRule="auto"/>
        <w:ind w:left="36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    4. </w:t>
      </w:r>
      <w:r w:rsidR="00C66FEC" w:rsidRPr="00D973A3">
        <w:rPr>
          <w:rFonts w:ascii="Times New Roman" w:eastAsia="Times New Roman" w:hAnsi="Times New Roman" w:cs="Times New Roman"/>
          <w:sz w:val="24"/>
          <w:szCs w:val="24"/>
          <w:lang w:eastAsia="ru-RU"/>
        </w:rPr>
        <w:t>Гарантия:</w:t>
      </w:r>
    </w:p>
    <w:p w14:paraId="5C0FF050" w14:textId="44865743" w:rsidR="001B727E" w:rsidRPr="001B727E" w:rsidRDefault="00D973A3" w:rsidP="00D973A3">
      <w:pPr>
        <w:pStyle w:val="a7"/>
        <w:tabs>
          <w:tab w:val="left" w:pos="284"/>
          <w:tab w:val="left" w:pos="993"/>
        </w:tabs>
        <w:spacing w:after="0" w:line="240" w:lineRule="auto"/>
        <w:ind w:left="0"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4.1. </w:t>
      </w:r>
      <w:r w:rsidR="00C66FEC" w:rsidRPr="001B727E">
        <w:rPr>
          <w:rFonts w:ascii="Times New Roman" w:eastAsia="Times New Roman" w:hAnsi="Times New Roman" w:cs="Times New Roman"/>
          <w:sz w:val="24"/>
          <w:szCs w:val="24"/>
          <w:lang w:eastAsia="ru-RU"/>
        </w:rPr>
        <w:t>Поставщик гарантирует качество поставляемого Товара в соответствии с действующими стандартами, утвержденными на данный вид Товара.</w:t>
      </w:r>
    </w:p>
    <w:p w14:paraId="6E230551" w14:textId="0D08CBBA" w:rsidR="001B727E" w:rsidRPr="00D973A3" w:rsidRDefault="00D973A3" w:rsidP="00D973A3">
      <w:pPr>
        <w:tabs>
          <w:tab w:val="left" w:pos="284"/>
          <w:tab w:val="left" w:pos="993"/>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         4.2. </w:t>
      </w:r>
      <w:r w:rsidR="00C66FEC" w:rsidRPr="00D973A3">
        <w:rPr>
          <w:rFonts w:ascii="Times New Roman" w:eastAsia="Times New Roman" w:hAnsi="Times New Roman" w:cs="Times New Roman"/>
          <w:sz w:val="24"/>
          <w:szCs w:val="24"/>
          <w:lang w:eastAsia="ru-RU"/>
        </w:rPr>
        <w:t>Гарантийный период, на поставляемый по настоящему Договору Товар</w:t>
      </w:r>
      <w:r w:rsidR="009972FD" w:rsidRPr="00D973A3">
        <w:rPr>
          <w:rFonts w:ascii="Times New Roman" w:eastAsia="Times New Roman" w:hAnsi="Times New Roman" w:cs="Times New Roman"/>
          <w:sz w:val="24"/>
          <w:szCs w:val="24"/>
          <w:lang w:eastAsia="ru-RU"/>
        </w:rPr>
        <w:t xml:space="preserve"> </w:t>
      </w:r>
      <w:r w:rsidR="00C4297E" w:rsidRPr="00D973A3">
        <w:rPr>
          <w:rFonts w:ascii="Times New Roman" w:eastAsia="Times New Roman" w:hAnsi="Times New Roman" w:cs="Times New Roman"/>
          <w:sz w:val="24"/>
          <w:szCs w:val="24"/>
          <w:lang w:eastAsia="ru-RU"/>
        </w:rPr>
        <w:t xml:space="preserve">составляет </w:t>
      </w:r>
      <w:r w:rsidR="00655A51" w:rsidRPr="00D973A3">
        <w:rPr>
          <w:rFonts w:ascii="Times New Roman" w:eastAsia="Times New Roman" w:hAnsi="Times New Roman" w:cs="Times New Roman"/>
          <w:sz w:val="24"/>
          <w:szCs w:val="24"/>
          <w:lang w:eastAsia="ru-RU"/>
        </w:rPr>
        <w:t>не менее 12 месяцев.</w:t>
      </w:r>
      <w:r w:rsidR="001B727E" w:rsidRPr="00D973A3">
        <w:rPr>
          <w:rFonts w:ascii="Times New Roman" w:eastAsia="Times New Roman" w:hAnsi="Times New Roman" w:cs="Times New Roman"/>
          <w:sz w:val="24"/>
          <w:szCs w:val="24"/>
          <w:lang w:eastAsia="ru-RU"/>
        </w:rPr>
        <w:t xml:space="preserve"> </w:t>
      </w:r>
      <w:r w:rsidR="00C66FEC" w:rsidRPr="00D973A3">
        <w:rPr>
          <w:rFonts w:ascii="Times New Roman" w:eastAsia="Times New Roman" w:hAnsi="Times New Roman" w:cs="Times New Roman"/>
          <w:sz w:val="24"/>
          <w:szCs w:val="24"/>
          <w:lang w:eastAsia="ru-RU"/>
        </w:rPr>
        <w:t>Гарантийный срок исчисляетс</w:t>
      </w:r>
      <w:r w:rsidR="00B41653" w:rsidRPr="00D973A3">
        <w:rPr>
          <w:rFonts w:ascii="Times New Roman" w:eastAsia="Times New Roman" w:hAnsi="Times New Roman" w:cs="Times New Roman"/>
          <w:sz w:val="24"/>
          <w:szCs w:val="24"/>
          <w:lang w:eastAsia="ru-RU"/>
        </w:rPr>
        <w:t xml:space="preserve">я с момента </w:t>
      </w:r>
      <w:r w:rsidR="002347F4">
        <w:rPr>
          <w:rFonts w:ascii="Times New Roman" w:eastAsia="Times New Roman" w:hAnsi="Times New Roman" w:cs="Times New Roman"/>
          <w:sz w:val="24"/>
          <w:szCs w:val="24"/>
          <w:lang w:eastAsia="ru-RU"/>
        </w:rPr>
        <w:t xml:space="preserve">передачи </w:t>
      </w:r>
      <w:r w:rsidR="00C66FEC" w:rsidRPr="00D973A3">
        <w:rPr>
          <w:rFonts w:ascii="Times New Roman" w:eastAsia="Times New Roman" w:hAnsi="Times New Roman" w:cs="Times New Roman"/>
          <w:sz w:val="24"/>
          <w:szCs w:val="24"/>
          <w:lang w:eastAsia="ru-RU"/>
        </w:rPr>
        <w:t>Товара Покупателю.</w:t>
      </w:r>
    </w:p>
    <w:p w14:paraId="5BFA6FF6" w14:textId="59DA29FD" w:rsidR="00C66FEC" w:rsidRPr="00D973A3" w:rsidRDefault="00D973A3" w:rsidP="00D973A3">
      <w:pPr>
        <w:tabs>
          <w:tab w:val="left" w:pos="284"/>
          <w:tab w:val="left" w:pos="851"/>
          <w:tab w:val="left" w:pos="993"/>
        </w:tabs>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4.3. </w:t>
      </w:r>
      <w:r w:rsidR="00C66FEC" w:rsidRPr="00D973A3">
        <w:rPr>
          <w:rFonts w:ascii="Times New Roman" w:eastAsia="Times New Roman" w:hAnsi="Times New Roman" w:cs="Times New Roman"/>
          <w:sz w:val="24"/>
          <w:szCs w:val="24"/>
          <w:lang w:eastAsia="ru-RU"/>
        </w:rPr>
        <w:t>Настоящая Спецификация является неотъе</w:t>
      </w:r>
      <w:r w:rsidR="00D04472" w:rsidRPr="00D973A3">
        <w:rPr>
          <w:rFonts w:ascii="Times New Roman" w:eastAsia="Times New Roman" w:hAnsi="Times New Roman" w:cs="Times New Roman"/>
          <w:sz w:val="24"/>
          <w:szCs w:val="24"/>
          <w:lang w:eastAsia="ru-RU"/>
        </w:rPr>
        <w:t xml:space="preserve">млемой частью Договора поставки №___ </w:t>
      </w:r>
      <w:r w:rsidR="00C66FEC" w:rsidRPr="00D973A3">
        <w:rPr>
          <w:rFonts w:ascii="Times New Roman" w:eastAsia="Times New Roman" w:hAnsi="Times New Roman" w:cs="Times New Roman"/>
          <w:sz w:val="24"/>
          <w:szCs w:val="24"/>
          <w:lang w:eastAsia="ru-RU"/>
        </w:rPr>
        <w:t xml:space="preserve">от </w:t>
      </w:r>
      <w:r w:rsidR="00D04472" w:rsidRPr="00D973A3">
        <w:rPr>
          <w:rFonts w:ascii="Times New Roman" w:eastAsia="Times New Roman" w:hAnsi="Times New Roman" w:cs="Times New Roman"/>
          <w:sz w:val="24"/>
          <w:szCs w:val="24"/>
          <w:lang w:eastAsia="ru-RU"/>
        </w:rPr>
        <w:t>«___» _______ 20___ г.</w:t>
      </w:r>
      <w:r w:rsidR="00C14049" w:rsidRPr="00D973A3">
        <w:rPr>
          <w:rFonts w:ascii="Times New Roman" w:eastAsia="Times New Roman" w:hAnsi="Times New Roman" w:cs="Times New Roman"/>
          <w:sz w:val="24"/>
          <w:szCs w:val="24"/>
          <w:lang w:eastAsia="ru-RU"/>
        </w:rPr>
        <w:t>, составлена в 3</w:t>
      </w:r>
      <w:r w:rsidR="007512E4" w:rsidRPr="00D973A3">
        <w:rPr>
          <w:rFonts w:ascii="Times New Roman" w:eastAsia="Times New Roman" w:hAnsi="Times New Roman" w:cs="Times New Roman"/>
          <w:sz w:val="24"/>
          <w:szCs w:val="24"/>
          <w:lang w:eastAsia="ru-RU"/>
        </w:rPr>
        <w:t xml:space="preserve"> (трех</w:t>
      </w:r>
      <w:r w:rsidR="00C66FEC" w:rsidRPr="00D973A3">
        <w:rPr>
          <w:rFonts w:ascii="Times New Roman" w:eastAsia="Times New Roman" w:hAnsi="Times New Roman" w:cs="Times New Roman"/>
          <w:sz w:val="24"/>
          <w:szCs w:val="24"/>
          <w:lang w:eastAsia="ru-RU"/>
        </w:rPr>
        <w:t>) экземплярах, имеющих одинаковую юридическую силу, по одному экземпляру для каждого из Сторон, и вступает в силу с даты ее подписания Сторон</w:t>
      </w:r>
      <w:r w:rsidR="00610EA7" w:rsidRPr="00D973A3">
        <w:rPr>
          <w:rFonts w:ascii="Times New Roman" w:eastAsia="Times New Roman" w:hAnsi="Times New Roman" w:cs="Times New Roman"/>
          <w:sz w:val="24"/>
          <w:szCs w:val="24"/>
          <w:lang w:eastAsia="ru-RU"/>
        </w:rPr>
        <w:t>ами</w:t>
      </w:r>
      <w:r w:rsidR="00C66FEC" w:rsidRPr="00D973A3">
        <w:rPr>
          <w:rFonts w:ascii="Times New Roman" w:eastAsia="Times New Roman" w:hAnsi="Times New Roman" w:cs="Times New Roman"/>
          <w:sz w:val="24"/>
          <w:szCs w:val="24"/>
          <w:lang w:eastAsia="ru-RU"/>
        </w:rPr>
        <w:t>.</w:t>
      </w:r>
    </w:p>
    <w:p w14:paraId="4B83322C" w14:textId="77777777" w:rsidR="00C66FEC" w:rsidRDefault="00C66FEC"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3E9C92A0" w14:textId="77777777" w:rsidR="008E684F" w:rsidRDefault="008E684F"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6CD3C0D6" w14:textId="77777777" w:rsidR="00473BF3" w:rsidRPr="00473BF3" w:rsidRDefault="00473BF3"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473BF3">
        <w:rPr>
          <w:rFonts w:ascii="Times New Roman" w:eastAsia="Times New Roman" w:hAnsi="Times New Roman" w:cs="Times New Roman"/>
          <w:b/>
          <w:lang w:eastAsia="ru-RU"/>
        </w:rPr>
        <w:t>АДРЕСА, РЕКВИЗИТЫ И ПОДПИСИ СТОРОН</w:t>
      </w:r>
    </w:p>
    <w:p w14:paraId="1299C369" w14:textId="77777777" w:rsidR="00473BF3" w:rsidRDefault="00473BF3" w:rsidP="00473BF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4945" w:type="pct"/>
        <w:tblLook w:val="04A0" w:firstRow="1" w:lastRow="0" w:firstColumn="1" w:lastColumn="0" w:noHBand="0" w:noVBand="1"/>
      </w:tblPr>
      <w:tblGrid>
        <w:gridCol w:w="4527"/>
        <w:gridCol w:w="4724"/>
      </w:tblGrid>
      <w:tr w:rsidR="00D04472" w:rsidRPr="00083816" w14:paraId="01589C74" w14:textId="77777777" w:rsidTr="00DC4553">
        <w:tc>
          <w:tcPr>
            <w:tcW w:w="2447" w:type="pct"/>
          </w:tcPr>
          <w:p w14:paraId="49A61AEC" w14:textId="77777777" w:rsidR="00D04472" w:rsidRPr="00083816" w:rsidRDefault="00D04472" w:rsidP="00DC455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b/>
                <w:sz w:val="24"/>
                <w:szCs w:val="24"/>
                <w:lang w:eastAsia="ru-RU"/>
              </w:rPr>
              <w:lastRenderedPageBreak/>
              <w:t>Поставщик:</w:t>
            </w:r>
          </w:p>
        </w:tc>
        <w:tc>
          <w:tcPr>
            <w:tcW w:w="2553" w:type="pct"/>
          </w:tcPr>
          <w:p w14:paraId="0463BD0F" w14:textId="77777777" w:rsidR="00D04472" w:rsidRPr="00083816" w:rsidRDefault="00D04472" w:rsidP="00DC455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b/>
                <w:sz w:val="24"/>
                <w:szCs w:val="24"/>
                <w:lang w:eastAsia="ru-RU"/>
              </w:rPr>
              <w:t>Покупатель:</w:t>
            </w:r>
          </w:p>
        </w:tc>
      </w:tr>
      <w:tr w:rsidR="00D04472" w:rsidRPr="00083816" w14:paraId="407ECA0F" w14:textId="77777777" w:rsidTr="00DC4553">
        <w:trPr>
          <w:trHeight w:val="3014"/>
        </w:trPr>
        <w:tc>
          <w:tcPr>
            <w:tcW w:w="2447" w:type="pct"/>
          </w:tcPr>
          <w:p w14:paraId="3F76C3DD"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Наименование: _________________</w:t>
            </w:r>
          </w:p>
          <w:p w14:paraId="4A44D831"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Адрес:_________________________</w:t>
            </w:r>
          </w:p>
          <w:p w14:paraId="4E26AC1D"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ОГРН / ОГРНИП________________</w:t>
            </w:r>
          </w:p>
          <w:p w14:paraId="3CA5A5FC"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ИНН /КПП_____________________</w:t>
            </w:r>
          </w:p>
          <w:p w14:paraId="39DD7908"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Р/с ___________________________ в ______________________________ </w:t>
            </w:r>
          </w:p>
          <w:p w14:paraId="00790280"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К/с ___________________________</w:t>
            </w:r>
          </w:p>
          <w:p w14:paraId="3D618CC4"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БИК __________________________</w:t>
            </w:r>
          </w:p>
          <w:p w14:paraId="626211BF"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Е-</w:t>
            </w:r>
            <w:r w:rsidRPr="00083816">
              <w:rPr>
                <w:rFonts w:ascii="Times New Roman" w:eastAsia="Times New Roman" w:hAnsi="Times New Roman" w:cs="Times New Roman"/>
                <w:sz w:val="24"/>
                <w:szCs w:val="24"/>
                <w:lang w:val="en-US" w:eastAsia="ru-RU"/>
              </w:rPr>
              <w:t>mail</w:t>
            </w:r>
            <w:r w:rsidRPr="00083816">
              <w:rPr>
                <w:rFonts w:ascii="Times New Roman" w:eastAsia="Times New Roman" w:hAnsi="Times New Roman" w:cs="Times New Roman"/>
                <w:sz w:val="24"/>
                <w:szCs w:val="24"/>
                <w:lang w:eastAsia="ru-RU"/>
              </w:rPr>
              <w:t>: ___________________________</w:t>
            </w:r>
          </w:p>
          <w:p w14:paraId="674FA9D2"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632CA88"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590BD2B"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CB5D48A"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6A79BA2"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70A661A" w14:textId="5A36AF46" w:rsidR="00D04472" w:rsidRPr="009A641F" w:rsidRDefault="002252DC"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00D04472" w:rsidRPr="009A641F">
              <w:rPr>
                <w:rFonts w:ascii="Times New Roman" w:eastAsia="Times New Roman" w:hAnsi="Times New Roman" w:cs="Times New Roman"/>
                <w:sz w:val="24"/>
                <w:szCs w:val="24"/>
                <w:lang w:eastAsia="ru-RU"/>
              </w:rPr>
              <w:t xml:space="preserve"> /__________/</w:t>
            </w:r>
          </w:p>
          <w:p w14:paraId="24FBBB87"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A641F">
              <w:rPr>
                <w:rFonts w:ascii="Times New Roman" w:eastAsia="Times New Roman" w:hAnsi="Times New Roman" w:cs="Times New Roman"/>
                <w:sz w:val="24"/>
                <w:szCs w:val="24"/>
                <w:lang w:eastAsia="ru-RU"/>
              </w:rPr>
              <w:t xml:space="preserve">                        </w:t>
            </w:r>
            <w:r w:rsidRPr="00083816">
              <w:rPr>
                <w:rFonts w:ascii="Times New Roman" w:eastAsia="Times New Roman" w:hAnsi="Times New Roman" w:cs="Times New Roman"/>
                <w:sz w:val="24"/>
                <w:szCs w:val="24"/>
                <w:lang w:eastAsia="ru-RU"/>
              </w:rPr>
              <w:t>м</w:t>
            </w:r>
            <w:r w:rsidRPr="00083816">
              <w:rPr>
                <w:rFonts w:ascii="Times New Roman" w:eastAsia="Times New Roman" w:hAnsi="Times New Roman" w:cs="Times New Roman"/>
                <w:sz w:val="24"/>
                <w:szCs w:val="24"/>
                <w:lang w:val="en-US" w:eastAsia="ru-RU"/>
              </w:rPr>
              <w:t>.</w:t>
            </w:r>
            <w:r w:rsidRPr="00083816">
              <w:rPr>
                <w:rFonts w:ascii="Times New Roman" w:eastAsia="Times New Roman" w:hAnsi="Times New Roman" w:cs="Times New Roman"/>
                <w:sz w:val="24"/>
                <w:szCs w:val="24"/>
                <w:lang w:eastAsia="ru-RU"/>
              </w:rPr>
              <w:t>п</w:t>
            </w:r>
            <w:r w:rsidRPr="00083816">
              <w:rPr>
                <w:rFonts w:ascii="Times New Roman" w:eastAsia="Times New Roman" w:hAnsi="Times New Roman" w:cs="Times New Roman"/>
                <w:sz w:val="24"/>
                <w:szCs w:val="24"/>
                <w:lang w:val="en-US" w:eastAsia="ru-RU"/>
              </w:rPr>
              <w:t>.</w:t>
            </w:r>
          </w:p>
        </w:tc>
        <w:tc>
          <w:tcPr>
            <w:tcW w:w="2553" w:type="pct"/>
          </w:tcPr>
          <w:p w14:paraId="3D145962"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Наименование: _________________</w:t>
            </w:r>
          </w:p>
          <w:p w14:paraId="50B5CB8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Адрес:_________________________</w:t>
            </w:r>
          </w:p>
          <w:p w14:paraId="694F074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ОГРН / ОГРНИП________________</w:t>
            </w:r>
          </w:p>
          <w:p w14:paraId="17D86427"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ИНН /КПП_____________________</w:t>
            </w:r>
          </w:p>
          <w:p w14:paraId="6386E8B5"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Р/с ___________________________ в ______________________________ </w:t>
            </w:r>
          </w:p>
          <w:p w14:paraId="499A5EF7"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К/с ___________________________</w:t>
            </w:r>
          </w:p>
          <w:p w14:paraId="423A0332"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БИК __________________________</w:t>
            </w:r>
          </w:p>
          <w:p w14:paraId="46996A5C"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Е-</w:t>
            </w:r>
            <w:r w:rsidRPr="00083816">
              <w:rPr>
                <w:rFonts w:ascii="Times New Roman" w:eastAsia="Times New Roman" w:hAnsi="Times New Roman" w:cs="Times New Roman"/>
                <w:sz w:val="24"/>
                <w:szCs w:val="24"/>
                <w:lang w:val="en-US" w:eastAsia="ru-RU"/>
              </w:rPr>
              <w:t>mail</w:t>
            </w:r>
            <w:r w:rsidRPr="00083816">
              <w:rPr>
                <w:rFonts w:ascii="Times New Roman" w:eastAsia="Times New Roman" w:hAnsi="Times New Roman" w:cs="Times New Roman"/>
                <w:sz w:val="24"/>
                <w:szCs w:val="24"/>
                <w:lang w:eastAsia="ru-RU"/>
              </w:rPr>
              <w:t>: ___________________________</w:t>
            </w:r>
          </w:p>
          <w:p w14:paraId="0692130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4E9D1B6" w14:textId="11978B2C" w:rsidR="00D04472" w:rsidRDefault="00D04472" w:rsidP="00DC4553">
            <w:pPr>
              <w:keepNext/>
              <w:spacing w:after="0" w:line="240" w:lineRule="auto"/>
              <w:jc w:val="both"/>
              <w:rPr>
                <w:rFonts w:ascii="Times New Roman" w:eastAsia="Times New Roman" w:hAnsi="Times New Roman" w:cs="Times New Roman"/>
                <w:sz w:val="24"/>
                <w:szCs w:val="24"/>
                <w:lang w:eastAsia="ru-RU"/>
              </w:rPr>
            </w:pPr>
          </w:p>
          <w:p w14:paraId="7DC2E0DC" w14:textId="3A8DEC67"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71B30840" w14:textId="5C202DD1"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598A81FE" w14:textId="77777777"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259F62CE" w14:textId="77777777" w:rsidR="002252DC" w:rsidRPr="009A641F"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Pr="009A641F">
              <w:rPr>
                <w:rFonts w:ascii="Times New Roman" w:eastAsia="Times New Roman" w:hAnsi="Times New Roman" w:cs="Times New Roman"/>
                <w:sz w:val="24"/>
                <w:szCs w:val="24"/>
                <w:lang w:eastAsia="ru-RU"/>
              </w:rPr>
              <w:t xml:space="preserve"> /__________/</w:t>
            </w:r>
          </w:p>
          <w:p w14:paraId="5B755D07" w14:textId="6E9E4A35" w:rsidR="00D04472" w:rsidRPr="00083816" w:rsidRDefault="002252DC" w:rsidP="002252DC">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9A641F">
              <w:rPr>
                <w:rFonts w:ascii="Times New Roman" w:eastAsia="Times New Roman" w:hAnsi="Times New Roman" w:cs="Times New Roman"/>
                <w:sz w:val="24"/>
                <w:szCs w:val="24"/>
                <w:lang w:eastAsia="ru-RU"/>
              </w:rPr>
              <w:t xml:space="preserve">                        </w:t>
            </w:r>
            <w:r w:rsidRPr="00083816">
              <w:rPr>
                <w:rFonts w:ascii="Times New Roman" w:eastAsia="Times New Roman" w:hAnsi="Times New Roman" w:cs="Times New Roman"/>
                <w:sz w:val="24"/>
                <w:szCs w:val="24"/>
                <w:lang w:eastAsia="ru-RU"/>
              </w:rPr>
              <w:t>м</w:t>
            </w:r>
            <w:r w:rsidRPr="00083816">
              <w:rPr>
                <w:rFonts w:ascii="Times New Roman" w:eastAsia="Times New Roman" w:hAnsi="Times New Roman" w:cs="Times New Roman"/>
                <w:sz w:val="24"/>
                <w:szCs w:val="24"/>
                <w:lang w:val="en-US" w:eastAsia="ru-RU"/>
              </w:rPr>
              <w:t>.</w:t>
            </w:r>
            <w:r w:rsidRPr="00083816">
              <w:rPr>
                <w:rFonts w:ascii="Times New Roman" w:eastAsia="Times New Roman" w:hAnsi="Times New Roman" w:cs="Times New Roman"/>
                <w:sz w:val="24"/>
                <w:szCs w:val="24"/>
                <w:lang w:eastAsia="ru-RU"/>
              </w:rPr>
              <w:t>п</w:t>
            </w:r>
            <w:r w:rsidRPr="00083816">
              <w:rPr>
                <w:rFonts w:ascii="Times New Roman" w:eastAsia="Times New Roman" w:hAnsi="Times New Roman" w:cs="Times New Roman"/>
                <w:sz w:val="24"/>
                <w:szCs w:val="24"/>
                <w:lang w:val="en-US" w:eastAsia="ru-RU"/>
              </w:rPr>
              <w:t>.</w:t>
            </w:r>
          </w:p>
        </w:tc>
      </w:tr>
    </w:tbl>
    <w:p w14:paraId="016D337B" w14:textId="3C5B969B" w:rsidR="00D50DEF" w:rsidRDefault="00D50DEF" w:rsidP="00D04472">
      <w:pPr>
        <w:spacing w:after="0" w:line="240" w:lineRule="auto"/>
        <w:rPr>
          <w:rFonts w:ascii="Times New Roman" w:eastAsia="Calibri" w:hAnsi="Times New Roman" w:cs="Times New Roman"/>
          <w:i/>
          <w:sz w:val="18"/>
          <w:szCs w:val="18"/>
        </w:rPr>
      </w:pPr>
    </w:p>
    <w:p w14:paraId="5E2F936D" w14:textId="77777777" w:rsidR="003A6D61" w:rsidRPr="008A140B" w:rsidRDefault="00D50DEF" w:rsidP="00435A2A">
      <w:pPr>
        <w:framePr w:hSpace="180" w:wrap="around" w:vAnchor="text" w:hAnchor="page" w:x="1453" w:y="90"/>
        <w:widowControl w:val="0"/>
        <w:snapToGrid w:val="0"/>
        <w:spacing w:after="200" w:line="276" w:lineRule="auto"/>
        <w:ind w:firstLine="603"/>
        <w:contextualSpacing/>
        <w:suppressOverlap/>
        <w:rPr>
          <w:rFonts w:ascii="Times New Roman" w:eastAsia="Times New Roman" w:hAnsi="Times New Roman" w:cs="Times New Roman"/>
          <w:b/>
          <w:sz w:val="24"/>
          <w:szCs w:val="24"/>
          <w:lang w:eastAsia="ru-RU"/>
        </w:rPr>
      </w:pPr>
      <w:r>
        <w:rPr>
          <w:rFonts w:ascii="Times New Roman" w:eastAsia="Calibri" w:hAnsi="Times New Roman" w:cs="Times New Roman"/>
          <w:i/>
          <w:sz w:val="18"/>
          <w:szCs w:val="18"/>
        </w:rPr>
        <w:br w:type="page"/>
      </w:r>
      <w:r w:rsidR="003A6D61" w:rsidRPr="008A140B">
        <w:rPr>
          <w:rFonts w:ascii="Times New Roman" w:eastAsia="Times New Roman" w:hAnsi="Times New Roman" w:cs="Times New Roman"/>
          <w:b/>
          <w:sz w:val="24"/>
          <w:szCs w:val="24"/>
          <w:lang w:eastAsia="ru-RU"/>
        </w:rPr>
        <w:t>ФОНД:</w:t>
      </w:r>
    </w:p>
    <w:p w14:paraId="623798AF"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Автономная некоммерческая организация </w:t>
      </w:r>
    </w:p>
    <w:p w14:paraId="09E9547C"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«Краевой сельскохозяйственный фонд»</w:t>
      </w:r>
    </w:p>
    <w:p w14:paraId="575AC388"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ОГРН 1152700000837 </w:t>
      </w:r>
    </w:p>
    <w:p w14:paraId="500C11DF"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ИНН 2721217941, КПП 272101001</w:t>
      </w:r>
    </w:p>
    <w:p w14:paraId="7A166D34"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A140B">
        <w:rPr>
          <w:rFonts w:ascii="Times New Roman" w:eastAsia="Times New Roman" w:hAnsi="Times New Roman" w:cs="Times New Roman"/>
          <w:sz w:val="24"/>
          <w:szCs w:val="24"/>
          <w:lang w:eastAsia="ru-RU"/>
        </w:rPr>
        <w:t>/с 40703810470000000482</w:t>
      </w:r>
      <w:r>
        <w:rPr>
          <w:rFonts w:ascii="Times New Roman" w:eastAsia="Times New Roman" w:hAnsi="Times New Roman" w:cs="Times New Roman"/>
          <w:sz w:val="24"/>
          <w:szCs w:val="24"/>
          <w:lang w:eastAsia="ru-RU"/>
        </w:rPr>
        <w:t>,</w:t>
      </w:r>
      <w:r w:rsidRPr="008A140B">
        <w:rPr>
          <w:rFonts w:ascii="Times New Roman" w:eastAsia="Times New Roman" w:hAnsi="Times New Roman" w:cs="Times New Roman"/>
          <w:sz w:val="24"/>
          <w:szCs w:val="24"/>
          <w:lang w:eastAsia="ru-RU"/>
        </w:rPr>
        <w:t xml:space="preserve"> </w:t>
      </w:r>
    </w:p>
    <w:p w14:paraId="496851E3"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b/>
          <w:sz w:val="24"/>
          <w:szCs w:val="24"/>
          <w:lang w:eastAsia="ru-RU"/>
        </w:rPr>
      </w:pPr>
      <w:r>
        <w:rPr>
          <w:rFonts w:ascii="Times New Roman" w:eastAsia="Times New Roman" w:hAnsi="Times New Roman" w:cs="Times New Roman"/>
          <w:bCs/>
          <w:color w:val="000000"/>
          <w:sz w:val="24"/>
          <w:szCs w:val="24"/>
          <w:shd w:val="clear" w:color="auto" w:fill="FFFFFF"/>
          <w:lang w:eastAsia="ru-RU"/>
        </w:rPr>
        <w:t>р</w:t>
      </w:r>
      <w:r w:rsidRPr="008A140B">
        <w:rPr>
          <w:rFonts w:ascii="Times New Roman" w:eastAsia="Times New Roman" w:hAnsi="Times New Roman" w:cs="Times New Roman"/>
          <w:bCs/>
          <w:color w:val="000000"/>
          <w:sz w:val="24"/>
          <w:szCs w:val="24"/>
          <w:shd w:val="clear" w:color="auto" w:fill="FFFFFF"/>
          <w:lang w:eastAsia="ru-RU"/>
        </w:rPr>
        <w:t>/с</w:t>
      </w:r>
      <w:r w:rsidRPr="008A140B">
        <w:rPr>
          <w:rFonts w:ascii="Times New Roman" w:eastAsia="Times New Roman" w:hAnsi="Times New Roman" w:cs="Times New Roman"/>
          <w:b/>
          <w:bCs/>
          <w:color w:val="000000"/>
          <w:sz w:val="24"/>
          <w:szCs w:val="24"/>
          <w:shd w:val="clear" w:color="auto" w:fill="FFFFFF"/>
          <w:lang w:eastAsia="ru-RU"/>
        </w:rPr>
        <w:t xml:space="preserve"> </w:t>
      </w:r>
      <w:r w:rsidRPr="008A140B">
        <w:rPr>
          <w:rFonts w:ascii="Times New Roman" w:eastAsia="Calibri" w:hAnsi="Times New Roman" w:cs="Times New Roman"/>
          <w:bCs/>
          <w:color w:val="000000"/>
          <w:sz w:val="24"/>
          <w:szCs w:val="24"/>
          <w:shd w:val="clear" w:color="auto" w:fill="FFFFFF"/>
          <w:lang w:eastAsia="ru-RU"/>
        </w:rPr>
        <w:t>40703810570000000764</w:t>
      </w:r>
    </w:p>
    <w:p w14:paraId="421A3DD1" w14:textId="77777777"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в Дальневосточном банке ПАО "Сбербанк </w:t>
      </w:r>
      <w:r>
        <w:rPr>
          <w:rFonts w:ascii="Times New Roman" w:eastAsia="Times New Roman" w:hAnsi="Times New Roman" w:cs="Times New Roman"/>
          <w:sz w:val="24"/>
          <w:szCs w:val="24"/>
          <w:lang w:eastAsia="ru-RU"/>
        </w:rPr>
        <w:t xml:space="preserve">  </w:t>
      </w:r>
    </w:p>
    <w:p w14:paraId="03C2584A"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России"</w:t>
      </w:r>
    </w:p>
    <w:p w14:paraId="51C1CECC"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К/с 30101810600000000608</w:t>
      </w:r>
    </w:p>
    <w:p w14:paraId="13273FA1"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БИК 040813608 </w:t>
      </w:r>
    </w:p>
    <w:p w14:paraId="63C0BCF5"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Юр. адрес: 680000, Хабаровский край, </w:t>
      </w:r>
    </w:p>
    <w:p w14:paraId="741DE90E"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г. Хабаровск, ул. Ленина д. 4, оф.808.</w:t>
      </w:r>
    </w:p>
    <w:p w14:paraId="3A82A710"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r w:rsidRPr="008A140B">
        <w:rPr>
          <w:rFonts w:ascii="Times New Roman" w:eastAsia="Times New Roman" w:hAnsi="Times New Roman" w:cs="Times New Roman"/>
          <w:sz w:val="24"/>
          <w:szCs w:val="24"/>
          <w:lang w:eastAsia="ru-RU"/>
        </w:rPr>
        <w:t>Е</w:t>
      </w:r>
      <w:r w:rsidRPr="008A140B">
        <w:rPr>
          <w:rFonts w:ascii="Times New Roman" w:eastAsia="Times New Roman" w:hAnsi="Times New Roman" w:cs="Times New Roman"/>
          <w:sz w:val="24"/>
          <w:szCs w:val="24"/>
          <w:lang w:val="en-US" w:eastAsia="ru-RU"/>
        </w:rPr>
        <w:t>-mail: info@ksf27.ru</w:t>
      </w:r>
    </w:p>
    <w:p w14:paraId="414FD6B9" w14:textId="77777777"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r w:rsidRPr="008A140B">
        <w:rPr>
          <w:rFonts w:ascii="Times New Roman" w:eastAsia="Times New Roman" w:hAnsi="Times New Roman" w:cs="Times New Roman"/>
          <w:sz w:val="24"/>
          <w:szCs w:val="24"/>
          <w:lang w:eastAsia="ru-RU"/>
        </w:rPr>
        <w:t>Тел</w:t>
      </w:r>
      <w:r>
        <w:rPr>
          <w:rFonts w:ascii="Times New Roman" w:eastAsia="Times New Roman" w:hAnsi="Times New Roman" w:cs="Times New Roman"/>
          <w:sz w:val="24"/>
          <w:szCs w:val="24"/>
          <w:lang w:val="en-US" w:eastAsia="ru-RU"/>
        </w:rPr>
        <w:t xml:space="preserve">. 8(4212) </w:t>
      </w:r>
      <w:r w:rsidRPr="003A6D61">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val="en-US" w:eastAsia="ru-RU"/>
        </w:rPr>
        <w:t>4-2</w:t>
      </w:r>
      <w:r w:rsidRPr="008A140B">
        <w:rPr>
          <w:rFonts w:ascii="Times New Roman" w:eastAsia="Times New Roman" w:hAnsi="Times New Roman" w:cs="Times New Roman"/>
          <w:sz w:val="24"/>
          <w:szCs w:val="24"/>
          <w:lang w:val="en-US" w:eastAsia="ru-RU"/>
        </w:rPr>
        <w:t>0-10</w:t>
      </w:r>
    </w:p>
    <w:p w14:paraId="2EED3CBE"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p>
    <w:p w14:paraId="5E400E14" w14:textId="49C0B47C"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Генеральный директор</w:t>
      </w:r>
    </w:p>
    <w:p w14:paraId="00D8D570" w14:textId="77777777" w:rsidR="00435A2A" w:rsidRPr="008A140B" w:rsidRDefault="00435A2A"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b/>
          <w:sz w:val="24"/>
          <w:szCs w:val="24"/>
          <w:lang w:eastAsia="ru-RU"/>
        </w:rPr>
      </w:pPr>
    </w:p>
    <w:p w14:paraId="5A68F2ED" w14:textId="128127B6"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b/>
          <w:sz w:val="24"/>
          <w:szCs w:val="24"/>
          <w:lang w:eastAsia="ru-RU"/>
        </w:rPr>
        <w:t xml:space="preserve">__________  </w:t>
      </w:r>
      <w:r w:rsidR="00435A2A">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Е.А. Кисловский</w:t>
      </w:r>
      <w:r w:rsidR="00435A2A">
        <w:rPr>
          <w:rFonts w:ascii="Times New Roman" w:eastAsia="Times New Roman" w:hAnsi="Times New Roman" w:cs="Times New Roman"/>
          <w:sz w:val="24"/>
          <w:szCs w:val="24"/>
          <w:lang w:eastAsia="ru-RU"/>
        </w:rPr>
        <w:t>/</w:t>
      </w:r>
    </w:p>
    <w:p w14:paraId="68BA490E" w14:textId="6AB8DBE8" w:rsidR="00435A2A" w:rsidRPr="008A140B" w:rsidRDefault="00435A2A"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м</w:t>
      </w:r>
      <w:r w:rsidRPr="00435A2A">
        <w:rPr>
          <w:rFonts w:ascii="Times New Roman" w:eastAsia="Times New Roman" w:hAnsi="Times New Roman" w:cs="Times New Roman"/>
          <w:sz w:val="24"/>
          <w:szCs w:val="24"/>
          <w:lang w:eastAsia="ru-RU"/>
        </w:rPr>
        <w:t>.</w:t>
      </w:r>
      <w:r w:rsidRPr="00083816">
        <w:rPr>
          <w:rFonts w:ascii="Times New Roman" w:eastAsia="Times New Roman" w:hAnsi="Times New Roman" w:cs="Times New Roman"/>
          <w:sz w:val="24"/>
          <w:szCs w:val="24"/>
          <w:lang w:eastAsia="ru-RU"/>
        </w:rPr>
        <w:t>п</w:t>
      </w:r>
    </w:p>
    <w:p w14:paraId="68513B68" w14:textId="77777777" w:rsidR="003A6D61" w:rsidRDefault="003A6D61" w:rsidP="003A6D61">
      <w:pPr>
        <w:rPr>
          <w:rFonts w:ascii="Times New Roman" w:eastAsia="Times New Roman" w:hAnsi="Times New Roman" w:cs="Times New Roman"/>
          <w:bCs/>
          <w:sz w:val="24"/>
          <w:szCs w:val="24"/>
          <w:lang w:eastAsia="ru-RU"/>
        </w:rPr>
      </w:pPr>
      <w:r w:rsidRPr="008A140B">
        <w:rPr>
          <w:rFonts w:ascii="Times New Roman" w:eastAsia="Times New Roman" w:hAnsi="Times New Roman" w:cs="Times New Roman"/>
          <w:bCs/>
          <w:sz w:val="24"/>
          <w:szCs w:val="24"/>
          <w:lang w:eastAsia="ru-RU"/>
        </w:rPr>
        <w:t xml:space="preserve">            </w:t>
      </w:r>
    </w:p>
    <w:p w14:paraId="5B28153A" w14:textId="77777777" w:rsidR="003A6D61" w:rsidRDefault="003A6D61" w:rsidP="003A6D61">
      <w:pPr>
        <w:rPr>
          <w:rFonts w:ascii="Times New Roman" w:eastAsia="Times New Roman" w:hAnsi="Times New Roman" w:cs="Times New Roman"/>
          <w:bCs/>
          <w:sz w:val="24"/>
          <w:szCs w:val="24"/>
          <w:lang w:eastAsia="ru-RU"/>
        </w:rPr>
      </w:pPr>
    </w:p>
    <w:p w14:paraId="62FE7F07" w14:textId="77777777" w:rsidR="003A6D61" w:rsidRDefault="003A6D61" w:rsidP="003A6D61">
      <w:pPr>
        <w:rPr>
          <w:rFonts w:ascii="Times New Roman" w:eastAsia="Times New Roman" w:hAnsi="Times New Roman" w:cs="Times New Roman"/>
          <w:bCs/>
          <w:sz w:val="24"/>
          <w:szCs w:val="24"/>
          <w:lang w:eastAsia="ru-RU"/>
        </w:rPr>
      </w:pPr>
    </w:p>
    <w:p w14:paraId="7F26EADB" w14:textId="0FBA1E9B" w:rsidR="003A6D61" w:rsidRDefault="003A6D61" w:rsidP="003A6D61">
      <w:pPr>
        <w:rPr>
          <w:rFonts w:ascii="Times New Roman" w:eastAsia="Times New Roman" w:hAnsi="Times New Roman" w:cs="Times New Roman"/>
          <w:bCs/>
          <w:sz w:val="24"/>
          <w:szCs w:val="24"/>
          <w:lang w:eastAsia="ru-RU"/>
        </w:rPr>
      </w:pPr>
    </w:p>
    <w:p w14:paraId="7234CE50" w14:textId="55E97719" w:rsidR="00D46D0C" w:rsidRDefault="00D46D0C" w:rsidP="003A6D61">
      <w:pPr>
        <w:rPr>
          <w:rFonts w:ascii="Times New Roman" w:eastAsia="Times New Roman" w:hAnsi="Times New Roman" w:cs="Times New Roman"/>
          <w:bCs/>
          <w:sz w:val="24"/>
          <w:szCs w:val="24"/>
          <w:lang w:eastAsia="ru-RU"/>
        </w:rPr>
      </w:pPr>
    </w:p>
    <w:p w14:paraId="788AE4B4" w14:textId="041E85E2" w:rsidR="00D46D0C" w:rsidRDefault="00D46D0C" w:rsidP="003A6D61">
      <w:pPr>
        <w:rPr>
          <w:rFonts w:ascii="Times New Roman" w:eastAsia="Times New Roman" w:hAnsi="Times New Roman" w:cs="Times New Roman"/>
          <w:bCs/>
          <w:sz w:val="24"/>
          <w:szCs w:val="24"/>
          <w:lang w:eastAsia="ru-RU"/>
        </w:rPr>
      </w:pPr>
    </w:p>
    <w:p w14:paraId="2202EE91" w14:textId="7AB01F4B" w:rsidR="002347F4" w:rsidRDefault="002347F4" w:rsidP="003A6D61">
      <w:pPr>
        <w:rPr>
          <w:rFonts w:ascii="Times New Roman" w:eastAsia="Times New Roman" w:hAnsi="Times New Roman" w:cs="Times New Roman"/>
          <w:bCs/>
          <w:sz w:val="24"/>
          <w:szCs w:val="24"/>
          <w:lang w:eastAsia="ru-RU"/>
        </w:rPr>
      </w:pPr>
    </w:p>
    <w:p w14:paraId="51AD7821" w14:textId="0170245C" w:rsidR="002347F4" w:rsidRDefault="002347F4" w:rsidP="003A6D61">
      <w:pPr>
        <w:rPr>
          <w:rFonts w:ascii="Times New Roman" w:eastAsia="Times New Roman" w:hAnsi="Times New Roman" w:cs="Times New Roman"/>
          <w:bCs/>
          <w:sz w:val="24"/>
          <w:szCs w:val="24"/>
          <w:lang w:eastAsia="ru-RU"/>
        </w:rPr>
      </w:pPr>
    </w:p>
    <w:p w14:paraId="462F87C2" w14:textId="77777777" w:rsidR="002347F4" w:rsidRDefault="002347F4" w:rsidP="003A6D61">
      <w:pPr>
        <w:rPr>
          <w:rFonts w:ascii="Times New Roman" w:eastAsia="Times New Roman" w:hAnsi="Times New Roman" w:cs="Times New Roman"/>
          <w:bCs/>
          <w:sz w:val="24"/>
          <w:szCs w:val="24"/>
          <w:lang w:eastAsia="ru-RU"/>
        </w:rPr>
      </w:pPr>
    </w:p>
    <w:p w14:paraId="6DC4AED6" w14:textId="0DF0DA5E" w:rsidR="00707170" w:rsidRPr="00FC0415" w:rsidRDefault="00D50DEF" w:rsidP="00FC0415">
      <w:pPr>
        <w:spacing w:after="0" w:line="240" w:lineRule="auto"/>
        <w:ind w:left="5103"/>
        <w:jc w:val="right"/>
        <w:rPr>
          <w:rFonts w:ascii="Times New Roman" w:eastAsia="Calibri" w:hAnsi="Times New Roman" w:cs="Times New Roman"/>
          <w:i/>
          <w:sz w:val="18"/>
          <w:szCs w:val="18"/>
        </w:rPr>
      </w:pPr>
      <w:r w:rsidRPr="00FC0415">
        <w:rPr>
          <w:rFonts w:ascii="Times New Roman" w:eastAsia="Calibri" w:hAnsi="Times New Roman" w:cs="Times New Roman"/>
          <w:i/>
          <w:sz w:val="18"/>
          <w:szCs w:val="18"/>
        </w:rPr>
        <w:lastRenderedPageBreak/>
        <w:t>П</w:t>
      </w:r>
      <w:r w:rsidR="00962B27" w:rsidRPr="00FC0415">
        <w:rPr>
          <w:rFonts w:ascii="Times New Roman" w:eastAsia="Calibri" w:hAnsi="Times New Roman" w:cs="Times New Roman"/>
          <w:i/>
          <w:sz w:val="18"/>
          <w:szCs w:val="18"/>
        </w:rPr>
        <w:t>рил</w:t>
      </w:r>
      <w:r w:rsidR="00FD3652">
        <w:rPr>
          <w:rFonts w:ascii="Times New Roman" w:eastAsia="Calibri" w:hAnsi="Times New Roman" w:cs="Times New Roman"/>
          <w:i/>
          <w:sz w:val="18"/>
          <w:szCs w:val="18"/>
        </w:rPr>
        <w:t>ожение № 4</w:t>
      </w:r>
    </w:p>
    <w:p w14:paraId="2D744B18" w14:textId="630B9BE0" w:rsidR="006F63DF" w:rsidRPr="00FC0415" w:rsidRDefault="006F63DF" w:rsidP="00FC0415">
      <w:pPr>
        <w:spacing w:after="0" w:line="240" w:lineRule="auto"/>
        <w:ind w:left="5103"/>
        <w:jc w:val="right"/>
        <w:rPr>
          <w:rFonts w:ascii="Times New Roman" w:eastAsia="Times New Roman" w:hAnsi="Times New Roman" w:cs="Times New Roman"/>
          <w:i/>
          <w:sz w:val="18"/>
          <w:szCs w:val="18"/>
        </w:rPr>
      </w:pPr>
      <w:r w:rsidRPr="00FC0415">
        <w:rPr>
          <w:rFonts w:ascii="Times New Roman" w:eastAsia="Times New Roman" w:hAnsi="Times New Roman" w:cs="Times New Roman"/>
          <w:i/>
          <w:sz w:val="18"/>
          <w:szCs w:val="18"/>
        </w:rPr>
        <w:t>к из</w:t>
      </w:r>
      <w:r w:rsidR="00D55D67">
        <w:rPr>
          <w:rFonts w:ascii="Times New Roman" w:eastAsia="Times New Roman" w:hAnsi="Times New Roman" w:cs="Times New Roman"/>
          <w:i/>
          <w:sz w:val="18"/>
          <w:szCs w:val="18"/>
        </w:rPr>
        <w:t xml:space="preserve">вещению </w:t>
      </w:r>
      <w:r w:rsidR="002347F4">
        <w:rPr>
          <w:rFonts w:ascii="Times New Roman" w:eastAsia="Times New Roman" w:hAnsi="Times New Roman" w:cs="Times New Roman"/>
          <w:i/>
          <w:sz w:val="18"/>
          <w:szCs w:val="18"/>
        </w:rPr>
        <w:t>о проведении запроса цен</w:t>
      </w:r>
    </w:p>
    <w:p w14:paraId="61719B3A" w14:textId="24314380" w:rsidR="006F63DF" w:rsidRPr="00FC0415" w:rsidRDefault="006F63DF" w:rsidP="00FC0415">
      <w:pPr>
        <w:spacing w:after="0" w:line="240" w:lineRule="auto"/>
        <w:ind w:left="5103"/>
        <w:jc w:val="right"/>
        <w:rPr>
          <w:rFonts w:ascii="Times New Roman" w:eastAsia="Times New Roman" w:hAnsi="Times New Roman" w:cs="Times New Roman"/>
          <w:i/>
          <w:sz w:val="18"/>
          <w:szCs w:val="18"/>
        </w:rPr>
      </w:pPr>
      <w:r w:rsidRPr="00FC0415">
        <w:rPr>
          <w:rFonts w:ascii="Times New Roman" w:eastAsia="Times New Roman" w:hAnsi="Times New Roman" w:cs="Times New Roman"/>
          <w:i/>
          <w:sz w:val="18"/>
          <w:szCs w:val="18"/>
        </w:rPr>
        <w:t xml:space="preserve">на право заключения договора </w:t>
      </w:r>
      <w:r w:rsidR="00D50DEF" w:rsidRPr="00FC0415">
        <w:rPr>
          <w:rFonts w:ascii="Times New Roman" w:eastAsia="Times New Roman" w:hAnsi="Times New Roman" w:cs="Times New Roman"/>
          <w:i/>
          <w:sz w:val="18"/>
          <w:szCs w:val="18"/>
        </w:rPr>
        <w:t>поставки</w:t>
      </w:r>
    </w:p>
    <w:p w14:paraId="46250EF8"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606407AF" w14:textId="49C02CB3" w:rsidR="00B57689" w:rsidRPr="00B57689" w:rsidRDefault="00D50DEF"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ФОРМА</w:t>
      </w:r>
    </w:p>
    <w:p w14:paraId="7887A15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6453524"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281451EA" w14:textId="64CA13D4"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w:t>
      </w:r>
      <w:r w:rsidR="005C5817" w:rsidRPr="005C5817">
        <w:rPr>
          <w:rFonts w:ascii="Times New Roman" w:eastAsia="Calibri" w:hAnsi="Times New Roman" w:cs="Times New Roman"/>
          <w:sz w:val="24"/>
          <w:szCs w:val="24"/>
        </w:rPr>
        <w:t>запрос цен на право заключения договора поставки</w:t>
      </w:r>
      <w:r w:rsidRPr="00B57689">
        <w:rPr>
          <w:rFonts w:ascii="Times New Roman" w:eastAsia="Calibri" w:hAnsi="Times New Roman" w:cs="Times New Roman"/>
          <w:sz w:val="24"/>
          <w:szCs w:val="24"/>
        </w:rPr>
        <w:t>)</w:t>
      </w:r>
    </w:p>
    <w:p w14:paraId="2E973B7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AD08284" w14:textId="2C92E44F"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w:t>
      </w:r>
      <w:r w:rsidR="00340A72" w:rsidRPr="00340A72">
        <w:rPr>
          <w:rFonts w:ascii="Times New Roman" w:eastAsia="Calibri" w:hAnsi="Times New Roman" w:cs="Times New Roman"/>
          <w:sz w:val="24"/>
          <w:szCs w:val="24"/>
        </w:rPr>
        <w:t>запрос цен на право заключения договора поставки</w:t>
      </w:r>
      <w:r w:rsidRPr="00B57689">
        <w:rPr>
          <w:rFonts w:ascii="Times New Roman" w:eastAsia="Calibri" w:hAnsi="Times New Roman" w:cs="Times New Roman"/>
          <w:sz w:val="24"/>
          <w:szCs w:val="24"/>
        </w:rPr>
        <w:t>), подавшем настоящую заявку</w:t>
      </w:r>
    </w:p>
    <w:p w14:paraId="2C2BF6B1"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DA3BE24"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DC23CBF"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29"/>
        <w:gridCol w:w="4615"/>
      </w:tblGrid>
      <w:tr w:rsidR="00B57689" w:rsidRPr="00B57689" w14:paraId="7B05E5F5" w14:textId="77777777" w:rsidTr="0037663D">
        <w:tc>
          <w:tcPr>
            <w:tcW w:w="4920" w:type="dxa"/>
          </w:tcPr>
          <w:p w14:paraId="1FA16B24"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0E981262"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CAF9998" w14:textId="77777777" w:rsidTr="0037663D">
        <w:tc>
          <w:tcPr>
            <w:tcW w:w="4920" w:type="dxa"/>
          </w:tcPr>
          <w:p w14:paraId="2C53D63A"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274E2A0A"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55BD7D6" w14:textId="77777777" w:rsidTr="0037663D">
        <w:tc>
          <w:tcPr>
            <w:tcW w:w="4920" w:type="dxa"/>
          </w:tcPr>
          <w:p w14:paraId="77A465DC"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78E49CA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C583489" w14:textId="77777777" w:rsidTr="0037663D">
        <w:tc>
          <w:tcPr>
            <w:tcW w:w="4920" w:type="dxa"/>
          </w:tcPr>
          <w:p w14:paraId="5F742D18"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06F2D168"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2D4A63A" w14:textId="77777777" w:rsidTr="0037663D">
        <w:tc>
          <w:tcPr>
            <w:tcW w:w="4920" w:type="dxa"/>
          </w:tcPr>
          <w:p w14:paraId="4EE4369F" w14:textId="2708741C"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ИНН участника </w:t>
            </w:r>
            <w:r w:rsidR="00D60FA8" w:rsidRPr="00484179">
              <w:rPr>
                <w:rFonts w:ascii="Times New Roman" w:eastAsia="Calibri" w:hAnsi="Times New Roman" w:cs="Times New Roman"/>
                <w:sz w:val="24"/>
                <w:szCs w:val="24"/>
              </w:rPr>
              <w:t>закуп</w:t>
            </w:r>
            <w:r w:rsidR="00D60FA8">
              <w:rPr>
                <w:rFonts w:ascii="Times New Roman" w:eastAsia="Calibri" w:hAnsi="Times New Roman" w:cs="Times New Roman"/>
                <w:sz w:val="24"/>
                <w:szCs w:val="24"/>
              </w:rPr>
              <w:t>ки</w:t>
            </w:r>
          </w:p>
        </w:tc>
        <w:tc>
          <w:tcPr>
            <w:tcW w:w="4921" w:type="dxa"/>
          </w:tcPr>
          <w:p w14:paraId="24105D36" w14:textId="77777777" w:rsidR="00B57689" w:rsidRPr="00B57689" w:rsidRDefault="00B57689" w:rsidP="00B57689">
            <w:pPr>
              <w:jc w:val="both"/>
              <w:rPr>
                <w:rFonts w:ascii="Times New Roman" w:eastAsia="Calibri" w:hAnsi="Times New Roman" w:cs="Times New Roman"/>
                <w:sz w:val="24"/>
                <w:szCs w:val="24"/>
              </w:rPr>
            </w:pPr>
          </w:p>
        </w:tc>
      </w:tr>
      <w:tr w:rsidR="00484179" w:rsidRPr="00B57689" w14:paraId="6093902A" w14:textId="77777777" w:rsidTr="0037663D">
        <w:tc>
          <w:tcPr>
            <w:tcW w:w="4920" w:type="dxa"/>
          </w:tcPr>
          <w:p w14:paraId="3A1AF163" w14:textId="4B35ADEF" w:rsidR="00484179" w:rsidRPr="00B57689" w:rsidRDefault="0048417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ИНН (при наличии) учредителей участника </w:t>
            </w:r>
            <w:r w:rsidRPr="00484179">
              <w:rPr>
                <w:rFonts w:ascii="Times New Roman" w:eastAsia="Calibri" w:hAnsi="Times New Roman" w:cs="Times New Roman"/>
                <w:sz w:val="24"/>
                <w:szCs w:val="24"/>
              </w:rPr>
              <w:t>закуп</w:t>
            </w:r>
            <w:r>
              <w:rPr>
                <w:rFonts w:ascii="Times New Roman" w:eastAsia="Calibri" w:hAnsi="Times New Roman" w:cs="Times New Roman"/>
                <w:sz w:val="24"/>
                <w:szCs w:val="24"/>
              </w:rPr>
              <w:t>ки</w:t>
            </w:r>
          </w:p>
        </w:tc>
        <w:tc>
          <w:tcPr>
            <w:tcW w:w="4921" w:type="dxa"/>
          </w:tcPr>
          <w:p w14:paraId="36AB316A" w14:textId="77777777" w:rsidR="00484179" w:rsidRPr="00B57689" w:rsidRDefault="00484179" w:rsidP="00B57689">
            <w:pPr>
              <w:jc w:val="both"/>
              <w:rPr>
                <w:rFonts w:ascii="Times New Roman" w:eastAsia="Calibri" w:hAnsi="Times New Roman" w:cs="Times New Roman"/>
                <w:sz w:val="24"/>
                <w:szCs w:val="24"/>
              </w:rPr>
            </w:pPr>
          </w:p>
        </w:tc>
      </w:tr>
      <w:tr w:rsidR="00B57689" w:rsidRPr="00B57689" w14:paraId="2A827597" w14:textId="77777777" w:rsidTr="0037663D">
        <w:tc>
          <w:tcPr>
            <w:tcW w:w="4920" w:type="dxa"/>
          </w:tcPr>
          <w:p w14:paraId="548AA542" w14:textId="24EF9840"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w:t>
            </w:r>
            <w:r w:rsidR="00340A72">
              <w:rPr>
                <w:rFonts w:ascii="Times New Roman" w:eastAsia="Calibri" w:hAnsi="Times New Roman" w:cs="Times New Roman"/>
                <w:sz w:val="24"/>
                <w:szCs w:val="24"/>
              </w:rPr>
              <w:t xml:space="preserve"> участника </w:t>
            </w:r>
            <w:r w:rsidR="00484179" w:rsidRPr="00484179">
              <w:rPr>
                <w:rFonts w:ascii="Times New Roman" w:eastAsia="Calibri" w:hAnsi="Times New Roman" w:cs="Times New Roman"/>
                <w:sz w:val="24"/>
                <w:szCs w:val="24"/>
              </w:rPr>
              <w:t>закуп</w:t>
            </w:r>
            <w:r w:rsidR="00484179">
              <w:rPr>
                <w:rFonts w:ascii="Times New Roman" w:eastAsia="Calibri" w:hAnsi="Times New Roman" w:cs="Times New Roman"/>
                <w:sz w:val="24"/>
                <w:szCs w:val="24"/>
              </w:rPr>
              <w:t>ки</w:t>
            </w:r>
          </w:p>
        </w:tc>
        <w:tc>
          <w:tcPr>
            <w:tcW w:w="4921" w:type="dxa"/>
          </w:tcPr>
          <w:p w14:paraId="65F2B12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ED96298" w14:textId="77777777" w:rsidTr="0037663D">
        <w:tc>
          <w:tcPr>
            <w:tcW w:w="4920" w:type="dxa"/>
          </w:tcPr>
          <w:p w14:paraId="34FEA3F8" w14:textId="7E3216CD"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w:t>
            </w:r>
            <w:r w:rsidR="00340A72">
              <w:rPr>
                <w:rFonts w:ascii="Times New Roman" w:eastAsia="Calibri" w:hAnsi="Times New Roman" w:cs="Times New Roman"/>
                <w:sz w:val="24"/>
                <w:szCs w:val="24"/>
              </w:rPr>
              <w:t xml:space="preserve"> участника закуп</w:t>
            </w:r>
            <w:r w:rsidR="00484179">
              <w:rPr>
                <w:rFonts w:ascii="Times New Roman" w:eastAsia="Calibri" w:hAnsi="Times New Roman" w:cs="Times New Roman"/>
                <w:sz w:val="24"/>
                <w:szCs w:val="24"/>
              </w:rPr>
              <w:t>ки</w:t>
            </w:r>
          </w:p>
        </w:tc>
        <w:tc>
          <w:tcPr>
            <w:tcW w:w="4921" w:type="dxa"/>
          </w:tcPr>
          <w:p w14:paraId="27E532C4" w14:textId="77777777" w:rsidR="00B57689" w:rsidRPr="00B57689" w:rsidRDefault="00B57689" w:rsidP="00B57689">
            <w:pPr>
              <w:jc w:val="both"/>
              <w:rPr>
                <w:rFonts w:ascii="Times New Roman" w:eastAsia="Calibri" w:hAnsi="Times New Roman" w:cs="Times New Roman"/>
                <w:sz w:val="24"/>
                <w:szCs w:val="24"/>
              </w:rPr>
            </w:pPr>
          </w:p>
        </w:tc>
      </w:tr>
      <w:tr w:rsidR="00340A72" w:rsidRPr="00B57689" w14:paraId="5A501E67" w14:textId="77777777" w:rsidTr="0037663D">
        <w:tc>
          <w:tcPr>
            <w:tcW w:w="4920" w:type="dxa"/>
          </w:tcPr>
          <w:p w14:paraId="17B79979" w14:textId="4EAB2E35" w:rsidR="00340A72" w:rsidRPr="00340A72" w:rsidRDefault="00340A72" w:rsidP="00340A72">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E-mail</w:t>
            </w:r>
          </w:p>
        </w:tc>
        <w:tc>
          <w:tcPr>
            <w:tcW w:w="4921" w:type="dxa"/>
          </w:tcPr>
          <w:p w14:paraId="7987658F" w14:textId="77777777" w:rsidR="00340A72" w:rsidRPr="00B57689" w:rsidRDefault="00340A72" w:rsidP="00B57689">
            <w:pPr>
              <w:jc w:val="both"/>
              <w:rPr>
                <w:rFonts w:ascii="Times New Roman" w:eastAsia="Calibri" w:hAnsi="Times New Roman" w:cs="Times New Roman"/>
                <w:sz w:val="24"/>
                <w:szCs w:val="24"/>
              </w:rPr>
            </w:pPr>
          </w:p>
        </w:tc>
      </w:tr>
      <w:tr w:rsidR="00340A72" w:rsidRPr="00B57689" w14:paraId="53CF8FE1" w14:textId="77777777" w:rsidTr="0037663D">
        <w:tc>
          <w:tcPr>
            <w:tcW w:w="4920" w:type="dxa"/>
          </w:tcPr>
          <w:p w14:paraId="79AA550C" w14:textId="5CCF8FBD" w:rsidR="00340A72" w:rsidRPr="00340A72" w:rsidRDefault="00340A72" w:rsidP="00340A72">
            <w:pPr>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4921" w:type="dxa"/>
          </w:tcPr>
          <w:p w14:paraId="168DAA6B" w14:textId="77777777" w:rsidR="00340A72" w:rsidRPr="00B57689" w:rsidRDefault="00340A72" w:rsidP="00B57689">
            <w:pPr>
              <w:jc w:val="both"/>
              <w:rPr>
                <w:rFonts w:ascii="Times New Roman" w:eastAsia="Calibri" w:hAnsi="Times New Roman" w:cs="Times New Roman"/>
                <w:sz w:val="24"/>
                <w:szCs w:val="24"/>
              </w:rPr>
            </w:pPr>
          </w:p>
        </w:tc>
      </w:tr>
    </w:tbl>
    <w:p w14:paraId="14A82F7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1330F42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5813E199"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07"/>
        <w:gridCol w:w="4637"/>
      </w:tblGrid>
      <w:tr w:rsidR="00B57689" w:rsidRPr="00B57689" w14:paraId="25C12365" w14:textId="77777777" w:rsidTr="0037663D">
        <w:tc>
          <w:tcPr>
            <w:tcW w:w="4920" w:type="dxa"/>
          </w:tcPr>
          <w:p w14:paraId="0DC28B7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7B6D28B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4EAD83C" w14:textId="77777777" w:rsidTr="0037663D">
        <w:tc>
          <w:tcPr>
            <w:tcW w:w="4920" w:type="dxa"/>
          </w:tcPr>
          <w:p w14:paraId="7D77A4D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71FBD36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8B4F145" w14:textId="77777777" w:rsidTr="0037663D">
        <w:tc>
          <w:tcPr>
            <w:tcW w:w="4920" w:type="dxa"/>
          </w:tcPr>
          <w:p w14:paraId="2076555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76B4680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0208DA8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0712CBD" w14:textId="77777777" w:rsidTr="0037663D">
        <w:tc>
          <w:tcPr>
            <w:tcW w:w="4920" w:type="dxa"/>
          </w:tcPr>
          <w:p w14:paraId="3DCBC0B1" w14:textId="5FE141C0" w:rsidR="00B57689" w:rsidRPr="00B57689"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жительства</w:t>
            </w:r>
          </w:p>
        </w:tc>
        <w:tc>
          <w:tcPr>
            <w:tcW w:w="4921" w:type="dxa"/>
          </w:tcPr>
          <w:p w14:paraId="4CAC136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97A0EDD" w14:textId="77777777" w:rsidTr="0037663D">
        <w:tc>
          <w:tcPr>
            <w:tcW w:w="4920" w:type="dxa"/>
          </w:tcPr>
          <w:p w14:paraId="10CE0BB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BA4B9D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7540CAC" w14:textId="77777777" w:rsidTr="0037663D">
        <w:tc>
          <w:tcPr>
            <w:tcW w:w="4920" w:type="dxa"/>
          </w:tcPr>
          <w:p w14:paraId="48E5BFA8" w14:textId="02A5C68C" w:rsidR="00B57689" w:rsidRPr="00B57689"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w:t>
            </w:r>
          </w:p>
        </w:tc>
        <w:tc>
          <w:tcPr>
            <w:tcW w:w="4921" w:type="dxa"/>
          </w:tcPr>
          <w:p w14:paraId="30F66381" w14:textId="77777777" w:rsidR="00B57689" w:rsidRPr="00B57689" w:rsidRDefault="00B57689" w:rsidP="00B57689">
            <w:pPr>
              <w:jc w:val="both"/>
              <w:rPr>
                <w:rFonts w:ascii="Times New Roman" w:eastAsia="Calibri" w:hAnsi="Times New Roman" w:cs="Times New Roman"/>
                <w:sz w:val="24"/>
                <w:szCs w:val="24"/>
              </w:rPr>
            </w:pPr>
          </w:p>
        </w:tc>
      </w:tr>
      <w:tr w:rsidR="00484179" w:rsidRPr="00B57689" w14:paraId="088D45F9" w14:textId="77777777" w:rsidTr="0037663D">
        <w:tc>
          <w:tcPr>
            <w:tcW w:w="4920" w:type="dxa"/>
          </w:tcPr>
          <w:p w14:paraId="018C44BC" w14:textId="27B67AC7" w:rsidR="00484179" w:rsidRDefault="00484179" w:rsidP="00484179">
            <w:pPr>
              <w:jc w:val="both"/>
              <w:rPr>
                <w:rFonts w:ascii="Times New Roman" w:eastAsia="Calibri" w:hAnsi="Times New Roman" w:cs="Times New Roman"/>
                <w:sz w:val="24"/>
                <w:szCs w:val="24"/>
              </w:rPr>
            </w:pPr>
            <w:r w:rsidRPr="00484179">
              <w:rPr>
                <w:rFonts w:ascii="Times New Roman" w:eastAsia="Calibri" w:hAnsi="Times New Roman" w:cs="Times New Roman"/>
                <w:sz w:val="24"/>
                <w:szCs w:val="24"/>
              </w:rPr>
              <w:t xml:space="preserve">ИНН (при наличии) участника </w:t>
            </w:r>
            <w:r>
              <w:rPr>
                <w:rFonts w:ascii="Times New Roman" w:eastAsia="Calibri" w:hAnsi="Times New Roman" w:cs="Times New Roman"/>
                <w:sz w:val="24"/>
                <w:szCs w:val="24"/>
              </w:rPr>
              <w:t>закупки</w:t>
            </w:r>
          </w:p>
        </w:tc>
        <w:tc>
          <w:tcPr>
            <w:tcW w:w="4921" w:type="dxa"/>
          </w:tcPr>
          <w:p w14:paraId="7D358070" w14:textId="77777777" w:rsidR="00484179" w:rsidRPr="00B57689" w:rsidRDefault="00484179" w:rsidP="00B57689">
            <w:pPr>
              <w:jc w:val="both"/>
              <w:rPr>
                <w:rFonts w:ascii="Times New Roman" w:eastAsia="Calibri" w:hAnsi="Times New Roman" w:cs="Times New Roman"/>
                <w:sz w:val="24"/>
                <w:szCs w:val="24"/>
              </w:rPr>
            </w:pPr>
          </w:p>
        </w:tc>
      </w:tr>
      <w:tr w:rsidR="00340A72" w:rsidRPr="00B57689" w14:paraId="06DE978D" w14:textId="77777777" w:rsidTr="0037663D">
        <w:tc>
          <w:tcPr>
            <w:tcW w:w="4920" w:type="dxa"/>
          </w:tcPr>
          <w:p w14:paraId="697F80D2" w14:textId="382C87D7" w:rsidR="00340A72" w:rsidRDefault="00340A72" w:rsidP="00B57689">
            <w:pPr>
              <w:jc w:val="both"/>
              <w:rPr>
                <w:rFonts w:ascii="Times New Roman" w:eastAsia="Calibri" w:hAnsi="Times New Roman" w:cs="Times New Roman"/>
                <w:sz w:val="24"/>
                <w:szCs w:val="24"/>
              </w:rPr>
            </w:pPr>
            <w:r w:rsidRPr="00340A72">
              <w:rPr>
                <w:rFonts w:ascii="Times New Roman" w:eastAsia="Calibri" w:hAnsi="Times New Roman" w:cs="Times New Roman"/>
                <w:sz w:val="24"/>
                <w:szCs w:val="24"/>
              </w:rPr>
              <w:t>E-mail</w:t>
            </w:r>
          </w:p>
        </w:tc>
        <w:tc>
          <w:tcPr>
            <w:tcW w:w="4921" w:type="dxa"/>
          </w:tcPr>
          <w:p w14:paraId="5B7DDEF1" w14:textId="77777777" w:rsidR="00340A72" w:rsidRPr="00B57689" w:rsidRDefault="00340A72" w:rsidP="00B57689">
            <w:pPr>
              <w:jc w:val="both"/>
              <w:rPr>
                <w:rFonts w:ascii="Times New Roman" w:eastAsia="Calibri" w:hAnsi="Times New Roman" w:cs="Times New Roman"/>
                <w:sz w:val="24"/>
                <w:szCs w:val="24"/>
              </w:rPr>
            </w:pPr>
          </w:p>
        </w:tc>
      </w:tr>
      <w:tr w:rsidR="00340A72" w:rsidRPr="00B57689" w14:paraId="03D8B7E2" w14:textId="77777777" w:rsidTr="0037663D">
        <w:tc>
          <w:tcPr>
            <w:tcW w:w="4920" w:type="dxa"/>
          </w:tcPr>
          <w:p w14:paraId="4BA7FEBD" w14:textId="2C131AF7" w:rsidR="00340A72"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4921" w:type="dxa"/>
          </w:tcPr>
          <w:p w14:paraId="06E46A90" w14:textId="77777777" w:rsidR="00340A72" w:rsidRPr="00B57689" w:rsidRDefault="00340A72" w:rsidP="00B57689">
            <w:pPr>
              <w:jc w:val="both"/>
              <w:rPr>
                <w:rFonts w:ascii="Times New Roman" w:eastAsia="Calibri" w:hAnsi="Times New Roman" w:cs="Times New Roman"/>
                <w:sz w:val="24"/>
                <w:szCs w:val="24"/>
              </w:rPr>
            </w:pPr>
          </w:p>
        </w:tc>
      </w:tr>
    </w:tbl>
    <w:p w14:paraId="180AD4D0" w14:textId="77777777" w:rsidR="000B5596" w:rsidRDefault="000B5596" w:rsidP="00B57689">
      <w:pPr>
        <w:spacing w:after="0" w:line="240" w:lineRule="auto"/>
        <w:jc w:val="center"/>
        <w:rPr>
          <w:rFonts w:ascii="Times New Roman" w:eastAsia="Calibri" w:hAnsi="Times New Roman" w:cs="Times New Roman"/>
          <w:sz w:val="24"/>
          <w:szCs w:val="24"/>
        </w:rPr>
      </w:pPr>
    </w:p>
    <w:p w14:paraId="6E772741" w14:textId="22A7BD03"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6C29E3B8" w14:textId="53D8D65D"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w:t>
      </w:r>
      <w:r w:rsidR="000F699C">
        <w:rPr>
          <w:rFonts w:ascii="Times New Roman" w:eastAsia="Calibri" w:hAnsi="Times New Roman" w:cs="Times New Roman"/>
          <w:sz w:val="24"/>
          <w:szCs w:val="24"/>
        </w:rPr>
        <w:t xml:space="preserve"> товаре</w:t>
      </w:r>
    </w:p>
    <w:p w14:paraId="1E11F47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1DC655A" w14:textId="5ED4C039"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w:t>
      </w:r>
      <w:r w:rsidR="00340A72" w:rsidRPr="00340A72">
        <w:rPr>
          <w:rFonts w:ascii="Times New Roman" w:eastAsia="Calibri" w:hAnsi="Times New Roman" w:cs="Times New Roman"/>
          <w:sz w:val="24"/>
          <w:szCs w:val="24"/>
        </w:rPr>
        <w:t>запрос цен на право заключения договора поставки</w:t>
      </w:r>
      <w:r w:rsidRPr="00B57689">
        <w:rPr>
          <w:rFonts w:ascii="Times New Roman" w:eastAsia="Calibri" w:hAnsi="Times New Roman" w:cs="Times New Roman"/>
          <w:sz w:val="24"/>
          <w:szCs w:val="24"/>
        </w:rPr>
        <w:t>),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6F290BA7" w14:textId="37B3E126"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6F63DF">
        <w:rPr>
          <w:rFonts w:ascii="Times New Roman" w:eastAsia="Calibri" w:hAnsi="Times New Roman" w:cs="Times New Roman"/>
          <w:sz w:val="24"/>
          <w:szCs w:val="24"/>
        </w:rPr>
        <w:t>е</w:t>
      </w:r>
      <w:r w:rsidR="00612B59">
        <w:rPr>
          <w:rFonts w:ascii="Times New Roman" w:eastAsia="Calibri" w:hAnsi="Times New Roman" w:cs="Times New Roman"/>
          <w:sz w:val="24"/>
          <w:szCs w:val="24"/>
        </w:rPr>
        <w:t xml:space="preserve">длагаю </w:t>
      </w:r>
      <w:r w:rsidR="00484179">
        <w:rPr>
          <w:rFonts w:ascii="Times New Roman" w:eastAsia="Calibri" w:hAnsi="Times New Roman" w:cs="Times New Roman"/>
          <w:sz w:val="24"/>
          <w:szCs w:val="24"/>
        </w:rPr>
        <w:t>поставить</w:t>
      </w:r>
      <w:r w:rsidR="00612B59">
        <w:rPr>
          <w:rFonts w:ascii="Times New Roman" w:eastAsia="Calibri" w:hAnsi="Times New Roman" w:cs="Times New Roman"/>
          <w:sz w:val="24"/>
          <w:szCs w:val="24"/>
        </w:rPr>
        <w:t xml:space="preserve"> следующие </w:t>
      </w:r>
      <w:r w:rsidR="000F699C">
        <w:rPr>
          <w:rFonts w:ascii="Times New Roman" w:eastAsia="Calibri" w:hAnsi="Times New Roman" w:cs="Times New Roman"/>
          <w:sz w:val="24"/>
          <w:szCs w:val="24"/>
        </w:rPr>
        <w:t>Товары</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47"/>
        <w:gridCol w:w="2426"/>
        <w:gridCol w:w="2607"/>
        <w:gridCol w:w="1211"/>
        <w:gridCol w:w="1248"/>
        <w:gridCol w:w="1097"/>
      </w:tblGrid>
      <w:tr w:rsidR="006E3891" w:rsidRPr="00B57689" w14:paraId="6B37347C" w14:textId="0FA1D91E" w:rsidTr="006E3891">
        <w:tc>
          <w:tcPr>
            <w:tcW w:w="647" w:type="dxa"/>
            <w:vAlign w:val="center"/>
          </w:tcPr>
          <w:p w14:paraId="14B0FD55" w14:textId="7292F64B" w:rsidR="006E3891" w:rsidRPr="00707170" w:rsidRDefault="006E3891" w:rsidP="000B5596">
            <w:pPr>
              <w:jc w:val="center"/>
              <w:rPr>
                <w:rFonts w:ascii="Times New Roman" w:eastAsia="Calibri" w:hAnsi="Times New Roman" w:cs="Times New Roman"/>
                <w:sz w:val="24"/>
                <w:szCs w:val="24"/>
              </w:rPr>
            </w:pPr>
            <w:r w:rsidRPr="00707170">
              <w:rPr>
                <w:rFonts w:ascii="Times New Roman" w:eastAsia="Calibri" w:hAnsi="Times New Roman" w:cs="Times New Roman"/>
                <w:sz w:val="24"/>
                <w:szCs w:val="24"/>
              </w:rPr>
              <w:t>№ п/п</w:t>
            </w:r>
          </w:p>
        </w:tc>
        <w:tc>
          <w:tcPr>
            <w:tcW w:w="2426" w:type="dxa"/>
            <w:vAlign w:val="center"/>
          </w:tcPr>
          <w:p w14:paraId="64F35C80" w14:textId="05057CD2" w:rsidR="006E3891" w:rsidRPr="00707170" w:rsidRDefault="00612B59" w:rsidP="00FC0415">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w:t>
            </w:r>
            <w:r w:rsidR="00FC0415">
              <w:rPr>
                <w:rFonts w:ascii="Times New Roman" w:eastAsia="Calibri" w:hAnsi="Times New Roman" w:cs="Times New Roman"/>
                <w:sz w:val="24"/>
                <w:szCs w:val="24"/>
              </w:rPr>
              <w:t>Товара</w:t>
            </w:r>
          </w:p>
        </w:tc>
        <w:tc>
          <w:tcPr>
            <w:tcW w:w="2607" w:type="dxa"/>
            <w:vAlign w:val="center"/>
          </w:tcPr>
          <w:p w14:paraId="6730844C" w14:textId="7EF0D5F0" w:rsidR="006E3891" w:rsidRPr="00EE1A8E" w:rsidRDefault="005B4DBE" w:rsidP="000F699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Количественные и качественные характеристики </w:t>
            </w:r>
            <w:r w:rsidR="000F699C">
              <w:rPr>
                <w:rFonts w:ascii="Times New Roman" w:eastAsia="Calibri" w:hAnsi="Times New Roman" w:cs="Times New Roman"/>
                <w:sz w:val="24"/>
                <w:szCs w:val="24"/>
              </w:rPr>
              <w:t>Товара</w:t>
            </w:r>
          </w:p>
        </w:tc>
        <w:tc>
          <w:tcPr>
            <w:tcW w:w="1211" w:type="dxa"/>
            <w:tcBorders>
              <w:right w:val="single" w:sz="4" w:space="0" w:color="auto"/>
            </w:tcBorders>
            <w:vAlign w:val="center"/>
          </w:tcPr>
          <w:p w14:paraId="4B5043BB"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Ед. измер.</w:t>
            </w:r>
          </w:p>
        </w:tc>
        <w:tc>
          <w:tcPr>
            <w:tcW w:w="1248" w:type="dxa"/>
            <w:tcBorders>
              <w:left w:val="single" w:sz="4" w:space="0" w:color="auto"/>
            </w:tcBorders>
            <w:vAlign w:val="center"/>
          </w:tcPr>
          <w:p w14:paraId="61433AE4"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c>
          <w:tcPr>
            <w:tcW w:w="1097" w:type="dxa"/>
            <w:tcBorders>
              <w:left w:val="single" w:sz="4" w:space="0" w:color="auto"/>
            </w:tcBorders>
          </w:tcPr>
          <w:p w14:paraId="4F131D2D" w14:textId="44757FBC" w:rsidR="006E3891"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Сумма,</w:t>
            </w:r>
            <w:r w:rsidR="00D249C5">
              <w:rPr>
                <w:rFonts w:ascii="Times New Roman" w:eastAsia="Calibri" w:hAnsi="Times New Roman" w:cs="Times New Roman"/>
                <w:sz w:val="24"/>
                <w:szCs w:val="24"/>
              </w:rPr>
              <w:t xml:space="preserve"> с НДС/ без НДС</w:t>
            </w:r>
            <w:r>
              <w:rPr>
                <w:rFonts w:ascii="Times New Roman" w:eastAsia="Calibri" w:hAnsi="Times New Roman" w:cs="Times New Roman"/>
                <w:sz w:val="24"/>
                <w:szCs w:val="24"/>
              </w:rPr>
              <w:t xml:space="preserve"> руб. </w:t>
            </w:r>
          </w:p>
        </w:tc>
      </w:tr>
      <w:tr w:rsidR="006E3891" w:rsidRPr="00B57689" w14:paraId="4BB8EC6B" w14:textId="2B5339EA" w:rsidTr="006E3891">
        <w:tc>
          <w:tcPr>
            <w:tcW w:w="647" w:type="dxa"/>
          </w:tcPr>
          <w:p w14:paraId="3FE57C52" w14:textId="77777777" w:rsidR="006E3891" w:rsidRPr="00707170" w:rsidRDefault="006E3891" w:rsidP="00B57689">
            <w:pPr>
              <w:jc w:val="both"/>
              <w:rPr>
                <w:rFonts w:ascii="Times New Roman" w:eastAsia="Calibri" w:hAnsi="Times New Roman" w:cs="Times New Roman"/>
                <w:sz w:val="24"/>
                <w:szCs w:val="24"/>
              </w:rPr>
            </w:pPr>
          </w:p>
        </w:tc>
        <w:tc>
          <w:tcPr>
            <w:tcW w:w="2426" w:type="dxa"/>
          </w:tcPr>
          <w:p w14:paraId="61DF389E" w14:textId="77777777" w:rsidR="006E3891" w:rsidRPr="00707170" w:rsidRDefault="006E3891" w:rsidP="00B57689">
            <w:pPr>
              <w:jc w:val="both"/>
              <w:rPr>
                <w:rFonts w:ascii="Times New Roman" w:eastAsia="Calibri" w:hAnsi="Times New Roman" w:cs="Times New Roman"/>
                <w:sz w:val="24"/>
                <w:szCs w:val="24"/>
              </w:rPr>
            </w:pPr>
          </w:p>
        </w:tc>
        <w:tc>
          <w:tcPr>
            <w:tcW w:w="2607" w:type="dxa"/>
          </w:tcPr>
          <w:p w14:paraId="4B8BF5A4" w14:textId="77777777" w:rsidR="006E3891" w:rsidRPr="00707170" w:rsidRDefault="006E3891" w:rsidP="00B57689">
            <w:pPr>
              <w:jc w:val="both"/>
              <w:rPr>
                <w:rFonts w:ascii="Times New Roman" w:eastAsia="Calibri" w:hAnsi="Times New Roman" w:cs="Times New Roman"/>
                <w:sz w:val="24"/>
                <w:szCs w:val="24"/>
              </w:rPr>
            </w:pPr>
          </w:p>
        </w:tc>
        <w:tc>
          <w:tcPr>
            <w:tcW w:w="1211" w:type="dxa"/>
            <w:tcBorders>
              <w:right w:val="single" w:sz="4" w:space="0" w:color="auto"/>
            </w:tcBorders>
          </w:tcPr>
          <w:p w14:paraId="535B722A" w14:textId="77777777" w:rsidR="006E3891" w:rsidRPr="00707170" w:rsidRDefault="006E3891" w:rsidP="006F63DF">
            <w:pPr>
              <w:jc w:val="both"/>
              <w:rPr>
                <w:rFonts w:ascii="Times New Roman" w:eastAsia="Calibri" w:hAnsi="Times New Roman" w:cs="Times New Roman"/>
                <w:sz w:val="24"/>
                <w:szCs w:val="24"/>
              </w:rPr>
            </w:pPr>
          </w:p>
        </w:tc>
        <w:tc>
          <w:tcPr>
            <w:tcW w:w="1248" w:type="dxa"/>
            <w:tcBorders>
              <w:left w:val="single" w:sz="4" w:space="0" w:color="auto"/>
            </w:tcBorders>
          </w:tcPr>
          <w:p w14:paraId="76378A13" w14:textId="77777777" w:rsidR="006E3891" w:rsidRPr="00707170" w:rsidRDefault="006E3891" w:rsidP="006F63DF">
            <w:pPr>
              <w:jc w:val="both"/>
              <w:rPr>
                <w:rFonts w:ascii="Times New Roman" w:eastAsia="Calibri" w:hAnsi="Times New Roman" w:cs="Times New Roman"/>
                <w:sz w:val="24"/>
                <w:szCs w:val="24"/>
              </w:rPr>
            </w:pPr>
          </w:p>
        </w:tc>
        <w:tc>
          <w:tcPr>
            <w:tcW w:w="1097" w:type="dxa"/>
            <w:tcBorders>
              <w:left w:val="single" w:sz="4" w:space="0" w:color="auto"/>
            </w:tcBorders>
          </w:tcPr>
          <w:p w14:paraId="32E1956F" w14:textId="77777777" w:rsidR="006E3891" w:rsidRPr="00707170" w:rsidRDefault="006E3891" w:rsidP="006F63DF">
            <w:pPr>
              <w:jc w:val="both"/>
              <w:rPr>
                <w:rFonts w:ascii="Times New Roman" w:eastAsia="Calibri" w:hAnsi="Times New Roman" w:cs="Times New Roman"/>
                <w:sz w:val="24"/>
                <w:szCs w:val="24"/>
              </w:rPr>
            </w:pPr>
          </w:p>
        </w:tc>
      </w:tr>
      <w:tr w:rsidR="006E3891" w:rsidRPr="00B57689" w14:paraId="6273A283" w14:textId="132E8B7C" w:rsidTr="006E3891">
        <w:tc>
          <w:tcPr>
            <w:tcW w:w="647" w:type="dxa"/>
          </w:tcPr>
          <w:p w14:paraId="1052A5E8" w14:textId="77777777" w:rsidR="006E3891" w:rsidRPr="00B57689" w:rsidRDefault="006E3891" w:rsidP="00B57689">
            <w:pPr>
              <w:jc w:val="both"/>
              <w:rPr>
                <w:rFonts w:ascii="Times New Roman" w:eastAsia="Calibri" w:hAnsi="Times New Roman" w:cs="Times New Roman"/>
                <w:sz w:val="24"/>
                <w:szCs w:val="24"/>
              </w:rPr>
            </w:pPr>
          </w:p>
        </w:tc>
        <w:tc>
          <w:tcPr>
            <w:tcW w:w="2426" w:type="dxa"/>
          </w:tcPr>
          <w:p w14:paraId="4DB37160" w14:textId="77777777" w:rsidR="006E3891" w:rsidRPr="00B57689" w:rsidRDefault="006E3891" w:rsidP="00B57689">
            <w:pPr>
              <w:jc w:val="both"/>
              <w:rPr>
                <w:rFonts w:ascii="Times New Roman" w:eastAsia="Calibri" w:hAnsi="Times New Roman" w:cs="Times New Roman"/>
                <w:sz w:val="24"/>
                <w:szCs w:val="24"/>
              </w:rPr>
            </w:pPr>
          </w:p>
        </w:tc>
        <w:tc>
          <w:tcPr>
            <w:tcW w:w="2607" w:type="dxa"/>
          </w:tcPr>
          <w:p w14:paraId="78113D46" w14:textId="77777777" w:rsidR="006E3891" w:rsidRPr="00B57689" w:rsidRDefault="006E3891" w:rsidP="00B57689">
            <w:pPr>
              <w:jc w:val="both"/>
              <w:rPr>
                <w:rFonts w:ascii="Times New Roman" w:eastAsia="Calibri" w:hAnsi="Times New Roman" w:cs="Times New Roman"/>
                <w:sz w:val="24"/>
                <w:szCs w:val="24"/>
              </w:rPr>
            </w:pPr>
          </w:p>
        </w:tc>
        <w:tc>
          <w:tcPr>
            <w:tcW w:w="1211" w:type="dxa"/>
            <w:tcBorders>
              <w:right w:val="single" w:sz="4" w:space="0" w:color="auto"/>
            </w:tcBorders>
          </w:tcPr>
          <w:p w14:paraId="4868989F" w14:textId="77777777" w:rsidR="006E3891" w:rsidRPr="00B57689" w:rsidRDefault="006E3891" w:rsidP="00B57689">
            <w:pPr>
              <w:jc w:val="both"/>
              <w:rPr>
                <w:rFonts w:ascii="Times New Roman" w:eastAsia="Calibri" w:hAnsi="Times New Roman" w:cs="Times New Roman"/>
                <w:sz w:val="24"/>
                <w:szCs w:val="24"/>
              </w:rPr>
            </w:pPr>
          </w:p>
        </w:tc>
        <w:tc>
          <w:tcPr>
            <w:tcW w:w="1248" w:type="dxa"/>
            <w:tcBorders>
              <w:left w:val="single" w:sz="4" w:space="0" w:color="auto"/>
            </w:tcBorders>
          </w:tcPr>
          <w:p w14:paraId="6FB3DEB4" w14:textId="77777777" w:rsidR="006E3891" w:rsidRPr="00B57689" w:rsidRDefault="006E3891" w:rsidP="00B57689">
            <w:pPr>
              <w:jc w:val="both"/>
              <w:rPr>
                <w:rFonts w:ascii="Times New Roman" w:eastAsia="Calibri" w:hAnsi="Times New Roman" w:cs="Times New Roman"/>
                <w:sz w:val="24"/>
                <w:szCs w:val="24"/>
              </w:rPr>
            </w:pPr>
          </w:p>
        </w:tc>
        <w:tc>
          <w:tcPr>
            <w:tcW w:w="1097" w:type="dxa"/>
            <w:tcBorders>
              <w:left w:val="single" w:sz="4" w:space="0" w:color="auto"/>
            </w:tcBorders>
          </w:tcPr>
          <w:p w14:paraId="7BA9C472" w14:textId="77777777" w:rsidR="006E3891" w:rsidRPr="00B57689" w:rsidRDefault="006E3891" w:rsidP="00B57689">
            <w:pPr>
              <w:jc w:val="both"/>
              <w:rPr>
                <w:rFonts w:ascii="Times New Roman" w:eastAsia="Calibri" w:hAnsi="Times New Roman" w:cs="Times New Roman"/>
                <w:sz w:val="24"/>
                <w:szCs w:val="24"/>
              </w:rPr>
            </w:pPr>
          </w:p>
        </w:tc>
      </w:tr>
    </w:tbl>
    <w:p w14:paraId="5697F4B2" w14:textId="181F80D3" w:rsidR="00B57689" w:rsidRPr="00B57689" w:rsidRDefault="00B57689" w:rsidP="00340A72">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3. Предложение о цене договора</w:t>
      </w:r>
    </w:p>
    <w:p w14:paraId="1E93254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E093197" w14:textId="02CC0B34"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r w:rsidR="005658E2">
        <w:rPr>
          <w:rFonts w:ascii="Times New Roman" w:eastAsia="Calibri" w:hAnsi="Times New Roman" w:cs="Times New Roman"/>
          <w:sz w:val="24"/>
          <w:szCs w:val="24"/>
        </w:rPr>
        <w:t>, в том числе:</w:t>
      </w:r>
    </w:p>
    <w:p w14:paraId="15B6E9EE" w14:textId="6F682BE3" w:rsidR="00B57689" w:rsidRPr="00DF4E98" w:rsidRDefault="00B57689" w:rsidP="00B57689">
      <w:pPr>
        <w:spacing w:after="0" w:line="240" w:lineRule="auto"/>
        <w:ind w:firstLine="709"/>
        <w:jc w:val="both"/>
        <w:rPr>
          <w:rFonts w:ascii="Times New Roman" w:eastAsia="Calibri" w:hAnsi="Times New Roman" w:cs="Times New Roman"/>
          <w:i/>
          <w:sz w:val="24"/>
          <w:szCs w:val="24"/>
        </w:rPr>
      </w:pPr>
      <w:r w:rsidRPr="00DF4E98">
        <w:rPr>
          <w:rFonts w:ascii="Times New Roman" w:eastAsia="Calibri" w:hAnsi="Times New Roman" w:cs="Times New Roman"/>
          <w:i/>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7179E21B" w14:textId="0A68A94A" w:rsidR="005658E2" w:rsidRPr="00DF4E98" w:rsidRDefault="005658E2" w:rsidP="005658E2">
      <w:pPr>
        <w:spacing w:after="0" w:line="240" w:lineRule="auto"/>
        <w:ind w:firstLine="709"/>
        <w:jc w:val="both"/>
        <w:rPr>
          <w:rFonts w:ascii="Times New Roman" w:eastAsia="Calibri" w:hAnsi="Times New Roman" w:cs="Times New Roman"/>
          <w:i/>
          <w:sz w:val="24"/>
          <w:szCs w:val="24"/>
        </w:rPr>
      </w:pPr>
      <w:r w:rsidRPr="00DF4E98">
        <w:rPr>
          <w:rFonts w:ascii="Times New Roman" w:eastAsia="Calibri" w:hAnsi="Times New Roman" w:cs="Times New Roman"/>
          <w:i/>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r w:rsidR="00DF4E98">
        <w:rPr>
          <w:rStyle w:val="af6"/>
          <w:rFonts w:ascii="Times New Roman" w:eastAsia="Calibri" w:hAnsi="Times New Roman" w:cs="Times New Roman"/>
          <w:i/>
          <w:sz w:val="24"/>
          <w:szCs w:val="24"/>
        </w:rPr>
        <w:footnoteReference w:id="1"/>
      </w:r>
      <w:r w:rsidRPr="00DF4E98">
        <w:rPr>
          <w:rFonts w:ascii="Times New Roman" w:eastAsia="Calibri" w:hAnsi="Times New Roman" w:cs="Times New Roman"/>
          <w:i/>
          <w:sz w:val="24"/>
          <w:szCs w:val="24"/>
        </w:rPr>
        <w:t>.</w:t>
      </w:r>
    </w:p>
    <w:p w14:paraId="25390530" w14:textId="6B6D9882"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w:t>
      </w:r>
      <w:r w:rsidR="005B4DBE">
        <w:rPr>
          <w:rFonts w:ascii="Times New Roman" w:eastAsia="Calibri" w:hAnsi="Times New Roman" w:cs="Times New Roman"/>
          <w:sz w:val="24"/>
          <w:szCs w:val="24"/>
        </w:rPr>
        <w:t xml:space="preserve">акже иные расходы, связанные с </w:t>
      </w:r>
      <w:r w:rsidR="000F699C">
        <w:rPr>
          <w:rFonts w:ascii="Times New Roman" w:eastAsia="Calibri" w:hAnsi="Times New Roman" w:cs="Times New Roman"/>
          <w:sz w:val="24"/>
          <w:szCs w:val="24"/>
        </w:rPr>
        <w:t>поставкой Товара</w:t>
      </w:r>
      <w:r w:rsidR="00F52D8A">
        <w:rPr>
          <w:rFonts w:ascii="Times New Roman" w:eastAsia="Calibri" w:hAnsi="Times New Roman" w:cs="Times New Roman"/>
          <w:sz w:val="24"/>
          <w:szCs w:val="24"/>
        </w:rPr>
        <w:t xml:space="preserve"> по договору</w:t>
      </w:r>
      <w:r w:rsidRPr="00B57689">
        <w:rPr>
          <w:rFonts w:ascii="Times New Roman" w:eastAsia="Calibri" w:hAnsi="Times New Roman" w:cs="Times New Roman"/>
          <w:sz w:val="24"/>
          <w:szCs w:val="24"/>
        </w:rPr>
        <w:t>.</w:t>
      </w:r>
    </w:p>
    <w:p w14:paraId="1788BEFB"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7413740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957305F"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10E781D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C6D8421"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3072AA1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9F45F31"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EF4BA08"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3D91BFF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B7D3DEB" w14:textId="6B6F7819"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w:t>
      </w:r>
      <w:r w:rsidR="00A033FC">
        <w:rPr>
          <w:rFonts w:ascii="Times New Roman" w:eastAsia="Calibri" w:hAnsi="Times New Roman" w:cs="Times New Roman"/>
          <w:sz w:val="24"/>
          <w:szCs w:val="24"/>
        </w:rPr>
        <w:t>рального закона от 27.07.2006 № </w:t>
      </w:r>
      <w:r w:rsidR="00D00DF2">
        <w:rPr>
          <w:rFonts w:ascii="Times New Roman" w:eastAsia="Calibri" w:hAnsi="Times New Roman" w:cs="Times New Roman"/>
          <w:sz w:val="24"/>
          <w:szCs w:val="24"/>
        </w:rPr>
        <w:t>152-ФЗ «О персональных данных»</w:t>
      </w:r>
      <w:r w:rsidR="00B57689" w:rsidRPr="00B57689">
        <w:rPr>
          <w:rFonts w:ascii="Times New Roman" w:eastAsia="Calibri" w:hAnsi="Times New Roman" w:cs="Times New Roman"/>
          <w:sz w:val="24"/>
          <w:szCs w:val="24"/>
        </w:rPr>
        <w:t>, а именно следующих данных: ФИО, год и место рождение, паспортные данные, адрес проживания, контактный телефон,</w:t>
      </w:r>
      <w:r w:rsidR="00634DA3">
        <w:rPr>
          <w:rFonts w:ascii="Times New Roman" w:eastAsia="Calibri" w:hAnsi="Times New Roman" w:cs="Times New Roman"/>
          <w:sz w:val="24"/>
          <w:szCs w:val="24"/>
        </w:rPr>
        <w:t xml:space="preserve"> ИНН в целях проведения закупки</w:t>
      </w:r>
      <w:r w:rsidR="00B57689" w:rsidRPr="00B57689">
        <w:rPr>
          <w:rFonts w:ascii="Times New Roman" w:eastAsia="Calibri" w:hAnsi="Times New Roman" w:cs="Times New Roman"/>
          <w:sz w:val="24"/>
          <w:szCs w:val="24"/>
        </w:rPr>
        <w:t>, включая заключение и исполнения соответствующего договора. Согласие действует со дня подписания и до дня отзыва в письменной форме.</w:t>
      </w:r>
    </w:p>
    <w:p w14:paraId="2EBD312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B132AF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19631281"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245832">
      <w:footerReference w:type="default" r:id="rId11"/>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F362" w14:textId="77777777" w:rsidR="00245832" w:rsidRDefault="00245832" w:rsidP="008A0D11">
      <w:pPr>
        <w:spacing w:after="0" w:line="240" w:lineRule="auto"/>
      </w:pPr>
      <w:r>
        <w:separator/>
      </w:r>
    </w:p>
  </w:endnote>
  <w:endnote w:type="continuationSeparator" w:id="0">
    <w:p w14:paraId="4E13BF98" w14:textId="77777777" w:rsidR="00245832" w:rsidRDefault="00245832"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93692"/>
      <w:docPartObj>
        <w:docPartGallery w:val="Page Numbers (Bottom of Page)"/>
        <w:docPartUnique/>
      </w:docPartObj>
    </w:sdtPr>
    <w:sdtEndPr>
      <w:rPr>
        <w:rFonts w:ascii="Times New Roman" w:hAnsi="Times New Roman" w:cs="Times New Roman"/>
        <w:sz w:val="20"/>
        <w:szCs w:val="20"/>
      </w:rPr>
    </w:sdtEndPr>
    <w:sdtContent>
      <w:p w14:paraId="11552FC5" w14:textId="7533824F" w:rsidR="0029763B" w:rsidRPr="003C6926" w:rsidRDefault="0029763B"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5A2E78">
          <w:rPr>
            <w:rFonts w:ascii="Times New Roman" w:hAnsi="Times New Roman" w:cs="Times New Roman"/>
            <w:noProof/>
            <w:sz w:val="20"/>
            <w:szCs w:val="20"/>
          </w:rPr>
          <w:t>12</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37B6" w14:textId="77777777" w:rsidR="00245832" w:rsidRDefault="00245832" w:rsidP="008A0D11">
      <w:pPr>
        <w:spacing w:after="0" w:line="240" w:lineRule="auto"/>
      </w:pPr>
      <w:r>
        <w:separator/>
      </w:r>
    </w:p>
  </w:footnote>
  <w:footnote w:type="continuationSeparator" w:id="0">
    <w:p w14:paraId="7D9874FB" w14:textId="77777777" w:rsidR="00245832" w:rsidRDefault="00245832" w:rsidP="008A0D11">
      <w:pPr>
        <w:spacing w:after="0" w:line="240" w:lineRule="auto"/>
      </w:pPr>
      <w:r>
        <w:continuationSeparator/>
      </w:r>
    </w:p>
  </w:footnote>
  <w:footnote w:id="1">
    <w:p w14:paraId="6C333F17" w14:textId="379CA84C" w:rsidR="0029763B" w:rsidRDefault="0029763B">
      <w:pPr>
        <w:pStyle w:val="af4"/>
      </w:pPr>
      <w:r>
        <w:rPr>
          <w:rStyle w:val="af6"/>
        </w:rPr>
        <w:footnoteRef/>
      </w:r>
      <w:r>
        <w:t xml:space="preserve"> </w:t>
      </w:r>
      <w:r w:rsidRPr="005658E2">
        <w:rPr>
          <w:rFonts w:eastAsia="Calibri"/>
          <w:i/>
          <w:sz w:val="24"/>
          <w:szCs w:val="24"/>
        </w:rPr>
        <w:t>Указывается предлагаемая цена для каждого наименования Товара</w:t>
      </w:r>
      <w:r>
        <w:rPr>
          <w:rFonts w:eastAsia="Calibri"/>
          <w:i/>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4F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479F2"/>
    <w:multiLevelType w:val="multilevel"/>
    <w:tmpl w:val="D59EAF4C"/>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79D529A"/>
    <w:multiLevelType w:val="hybridMultilevel"/>
    <w:tmpl w:val="296EDC9E"/>
    <w:lvl w:ilvl="0" w:tplc="24A884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5F47C4"/>
    <w:multiLevelType w:val="multilevel"/>
    <w:tmpl w:val="14EE58AE"/>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21306"/>
    <w:multiLevelType w:val="hybridMultilevel"/>
    <w:tmpl w:val="B21A373A"/>
    <w:lvl w:ilvl="0" w:tplc="15DE24BC">
      <w:start w:val="1"/>
      <w:numFmt w:val="decimal"/>
      <w:lvlText w:val="%1."/>
      <w:lvlJc w:val="left"/>
      <w:pPr>
        <w:ind w:left="2486" w:hanging="360"/>
      </w:pPr>
      <w:rPr>
        <w:rFonts w:ascii="Times New Roman" w:eastAsia="Times New Roman" w:hAnsi="Times New Roman" w:cs="Times New Roman"/>
      </w:rPr>
    </w:lvl>
    <w:lvl w:ilvl="1" w:tplc="04190019">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5" w15:restartNumberingAfterBreak="0">
    <w:nsid w:val="12451352"/>
    <w:multiLevelType w:val="multilevel"/>
    <w:tmpl w:val="EBE8CDA6"/>
    <w:lvl w:ilvl="0">
      <w:start w:val="2"/>
      <w:numFmt w:val="decimal"/>
      <w:lvlText w:val="%1."/>
      <w:lvlJc w:val="left"/>
      <w:pPr>
        <w:ind w:left="360" w:hanging="360"/>
      </w:pPr>
      <w:rPr>
        <w:rFonts w:hint="default"/>
        <w:b/>
        <w:color w:val="auto"/>
      </w:rPr>
    </w:lvl>
    <w:lvl w:ilvl="1">
      <w:start w:val="1"/>
      <w:numFmt w:val="decimal"/>
      <w:lvlText w:val="%1.%2."/>
      <w:lvlJc w:val="left"/>
      <w:pPr>
        <w:ind w:left="1211" w:hanging="360"/>
      </w:pPr>
      <w:rPr>
        <w:rFonts w:ascii="Times New Roman" w:hAnsi="Times New Roman" w:cs="Times New Roman" w:hint="default"/>
        <w:b w:val="0"/>
        <w:color w:val="auto"/>
        <w:sz w:val="24"/>
        <w:szCs w:val="24"/>
      </w:rPr>
    </w:lvl>
    <w:lvl w:ilvl="2">
      <w:start w:val="1"/>
      <w:numFmt w:val="decimal"/>
      <w:lvlText w:val="%1.%2.%3."/>
      <w:lvlJc w:val="left"/>
      <w:pPr>
        <w:ind w:left="3272"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24092C8E"/>
    <w:multiLevelType w:val="hybridMultilevel"/>
    <w:tmpl w:val="6B46E648"/>
    <w:lvl w:ilvl="0" w:tplc="D684045C">
      <w:start w:val="1"/>
      <w:numFmt w:val="decimal"/>
      <w:lvlText w:val="%1."/>
      <w:lvlJc w:val="left"/>
      <w:pPr>
        <w:tabs>
          <w:tab w:val="num" w:pos="720"/>
        </w:tabs>
        <w:ind w:left="720" w:hanging="360"/>
      </w:pPr>
    </w:lvl>
    <w:lvl w:ilvl="1" w:tplc="C0B0A5DE">
      <w:start w:val="1"/>
      <w:numFmt w:val="bullet"/>
      <w:lvlText w:val="•"/>
      <w:lvlJc w:val="left"/>
      <w:pPr>
        <w:tabs>
          <w:tab w:val="num" w:pos="1080"/>
        </w:tabs>
        <w:ind w:left="1080" w:hanging="360"/>
      </w:pPr>
      <w:rPr>
        <w:rFonts w:ascii="Arial" w:hAnsi="Arial" w:hint="default"/>
      </w:rPr>
    </w:lvl>
    <w:lvl w:ilvl="2" w:tplc="B1A812B6">
      <w:numFmt w:val="none"/>
      <w:lvlText w:val=""/>
      <w:lvlJc w:val="left"/>
      <w:pPr>
        <w:tabs>
          <w:tab w:val="num" w:pos="360"/>
        </w:tabs>
      </w:pPr>
    </w:lvl>
    <w:lvl w:ilvl="3" w:tplc="1E529C7C">
      <w:numFmt w:val="none"/>
      <w:lvlText w:val=""/>
      <w:lvlJc w:val="left"/>
      <w:pPr>
        <w:tabs>
          <w:tab w:val="num" w:pos="360"/>
        </w:tabs>
      </w:pPr>
    </w:lvl>
    <w:lvl w:ilvl="4" w:tplc="EF22A0AC">
      <w:numFmt w:val="none"/>
      <w:lvlText w:val=""/>
      <w:lvlJc w:val="left"/>
      <w:pPr>
        <w:tabs>
          <w:tab w:val="num" w:pos="360"/>
        </w:tabs>
      </w:pPr>
    </w:lvl>
    <w:lvl w:ilvl="5" w:tplc="92B800D2">
      <w:numFmt w:val="none"/>
      <w:lvlText w:val=""/>
      <w:lvlJc w:val="left"/>
      <w:pPr>
        <w:tabs>
          <w:tab w:val="num" w:pos="360"/>
        </w:tabs>
      </w:pPr>
    </w:lvl>
    <w:lvl w:ilvl="6" w:tplc="B2A8747E">
      <w:numFmt w:val="none"/>
      <w:lvlText w:val=""/>
      <w:lvlJc w:val="left"/>
      <w:pPr>
        <w:tabs>
          <w:tab w:val="num" w:pos="360"/>
        </w:tabs>
      </w:pPr>
    </w:lvl>
    <w:lvl w:ilvl="7" w:tplc="807A3E4E">
      <w:numFmt w:val="none"/>
      <w:lvlText w:val=""/>
      <w:lvlJc w:val="left"/>
      <w:pPr>
        <w:tabs>
          <w:tab w:val="num" w:pos="360"/>
        </w:tabs>
      </w:pPr>
    </w:lvl>
    <w:lvl w:ilvl="8" w:tplc="B6264856">
      <w:numFmt w:val="none"/>
      <w:lvlText w:val=""/>
      <w:lvlJc w:val="left"/>
      <w:pPr>
        <w:tabs>
          <w:tab w:val="num" w:pos="360"/>
        </w:tabs>
      </w:pPr>
    </w:lvl>
  </w:abstractNum>
  <w:abstractNum w:abstractNumId="7"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9" w15:restartNumberingAfterBreak="0">
    <w:nsid w:val="328264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1A324A"/>
    <w:multiLevelType w:val="hybridMultilevel"/>
    <w:tmpl w:val="F4DEA7C6"/>
    <w:lvl w:ilvl="0" w:tplc="37EE0CE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77B3ADE"/>
    <w:multiLevelType w:val="hybridMultilevel"/>
    <w:tmpl w:val="29CCE1D6"/>
    <w:lvl w:ilvl="0" w:tplc="24A88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E01D0"/>
    <w:multiLevelType w:val="hybridMultilevel"/>
    <w:tmpl w:val="9190BCA6"/>
    <w:lvl w:ilvl="0" w:tplc="50A65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CA67828"/>
    <w:multiLevelType w:val="hybridMultilevel"/>
    <w:tmpl w:val="0FB04E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C81062"/>
    <w:multiLevelType w:val="hybridMultilevel"/>
    <w:tmpl w:val="74C073BA"/>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57D043D"/>
    <w:multiLevelType w:val="hybridMultilevel"/>
    <w:tmpl w:val="7472D08A"/>
    <w:lvl w:ilvl="0" w:tplc="24A8847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15:restartNumberingAfterBreak="0">
    <w:nsid w:val="4A283061"/>
    <w:multiLevelType w:val="hybridMultilevel"/>
    <w:tmpl w:val="AA9817FE"/>
    <w:lvl w:ilvl="0" w:tplc="C4DCE9A0">
      <w:start w:val="1"/>
      <w:numFmt w:val="decimal"/>
      <w:lvlText w:val="%1."/>
      <w:lvlJc w:val="left"/>
      <w:pPr>
        <w:ind w:left="1587" w:hanging="10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8" w15:restartNumberingAfterBreak="0">
    <w:nsid w:val="5F2C627A"/>
    <w:multiLevelType w:val="multilevel"/>
    <w:tmpl w:val="DC66C3D2"/>
    <w:lvl w:ilvl="0">
      <w:start w:val="1"/>
      <w:numFmt w:val="decimal"/>
      <w:lvlText w:val="%1."/>
      <w:lvlJc w:val="left"/>
      <w:pPr>
        <w:ind w:left="360" w:hanging="360"/>
      </w:pPr>
      <w:rPr>
        <w:rFonts w:hint="default"/>
        <w:b/>
        <w:sz w:val="24"/>
        <w:szCs w:val="24"/>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EBB506C"/>
    <w:multiLevelType w:val="multilevel"/>
    <w:tmpl w:val="0E2C08D8"/>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927" w:hanging="360"/>
      </w:pPr>
      <w:rPr>
        <w:rFonts w:hint="default"/>
        <w:b w:val="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7A21045C"/>
    <w:multiLevelType w:val="multilevel"/>
    <w:tmpl w:val="14EE58AE"/>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74382065">
    <w:abstractNumId w:val="4"/>
  </w:num>
  <w:num w:numId="2" w16cid:durableId="489374457">
    <w:abstractNumId w:val="7"/>
  </w:num>
  <w:num w:numId="3" w16cid:durableId="1368261949">
    <w:abstractNumId w:val="17"/>
  </w:num>
  <w:num w:numId="4" w16cid:durableId="1205754012">
    <w:abstractNumId w:val="0"/>
  </w:num>
  <w:num w:numId="5" w16cid:durableId="369768675">
    <w:abstractNumId w:val="18"/>
  </w:num>
  <w:num w:numId="6" w16cid:durableId="211621690">
    <w:abstractNumId w:val="12"/>
  </w:num>
  <w:num w:numId="7" w16cid:durableId="1004552755">
    <w:abstractNumId w:val="15"/>
  </w:num>
  <w:num w:numId="8" w16cid:durableId="1079014200">
    <w:abstractNumId w:val="2"/>
  </w:num>
  <w:num w:numId="9" w16cid:durableId="782843881">
    <w:abstractNumId w:val="19"/>
  </w:num>
  <w:num w:numId="10" w16cid:durableId="1430465488">
    <w:abstractNumId w:val="16"/>
  </w:num>
  <w:num w:numId="11" w16cid:durableId="143278837">
    <w:abstractNumId w:val="6"/>
  </w:num>
  <w:num w:numId="12" w16cid:durableId="1080366406">
    <w:abstractNumId w:val="1"/>
  </w:num>
  <w:num w:numId="13" w16cid:durableId="171651310">
    <w:abstractNumId w:val="8"/>
  </w:num>
  <w:num w:numId="14" w16cid:durableId="804398457">
    <w:abstractNumId w:val="5"/>
  </w:num>
  <w:num w:numId="15" w16cid:durableId="145360936">
    <w:abstractNumId w:val="13"/>
  </w:num>
  <w:num w:numId="16" w16cid:durableId="1334800307">
    <w:abstractNumId w:val="10"/>
  </w:num>
  <w:num w:numId="17" w16cid:durableId="1993096840">
    <w:abstractNumId w:val="20"/>
  </w:num>
  <w:num w:numId="18" w16cid:durableId="1531649381">
    <w:abstractNumId w:val="11"/>
  </w:num>
  <w:num w:numId="19" w16cid:durableId="886642770">
    <w:abstractNumId w:val="14"/>
  </w:num>
  <w:num w:numId="20" w16cid:durableId="666521444">
    <w:abstractNumId w:val="3"/>
  </w:num>
  <w:num w:numId="21" w16cid:durableId="11864454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C1"/>
    <w:rsid w:val="00010E42"/>
    <w:rsid w:val="00012B09"/>
    <w:rsid w:val="00013E94"/>
    <w:rsid w:val="0001406B"/>
    <w:rsid w:val="00020405"/>
    <w:rsid w:val="00022D0E"/>
    <w:rsid w:val="0002340C"/>
    <w:rsid w:val="0002761D"/>
    <w:rsid w:val="000303C6"/>
    <w:rsid w:val="000308E4"/>
    <w:rsid w:val="00031261"/>
    <w:rsid w:val="00034CC7"/>
    <w:rsid w:val="00036EBC"/>
    <w:rsid w:val="00036F7E"/>
    <w:rsid w:val="000373C2"/>
    <w:rsid w:val="00042A02"/>
    <w:rsid w:val="00044E60"/>
    <w:rsid w:val="0004633A"/>
    <w:rsid w:val="00054D3E"/>
    <w:rsid w:val="0005510C"/>
    <w:rsid w:val="00057267"/>
    <w:rsid w:val="00062F4F"/>
    <w:rsid w:val="0006490E"/>
    <w:rsid w:val="000673BC"/>
    <w:rsid w:val="0007258F"/>
    <w:rsid w:val="00072ED3"/>
    <w:rsid w:val="00076509"/>
    <w:rsid w:val="0007691F"/>
    <w:rsid w:val="00083816"/>
    <w:rsid w:val="000846CF"/>
    <w:rsid w:val="000857CB"/>
    <w:rsid w:val="00085CD9"/>
    <w:rsid w:val="00086901"/>
    <w:rsid w:val="00087248"/>
    <w:rsid w:val="00087793"/>
    <w:rsid w:val="000900A5"/>
    <w:rsid w:val="00091CD3"/>
    <w:rsid w:val="00092CEE"/>
    <w:rsid w:val="000932D9"/>
    <w:rsid w:val="000942E4"/>
    <w:rsid w:val="00097016"/>
    <w:rsid w:val="000A1181"/>
    <w:rsid w:val="000A1B39"/>
    <w:rsid w:val="000A1ED9"/>
    <w:rsid w:val="000A2BE8"/>
    <w:rsid w:val="000A469B"/>
    <w:rsid w:val="000A5EFF"/>
    <w:rsid w:val="000A70D8"/>
    <w:rsid w:val="000A72FC"/>
    <w:rsid w:val="000A76B9"/>
    <w:rsid w:val="000B04B8"/>
    <w:rsid w:val="000B4610"/>
    <w:rsid w:val="000B4FB0"/>
    <w:rsid w:val="000B550C"/>
    <w:rsid w:val="000B5596"/>
    <w:rsid w:val="000B71F6"/>
    <w:rsid w:val="000C1B95"/>
    <w:rsid w:val="000D0551"/>
    <w:rsid w:val="000D0755"/>
    <w:rsid w:val="000D3297"/>
    <w:rsid w:val="000D5EAD"/>
    <w:rsid w:val="000E019A"/>
    <w:rsid w:val="000E0A4D"/>
    <w:rsid w:val="000E59A0"/>
    <w:rsid w:val="000E5BE9"/>
    <w:rsid w:val="000E634E"/>
    <w:rsid w:val="000E7025"/>
    <w:rsid w:val="000E7ABC"/>
    <w:rsid w:val="000F1A62"/>
    <w:rsid w:val="000F2E70"/>
    <w:rsid w:val="000F46BF"/>
    <w:rsid w:val="000F664E"/>
    <w:rsid w:val="000F699C"/>
    <w:rsid w:val="000F7AF2"/>
    <w:rsid w:val="00101255"/>
    <w:rsid w:val="00105B53"/>
    <w:rsid w:val="00105F5E"/>
    <w:rsid w:val="00111330"/>
    <w:rsid w:val="001113F3"/>
    <w:rsid w:val="00112EAB"/>
    <w:rsid w:val="00113132"/>
    <w:rsid w:val="001144FA"/>
    <w:rsid w:val="001148D0"/>
    <w:rsid w:val="001155AD"/>
    <w:rsid w:val="00115A3E"/>
    <w:rsid w:val="00123148"/>
    <w:rsid w:val="001240E4"/>
    <w:rsid w:val="00124A8D"/>
    <w:rsid w:val="00124E4A"/>
    <w:rsid w:val="001308EA"/>
    <w:rsid w:val="00135449"/>
    <w:rsid w:val="00136DA0"/>
    <w:rsid w:val="001371C1"/>
    <w:rsid w:val="00137B99"/>
    <w:rsid w:val="00140EFB"/>
    <w:rsid w:val="00141E6F"/>
    <w:rsid w:val="00146333"/>
    <w:rsid w:val="0014683E"/>
    <w:rsid w:val="0015108B"/>
    <w:rsid w:val="001512CD"/>
    <w:rsid w:val="00153CC3"/>
    <w:rsid w:val="00154E5A"/>
    <w:rsid w:val="00154F14"/>
    <w:rsid w:val="00156EA7"/>
    <w:rsid w:val="001574A4"/>
    <w:rsid w:val="00160B1F"/>
    <w:rsid w:val="001612B0"/>
    <w:rsid w:val="00161E21"/>
    <w:rsid w:val="00162AE8"/>
    <w:rsid w:val="00165CA9"/>
    <w:rsid w:val="0016619A"/>
    <w:rsid w:val="00166AD0"/>
    <w:rsid w:val="0017013A"/>
    <w:rsid w:val="00180BF8"/>
    <w:rsid w:val="00180DC9"/>
    <w:rsid w:val="00180F8A"/>
    <w:rsid w:val="001901D3"/>
    <w:rsid w:val="00191506"/>
    <w:rsid w:val="00194485"/>
    <w:rsid w:val="00195778"/>
    <w:rsid w:val="00195EDF"/>
    <w:rsid w:val="001A09BD"/>
    <w:rsid w:val="001A0F74"/>
    <w:rsid w:val="001A1D88"/>
    <w:rsid w:val="001A2B5A"/>
    <w:rsid w:val="001A3012"/>
    <w:rsid w:val="001A5870"/>
    <w:rsid w:val="001A60FF"/>
    <w:rsid w:val="001A67AF"/>
    <w:rsid w:val="001A7574"/>
    <w:rsid w:val="001B1EE0"/>
    <w:rsid w:val="001B247D"/>
    <w:rsid w:val="001B304B"/>
    <w:rsid w:val="001B727E"/>
    <w:rsid w:val="001C49A1"/>
    <w:rsid w:val="001C7EFB"/>
    <w:rsid w:val="001D0C8B"/>
    <w:rsid w:val="001D2DD0"/>
    <w:rsid w:val="001E0D5E"/>
    <w:rsid w:val="001E1B43"/>
    <w:rsid w:val="001E1EC8"/>
    <w:rsid w:val="001F2B10"/>
    <w:rsid w:val="001F2E0B"/>
    <w:rsid w:val="001F2EAB"/>
    <w:rsid w:val="001F49A6"/>
    <w:rsid w:val="002004A9"/>
    <w:rsid w:val="002129AB"/>
    <w:rsid w:val="00214041"/>
    <w:rsid w:val="00215C0A"/>
    <w:rsid w:val="00221EF8"/>
    <w:rsid w:val="002252DC"/>
    <w:rsid w:val="002258E6"/>
    <w:rsid w:val="00226280"/>
    <w:rsid w:val="002271B5"/>
    <w:rsid w:val="0023163D"/>
    <w:rsid w:val="00232C5B"/>
    <w:rsid w:val="00233916"/>
    <w:rsid w:val="002347F4"/>
    <w:rsid w:val="0023541F"/>
    <w:rsid w:val="00235C26"/>
    <w:rsid w:val="00240525"/>
    <w:rsid w:val="002429CA"/>
    <w:rsid w:val="00244FB7"/>
    <w:rsid w:val="00245832"/>
    <w:rsid w:val="00247395"/>
    <w:rsid w:val="00247C16"/>
    <w:rsid w:val="00251003"/>
    <w:rsid w:val="00251796"/>
    <w:rsid w:val="002556DE"/>
    <w:rsid w:val="0025599C"/>
    <w:rsid w:val="00256A06"/>
    <w:rsid w:val="0026110A"/>
    <w:rsid w:val="00261E44"/>
    <w:rsid w:val="00266B67"/>
    <w:rsid w:val="0027243D"/>
    <w:rsid w:val="00281F20"/>
    <w:rsid w:val="00283AFD"/>
    <w:rsid w:val="0028427F"/>
    <w:rsid w:val="002847B8"/>
    <w:rsid w:val="00284EA3"/>
    <w:rsid w:val="00284EFF"/>
    <w:rsid w:val="00284F24"/>
    <w:rsid w:val="00287C96"/>
    <w:rsid w:val="00290787"/>
    <w:rsid w:val="00291208"/>
    <w:rsid w:val="0029182B"/>
    <w:rsid w:val="00293309"/>
    <w:rsid w:val="00296677"/>
    <w:rsid w:val="0029763B"/>
    <w:rsid w:val="0029775F"/>
    <w:rsid w:val="002A0556"/>
    <w:rsid w:val="002A0FE0"/>
    <w:rsid w:val="002A1B31"/>
    <w:rsid w:val="002A25A9"/>
    <w:rsid w:val="002A367B"/>
    <w:rsid w:val="002A45E2"/>
    <w:rsid w:val="002A4A0A"/>
    <w:rsid w:val="002A7F98"/>
    <w:rsid w:val="002B2325"/>
    <w:rsid w:val="002B4DCB"/>
    <w:rsid w:val="002C488D"/>
    <w:rsid w:val="002C4B45"/>
    <w:rsid w:val="002C5864"/>
    <w:rsid w:val="002C6539"/>
    <w:rsid w:val="002D08C5"/>
    <w:rsid w:val="002D1029"/>
    <w:rsid w:val="002D1E12"/>
    <w:rsid w:val="002D2AD4"/>
    <w:rsid w:val="002D36C9"/>
    <w:rsid w:val="002D6180"/>
    <w:rsid w:val="002D6D65"/>
    <w:rsid w:val="002D6EEF"/>
    <w:rsid w:val="002E15DE"/>
    <w:rsid w:val="002E290F"/>
    <w:rsid w:val="002E6BDA"/>
    <w:rsid w:val="002E6E7B"/>
    <w:rsid w:val="002E7229"/>
    <w:rsid w:val="002F4F51"/>
    <w:rsid w:val="00302194"/>
    <w:rsid w:val="00302576"/>
    <w:rsid w:val="00307289"/>
    <w:rsid w:val="003075F3"/>
    <w:rsid w:val="003106C8"/>
    <w:rsid w:val="003107EF"/>
    <w:rsid w:val="003131B3"/>
    <w:rsid w:val="003153B8"/>
    <w:rsid w:val="003165AC"/>
    <w:rsid w:val="0033109F"/>
    <w:rsid w:val="00331F97"/>
    <w:rsid w:val="00332064"/>
    <w:rsid w:val="003321B7"/>
    <w:rsid w:val="003350B9"/>
    <w:rsid w:val="00336290"/>
    <w:rsid w:val="00336DFE"/>
    <w:rsid w:val="00340A72"/>
    <w:rsid w:val="00340EB4"/>
    <w:rsid w:val="003417CD"/>
    <w:rsid w:val="003418D8"/>
    <w:rsid w:val="00346D66"/>
    <w:rsid w:val="003500A8"/>
    <w:rsid w:val="003513B9"/>
    <w:rsid w:val="00352A7B"/>
    <w:rsid w:val="003561BE"/>
    <w:rsid w:val="0035763E"/>
    <w:rsid w:val="00360881"/>
    <w:rsid w:val="00360BCB"/>
    <w:rsid w:val="00361048"/>
    <w:rsid w:val="00362049"/>
    <w:rsid w:val="00362A9C"/>
    <w:rsid w:val="00367872"/>
    <w:rsid w:val="003749AA"/>
    <w:rsid w:val="0037663D"/>
    <w:rsid w:val="00376BD6"/>
    <w:rsid w:val="00382403"/>
    <w:rsid w:val="00383E6A"/>
    <w:rsid w:val="00384238"/>
    <w:rsid w:val="0038560E"/>
    <w:rsid w:val="00387691"/>
    <w:rsid w:val="00387D2F"/>
    <w:rsid w:val="003913CC"/>
    <w:rsid w:val="00392B24"/>
    <w:rsid w:val="00392BAF"/>
    <w:rsid w:val="00392DFB"/>
    <w:rsid w:val="00394F0B"/>
    <w:rsid w:val="003961F7"/>
    <w:rsid w:val="003A0069"/>
    <w:rsid w:val="003A13C8"/>
    <w:rsid w:val="003A18A7"/>
    <w:rsid w:val="003A1A41"/>
    <w:rsid w:val="003A2ED2"/>
    <w:rsid w:val="003A533F"/>
    <w:rsid w:val="003A5E08"/>
    <w:rsid w:val="003A6D61"/>
    <w:rsid w:val="003A6EC5"/>
    <w:rsid w:val="003A7FA6"/>
    <w:rsid w:val="003B0469"/>
    <w:rsid w:val="003B08AF"/>
    <w:rsid w:val="003B0E89"/>
    <w:rsid w:val="003B4E26"/>
    <w:rsid w:val="003B6E72"/>
    <w:rsid w:val="003B7F75"/>
    <w:rsid w:val="003C3220"/>
    <w:rsid w:val="003C52E0"/>
    <w:rsid w:val="003C5459"/>
    <w:rsid w:val="003C6926"/>
    <w:rsid w:val="003C6F27"/>
    <w:rsid w:val="003C7FD8"/>
    <w:rsid w:val="003D1226"/>
    <w:rsid w:val="003D168C"/>
    <w:rsid w:val="003D1F5D"/>
    <w:rsid w:val="003D4BD9"/>
    <w:rsid w:val="003D66FA"/>
    <w:rsid w:val="003D7D6C"/>
    <w:rsid w:val="003E15A7"/>
    <w:rsid w:val="003E24A2"/>
    <w:rsid w:val="003F03F5"/>
    <w:rsid w:val="003F1CA7"/>
    <w:rsid w:val="003F2B8E"/>
    <w:rsid w:val="003F756C"/>
    <w:rsid w:val="004014F0"/>
    <w:rsid w:val="00403E79"/>
    <w:rsid w:val="00404504"/>
    <w:rsid w:val="004071EF"/>
    <w:rsid w:val="004137FF"/>
    <w:rsid w:val="00415F67"/>
    <w:rsid w:val="00416240"/>
    <w:rsid w:val="00416908"/>
    <w:rsid w:val="00424372"/>
    <w:rsid w:val="0042527C"/>
    <w:rsid w:val="00426622"/>
    <w:rsid w:val="00431063"/>
    <w:rsid w:val="0043427B"/>
    <w:rsid w:val="00435A2A"/>
    <w:rsid w:val="004402E7"/>
    <w:rsid w:val="00440C23"/>
    <w:rsid w:val="00442393"/>
    <w:rsid w:val="00442E1C"/>
    <w:rsid w:val="004446B6"/>
    <w:rsid w:val="00444E27"/>
    <w:rsid w:val="0044673F"/>
    <w:rsid w:val="0044757E"/>
    <w:rsid w:val="00447FE8"/>
    <w:rsid w:val="00452677"/>
    <w:rsid w:val="0045272C"/>
    <w:rsid w:val="00455E85"/>
    <w:rsid w:val="00460F1A"/>
    <w:rsid w:val="004653E5"/>
    <w:rsid w:val="004653E8"/>
    <w:rsid w:val="004655E0"/>
    <w:rsid w:val="00465C64"/>
    <w:rsid w:val="00467FD6"/>
    <w:rsid w:val="004701C9"/>
    <w:rsid w:val="004708D2"/>
    <w:rsid w:val="00470EC0"/>
    <w:rsid w:val="00470F0C"/>
    <w:rsid w:val="00471628"/>
    <w:rsid w:val="0047369E"/>
    <w:rsid w:val="00473A4B"/>
    <w:rsid w:val="00473BF3"/>
    <w:rsid w:val="00473C4A"/>
    <w:rsid w:val="004740EC"/>
    <w:rsid w:val="004763CE"/>
    <w:rsid w:val="00476800"/>
    <w:rsid w:val="00476B20"/>
    <w:rsid w:val="00484179"/>
    <w:rsid w:val="00484428"/>
    <w:rsid w:val="004847E2"/>
    <w:rsid w:val="00487D87"/>
    <w:rsid w:val="00495858"/>
    <w:rsid w:val="00495884"/>
    <w:rsid w:val="00497B63"/>
    <w:rsid w:val="004A25E5"/>
    <w:rsid w:val="004A33D1"/>
    <w:rsid w:val="004A4AD7"/>
    <w:rsid w:val="004A6202"/>
    <w:rsid w:val="004A74C3"/>
    <w:rsid w:val="004B0D56"/>
    <w:rsid w:val="004B1D67"/>
    <w:rsid w:val="004B42AB"/>
    <w:rsid w:val="004C1F08"/>
    <w:rsid w:val="004C271E"/>
    <w:rsid w:val="004C3970"/>
    <w:rsid w:val="004C3ACC"/>
    <w:rsid w:val="004C4C96"/>
    <w:rsid w:val="004C5D62"/>
    <w:rsid w:val="004C690D"/>
    <w:rsid w:val="004C72E9"/>
    <w:rsid w:val="004D0E6B"/>
    <w:rsid w:val="004D163C"/>
    <w:rsid w:val="004D463E"/>
    <w:rsid w:val="004D507E"/>
    <w:rsid w:val="004D6061"/>
    <w:rsid w:val="004E16DB"/>
    <w:rsid w:val="004E29C1"/>
    <w:rsid w:val="004E408A"/>
    <w:rsid w:val="004E4F19"/>
    <w:rsid w:val="004F06CD"/>
    <w:rsid w:val="004F0B15"/>
    <w:rsid w:val="004F1A4C"/>
    <w:rsid w:val="004F1AC6"/>
    <w:rsid w:val="004F30E8"/>
    <w:rsid w:val="004F39FE"/>
    <w:rsid w:val="004F50FE"/>
    <w:rsid w:val="004F7E60"/>
    <w:rsid w:val="00501D56"/>
    <w:rsid w:val="005028A0"/>
    <w:rsid w:val="00504183"/>
    <w:rsid w:val="005044A2"/>
    <w:rsid w:val="005104B2"/>
    <w:rsid w:val="00510C48"/>
    <w:rsid w:val="00511139"/>
    <w:rsid w:val="00513AE9"/>
    <w:rsid w:val="00514064"/>
    <w:rsid w:val="00514ADE"/>
    <w:rsid w:val="00521CC0"/>
    <w:rsid w:val="00521D26"/>
    <w:rsid w:val="005237C1"/>
    <w:rsid w:val="00525C09"/>
    <w:rsid w:val="00527B07"/>
    <w:rsid w:val="0053201D"/>
    <w:rsid w:val="0053267F"/>
    <w:rsid w:val="00532B02"/>
    <w:rsid w:val="0053395E"/>
    <w:rsid w:val="00536A19"/>
    <w:rsid w:val="00536EF7"/>
    <w:rsid w:val="00536F61"/>
    <w:rsid w:val="00537E59"/>
    <w:rsid w:val="00542F4C"/>
    <w:rsid w:val="00547832"/>
    <w:rsid w:val="00550552"/>
    <w:rsid w:val="0055645B"/>
    <w:rsid w:val="005658E2"/>
    <w:rsid w:val="00570823"/>
    <w:rsid w:val="00571461"/>
    <w:rsid w:val="0057179F"/>
    <w:rsid w:val="005717C7"/>
    <w:rsid w:val="00575351"/>
    <w:rsid w:val="00576406"/>
    <w:rsid w:val="005773F5"/>
    <w:rsid w:val="0058018E"/>
    <w:rsid w:val="00583757"/>
    <w:rsid w:val="005839BD"/>
    <w:rsid w:val="00584BBD"/>
    <w:rsid w:val="00585218"/>
    <w:rsid w:val="00585A4A"/>
    <w:rsid w:val="00585CD9"/>
    <w:rsid w:val="0058646B"/>
    <w:rsid w:val="00586719"/>
    <w:rsid w:val="00592585"/>
    <w:rsid w:val="00592B64"/>
    <w:rsid w:val="00592FFD"/>
    <w:rsid w:val="00594936"/>
    <w:rsid w:val="00594CE0"/>
    <w:rsid w:val="005962CD"/>
    <w:rsid w:val="005A0139"/>
    <w:rsid w:val="005A2E78"/>
    <w:rsid w:val="005A58D1"/>
    <w:rsid w:val="005A65C5"/>
    <w:rsid w:val="005A6EBF"/>
    <w:rsid w:val="005A75AD"/>
    <w:rsid w:val="005B197A"/>
    <w:rsid w:val="005B2B8B"/>
    <w:rsid w:val="005B2EE3"/>
    <w:rsid w:val="005B4B0A"/>
    <w:rsid w:val="005B4DBE"/>
    <w:rsid w:val="005B4F08"/>
    <w:rsid w:val="005B5353"/>
    <w:rsid w:val="005C41C8"/>
    <w:rsid w:val="005C50AC"/>
    <w:rsid w:val="005C5271"/>
    <w:rsid w:val="005C5817"/>
    <w:rsid w:val="005C7E9C"/>
    <w:rsid w:val="005D0384"/>
    <w:rsid w:val="005D277D"/>
    <w:rsid w:val="005D7E56"/>
    <w:rsid w:val="005E04CF"/>
    <w:rsid w:val="005E2B12"/>
    <w:rsid w:val="005E50A9"/>
    <w:rsid w:val="005E76DF"/>
    <w:rsid w:val="005F1EA0"/>
    <w:rsid w:val="005F208C"/>
    <w:rsid w:val="005F3878"/>
    <w:rsid w:val="005F5428"/>
    <w:rsid w:val="005F7CA9"/>
    <w:rsid w:val="006007B5"/>
    <w:rsid w:val="0060177E"/>
    <w:rsid w:val="00602472"/>
    <w:rsid w:val="00604483"/>
    <w:rsid w:val="00605FF1"/>
    <w:rsid w:val="00610E39"/>
    <w:rsid w:val="00610EA7"/>
    <w:rsid w:val="00612B59"/>
    <w:rsid w:val="006233C6"/>
    <w:rsid w:val="006250A8"/>
    <w:rsid w:val="006257A4"/>
    <w:rsid w:val="006257B1"/>
    <w:rsid w:val="0062633F"/>
    <w:rsid w:val="00626841"/>
    <w:rsid w:val="00626896"/>
    <w:rsid w:val="006276E3"/>
    <w:rsid w:val="0063370D"/>
    <w:rsid w:val="00634A38"/>
    <w:rsid w:val="00634DA3"/>
    <w:rsid w:val="00637A66"/>
    <w:rsid w:val="00640F09"/>
    <w:rsid w:val="00641AFA"/>
    <w:rsid w:val="00642CBF"/>
    <w:rsid w:val="00644773"/>
    <w:rsid w:val="00645830"/>
    <w:rsid w:val="00651E38"/>
    <w:rsid w:val="00651E42"/>
    <w:rsid w:val="00652947"/>
    <w:rsid w:val="00653288"/>
    <w:rsid w:val="0065353A"/>
    <w:rsid w:val="00655A51"/>
    <w:rsid w:val="006578E9"/>
    <w:rsid w:val="006716CE"/>
    <w:rsid w:val="00672078"/>
    <w:rsid w:val="00677A7A"/>
    <w:rsid w:val="00681704"/>
    <w:rsid w:val="00686600"/>
    <w:rsid w:val="00691186"/>
    <w:rsid w:val="00697084"/>
    <w:rsid w:val="00697685"/>
    <w:rsid w:val="006A4D1D"/>
    <w:rsid w:val="006A5502"/>
    <w:rsid w:val="006A73BE"/>
    <w:rsid w:val="006B1BC8"/>
    <w:rsid w:val="006B4611"/>
    <w:rsid w:val="006B6BB7"/>
    <w:rsid w:val="006B7131"/>
    <w:rsid w:val="006C192A"/>
    <w:rsid w:val="006C2DBA"/>
    <w:rsid w:val="006C362D"/>
    <w:rsid w:val="006C7956"/>
    <w:rsid w:val="006D1A35"/>
    <w:rsid w:val="006D40BC"/>
    <w:rsid w:val="006D5BC4"/>
    <w:rsid w:val="006D67D0"/>
    <w:rsid w:val="006E3891"/>
    <w:rsid w:val="006E4042"/>
    <w:rsid w:val="006E58E6"/>
    <w:rsid w:val="006E7CC1"/>
    <w:rsid w:val="006F1C87"/>
    <w:rsid w:val="006F2153"/>
    <w:rsid w:val="006F25D9"/>
    <w:rsid w:val="006F2ED4"/>
    <w:rsid w:val="006F3293"/>
    <w:rsid w:val="006F4FAA"/>
    <w:rsid w:val="006F63DF"/>
    <w:rsid w:val="006F689D"/>
    <w:rsid w:val="00701251"/>
    <w:rsid w:val="00703F9D"/>
    <w:rsid w:val="00704A69"/>
    <w:rsid w:val="00704AB3"/>
    <w:rsid w:val="00705643"/>
    <w:rsid w:val="00706013"/>
    <w:rsid w:val="007061A5"/>
    <w:rsid w:val="00706312"/>
    <w:rsid w:val="0070669B"/>
    <w:rsid w:val="007066A7"/>
    <w:rsid w:val="00707170"/>
    <w:rsid w:val="0071174C"/>
    <w:rsid w:val="00712DC9"/>
    <w:rsid w:val="007138A7"/>
    <w:rsid w:val="0071570D"/>
    <w:rsid w:val="00720348"/>
    <w:rsid w:val="00722925"/>
    <w:rsid w:val="00723C31"/>
    <w:rsid w:val="007244FB"/>
    <w:rsid w:val="00730636"/>
    <w:rsid w:val="0073168F"/>
    <w:rsid w:val="0073482D"/>
    <w:rsid w:val="00736433"/>
    <w:rsid w:val="007368C2"/>
    <w:rsid w:val="00737E44"/>
    <w:rsid w:val="007403E3"/>
    <w:rsid w:val="00740D5A"/>
    <w:rsid w:val="007418F5"/>
    <w:rsid w:val="00742FA8"/>
    <w:rsid w:val="00743C89"/>
    <w:rsid w:val="0074568F"/>
    <w:rsid w:val="00747BF7"/>
    <w:rsid w:val="007512E4"/>
    <w:rsid w:val="007535E8"/>
    <w:rsid w:val="0075458F"/>
    <w:rsid w:val="00755DB8"/>
    <w:rsid w:val="007605D1"/>
    <w:rsid w:val="007606AE"/>
    <w:rsid w:val="00763084"/>
    <w:rsid w:val="007643DB"/>
    <w:rsid w:val="00765DBF"/>
    <w:rsid w:val="00766239"/>
    <w:rsid w:val="00767E1D"/>
    <w:rsid w:val="007715D9"/>
    <w:rsid w:val="00772194"/>
    <w:rsid w:val="0077520E"/>
    <w:rsid w:val="0077693C"/>
    <w:rsid w:val="00777BD8"/>
    <w:rsid w:val="00780789"/>
    <w:rsid w:val="00782A56"/>
    <w:rsid w:val="0078321B"/>
    <w:rsid w:val="00790899"/>
    <w:rsid w:val="007908DE"/>
    <w:rsid w:val="0079204E"/>
    <w:rsid w:val="00794262"/>
    <w:rsid w:val="007942F4"/>
    <w:rsid w:val="007969B8"/>
    <w:rsid w:val="007969F4"/>
    <w:rsid w:val="00796F00"/>
    <w:rsid w:val="007A0E8D"/>
    <w:rsid w:val="007A1B45"/>
    <w:rsid w:val="007A267E"/>
    <w:rsid w:val="007A2799"/>
    <w:rsid w:val="007A4B5C"/>
    <w:rsid w:val="007B185F"/>
    <w:rsid w:val="007B2AF0"/>
    <w:rsid w:val="007B4268"/>
    <w:rsid w:val="007B5371"/>
    <w:rsid w:val="007B7328"/>
    <w:rsid w:val="007C0216"/>
    <w:rsid w:val="007C05FD"/>
    <w:rsid w:val="007C154E"/>
    <w:rsid w:val="007C2DD8"/>
    <w:rsid w:val="007C68FA"/>
    <w:rsid w:val="007D0033"/>
    <w:rsid w:val="007D0213"/>
    <w:rsid w:val="007D202E"/>
    <w:rsid w:val="007D4C02"/>
    <w:rsid w:val="007E216D"/>
    <w:rsid w:val="007E4303"/>
    <w:rsid w:val="007E4A70"/>
    <w:rsid w:val="007E7B2F"/>
    <w:rsid w:val="007F1272"/>
    <w:rsid w:val="007F1763"/>
    <w:rsid w:val="007F27EC"/>
    <w:rsid w:val="007F34E7"/>
    <w:rsid w:val="007F4603"/>
    <w:rsid w:val="007F4AB8"/>
    <w:rsid w:val="007F6491"/>
    <w:rsid w:val="007F7273"/>
    <w:rsid w:val="00800558"/>
    <w:rsid w:val="00801B6C"/>
    <w:rsid w:val="00804292"/>
    <w:rsid w:val="0080535C"/>
    <w:rsid w:val="008064EE"/>
    <w:rsid w:val="008119F1"/>
    <w:rsid w:val="008156C6"/>
    <w:rsid w:val="008202BE"/>
    <w:rsid w:val="0082126C"/>
    <w:rsid w:val="008220C3"/>
    <w:rsid w:val="00822347"/>
    <w:rsid w:val="008274EB"/>
    <w:rsid w:val="00831648"/>
    <w:rsid w:val="0083255F"/>
    <w:rsid w:val="00836862"/>
    <w:rsid w:val="00842811"/>
    <w:rsid w:val="00843886"/>
    <w:rsid w:val="0085347E"/>
    <w:rsid w:val="008539F2"/>
    <w:rsid w:val="0085491E"/>
    <w:rsid w:val="008557D4"/>
    <w:rsid w:val="0086117E"/>
    <w:rsid w:val="00861B1E"/>
    <w:rsid w:val="00861B38"/>
    <w:rsid w:val="00861E0B"/>
    <w:rsid w:val="0086216B"/>
    <w:rsid w:val="00862F52"/>
    <w:rsid w:val="008637FB"/>
    <w:rsid w:val="00865219"/>
    <w:rsid w:val="00867134"/>
    <w:rsid w:val="0087395D"/>
    <w:rsid w:val="008739DF"/>
    <w:rsid w:val="00874244"/>
    <w:rsid w:val="00877869"/>
    <w:rsid w:val="00877F77"/>
    <w:rsid w:val="00880B8F"/>
    <w:rsid w:val="00881363"/>
    <w:rsid w:val="008839D9"/>
    <w:rsid w:val="00883A70"/>
    <w:rsid w:val="008854D6"/>
    <w:rsid w:val="00887796"/>
    <w:rsid w:val="00887F6C"/>
    <w:rsid w:val="00891654"/>
    <w:rsid w:val="00895656"/>
    <w:rsid w:val="0089648A"/>
    <w:rsid w:val="00897015"/>
    <w:rsid w:val="008A0D11"/>
    <w:rsid w:val="008A23F7"/>
    <w:rsid w:val="008A49E5"/>
    <w:rsid w:val="008B03CA"/>
    <w:rsid w:val="008B1ABD"/>
    <w:rsid w:val="008B25B1"/>
    <w:rsid w:val="008B3698"/>
    <w:rsid w:val="008B44C0"/>
    <w:rsid w:val="008C0C63"/>
    <w:rsid w:val="008C25A8"/>
    <w:rsid w:val="008C3CAC"/>
    <w:rsid w:val="008C54F2"/>
    <w:rsid w:val="008C643D"/>
    <w:rsid w:val="008C6AD8"/>
    <w:rsid w:val="008D376E"/>
    <w:rsid w:val="008D4941"/>
    <w:rsid w:val="008D76B5"/>
    <w:rsid w:val="008E00A8"/>
    <w:rsid w:val="008E0A61"/>
    <w:rsid w:val="008E55A6"/>
    <w:rsid w:val="008E5A11"/>
    <w:rsid w:val="008E684F"/>
    <w:rsid w:val="008E7AE1"/>
    <w:rsid w:val="008F0350"/>
    <w:rsid w:val="008F4F54"/>
    <w:rsid w:val="008F71B0"/>
    <w:rsid w:val="00900B1E"/>
    <w:rsid w:val="00900DA8"/>
    <w:rsid w:val="00900E4F"/>
    <w:rsid w:val="00902D77"/>
    <w:rsid w:val="00904DB6"/>
    <w:rsid w:val="009156E0"/>
    <w:rsid w:val="0092022A"/>
    <w:rsid w:val="0092043C"/>
    <w:rsid w:val="00920B56"/>
    <w:rsid w:val="00920BA5"/>
    <w:rsid w:val="00923589"/>
    <w:rsid w:val="009249A0"/>
    <w:rsid w:val="00926B85"/>
    <w:rsid w:val="00931979"/>
    <w:rsid w:val="00936942"/>
    <w:rsid w:val="00941359"/>
    <w:rsid w:val="009417C7"/>
    <w:rsid w:val="00942D7A"/>
    <w:rsid w:val="00943CA0"/>
    <w:rsid w:val="0094420A"/>
    <w:rsid w:val="009454AF"/>
    <w:rsid w:val="00946C09"/>
    <w:rsid w:val="009509C8"/>
    <w:rsid w:val="00951414"/>
    <w:rsid w:val="009521F6"/>
    <w:rsid w:val="00953784"/>
    <w:rsid w:val="00955241"/>
    <w:rsid w:val="00955BB4"/>
    <w:rsid w:val="00955F07"/>
    <w:rsid w:val="009563A9"/>
    <w:rsid w:val="009576D0"/>
    <w:rsid w:val="0096027D"/>
    <w:rsid w:val="0096177A"/>
    <w:rsid w:val="0096185D"/>
    <w:rsid w:val="00962B27"/>
    <w:rsid w:val="00962C2E"/>
    <w:rsid w:val="00964CD9"/>
    <w:rsid w:val="00966FA5"/>
    <w:rsid w:val="00971252"/>
    <w:rsid w:val="00971F24"/>
    <w:rsid w:val="00972909"/>
    <w:rsid w:val="00973105"/>
    <w:rsid w:val="00974EAA"/>
    <w:rsid w:val="009757D2"/>
    <w:rsid w:val="00976275"/>
    <w:rsid w:val="00984CB5"/>
    <w:rsid w:val="00985F51"/>
    <w:rsid w:val="00987097"/>
    <w:rsid w:val="009923E9"/>
    <w:rsid w:val="00992B0C"/>
    <w:rsid w:val="009972FD"/>
    <w:rsid w:val="00997E43"/>
    <w:rsid w:val="009A0009"/>
    <w:rsid w:val="009A6274"/>
    <w:rsid w:val="009A641F"/>
    <w:rsid w:val="009A7809"/>
    <w:rsid w:val="009B0F23"/>
    <w:rsid w:val="009B1078"/>
    <w:rsid w:val="009B3323"/>
    <w:rsid w:val="009B42B8"/>
    <w:rsid w:val="009B43F7"/>
    <w:rsid w:val="009B456D"/>
    <w:rsid w:val="009B7B81"/>
    <w:rsid w:val="009C0307"/>
    <w:rsid w:val="009C2F18"/>
    <w:rsid w:val="009C4177"/>
    <w:rsid w:val="009D0641"/>
    <w:rsid w:val="009D1B05"/>
    <w:rsid w:val="009D2533"/>
    <w:rsid w:val="009D5243"/>
    <w:rsid w:val="009D63B5"/>
    <w:rsid w:val="009E0037"/>
    <w:rsid w:val="009E27F1"/>
    <w:rsid w:val="009E358E"/>
    <w:rsid w:val="009E5F11"/>
    <w:rsid w:val="009E7D16"/>
    <w:rsid w:val="009F0B5C"/>
    <w:rsid w:val="009F161A"/>
    <w:rsid w:val="009F20C3"/>
    <w:rsid w:val="009F75CE"/>
    <w:rsid w:val="00A00046"/>
    <w:rsid w:val="00A00C21"/>
    <w:rsid w:val="00A02359"/>
    <w:rsid w:val="00A033FC"/>
    <w:rsid w:val="00A04C73"/>
    <w:rsid w:val="00A058DF"/>
    <w:rsid w:val="00A07358"/>
    <w:rsid w:val="00A0737F"/>
    <w:rsid w:val="00A0765C"/>
    <w:rsid w:val="00A07B20"/>
    <w:rsid w:val="00A07B87"/>
    <w:rsid w:val="00A121F8"/>
    <w:rsid w:val="00A14FA9"/>
    <w:rsid w:val="00A247A1"/>
    <w:rsid w:val="00A25DF7"/>
    <w:rsid w:val="00A273E0"/>
    <w:rsid w:val="00A35AEB"/>
    <w:rsid w:val="00A42FCD"/>
    <w:rsid w:val="00A43587"/>
    <w:rsid w:val="00A46902"/>
    <w:rsid w:val="00A4719E"/>
    <w:rsid w:val="00A514C9"/>
    <w:rsid w:val="00A523E3"/>
    <w:rsid w:val="00A53393"/>
    <w:rsid w:val="00A54F55"/>
    <w:rsid w:val="00A57A0E"/>
    <w:rsid w:val="00A61A8E"/>
    <w:rsid w:val="00A631FF"/>
    <w:rsid w:val="00A63E0C"/>
    <w:rsid w:val="00A64655"/>
    <w:rsid w:val="00A650E3"/>
    <w:rsid w:val="00A67758"/>
    <w:rsid w:val="00A72419"/>
    <w:rsid w:val="00A726CD"/>
    <w:rsid w:val="00A72E11"/>
    <w:rsid w:val="00A82F40"/>
    <w:rsid w:val="00A83DB7"/>
    <w:rsid w:val="00A85A9C"/>
    <w:rsid w:val="00A90542"/>
    <w:rsid w:val="00A928AC"/>
    <w:rsid w:val="00A934EB"/>
    <w:rsid w:val="00AA0610"/>
    <w:rsid w:val="00AA3A13"/>
    <w:rsid w:val="00AA3FDC"/>
    <w:rsid w:val="00AA51C6"/>
    <w:rsid w:val="00AA68D4"/>
    <w:rsid w:val="00AA7B4F"/>
    <w:rsid w:val="00AB2133"/>
    <w:rsid w:val="00AB3892"/>
    <w:rsid w:val="00AB3BDA"/>
    <w:rsid w:val="00AB412C"/>
    <w:rsid w:val="00AB57BF"/>
    <w:rsid w:val="00AB5AEF"/>
    <w:rsid w:val="00AB68EE"/>
    <w:rsid w:val="00AB70D8"/>
    <w:rsid w:val="00AB736A"/>
    <w:rsid w:val="00AB7816"/>
    <w:rsid w:val="00AC016A"/>
    <w:rsid w:val="00AC0EBE"/>
    <w:rsid w:val="00AC5C0C"/>
    <w:rsid w:val="00AD04A3"/>
    <w:rsid w:val="00AD1191"/>
    <w:rsid w:val="00AD2C08"/>
    <w:rsid w:val="00AD4802"/>
    <w:rsid w:val="00AD4868"/>
    <w:rsid w:val="00AD4C1E"/>
    <w:rsid w:val="00AD4FE4"/>
    <w:rsid w:val="00AD5055"/>
    <w:rsid w:val="00AD5BD4"/>
    <w:rsid w:val="00AD6F9C"/>
    <w:rsid w:val="00AE170E"/>
    <w:rsid w:val="00AE34F2"/>
    <w:rsid w:val="00AE3C88"/>
    <w:rsid w:val="00AE4255"/>
    <w:rsid w:val="00AF060D"/>
    <w:rsid w:val="00AF12F8"/>
    <w:rsid w:val="00AF3F60"/>
    <w:rsid w:val="00AF42B0"/>
    <w:rsid w:val="00AF61EA"/>
    <w:rsid w:val="00B020C3"/>
    <w:rsid w:val="00B026D8"/>
    <w:rsid w:val="00B11739"/>
    <w:rsid w:val="00B120BC"/>
    <w:rsid w:val="00B12447"/>
    <w:rsid w:val="00B14325"/>
    <w:rsid w:val="00B16DE1"/>
    <w:rsid w:val="00B17E2D"/>
    <w:rsid w:val="00B208FA"/>
    <w:rsid w:val="00B22592"/>
    <w:rsid w:val="00B30007"/>
    <w:rsid w:val="00B31157"/>
    <w:rsid w:val="00B311FD"/>
    <w:rsid w:val="00B33FDC"/>
    <w:rsid w:val="00B3403C"/>
    <w:rsid w:val="00B352A1"/>
    <w:rsid w:val="00B35E56"/>
    <w:rsid w:val="00B35E77"/>
    <w:rsid w:val="00B41653"/>
    <w:rsid w:val="00B42230"/>
    <w:rsid w:val="00B45B84"/>
    <w:rsid w:val="00B5006E"/>
    <w:rsid w:val="00B52612"/>
    <w:rsid w:val="00B53349"/>
    <w:rsid w:val="00B54B0C"/>
    <w:rsid w:val="00B55781"/>
    <w:rsid w:val="00B560A6"/>
    <w:rsid w:val="00B565D6"/>
    <w:rsid w:val="00B57689"/>
    <w:rsid w:val="00B5792A"/>
    <w:rsid w:val="00B612C2"/>
    <w:rsid w:val="00B64DA2"/>
    <w:rsid w:val="00B70D5B"/>
    <w:rsid w:val="00B73F03"/>
    <w:rsid w:val="00B741F6"/>
    <w:rsid w:val="00B745B3"/>
    <w:rsid w:val="00B749B6"/>
    <w:rsid w:val="00B74B3B"/>
    <w:rsid w:val="00B8379D"/>
    <w:rsid w:val="00B85C1A"/>
    <w:rsid w:val="00B85E59"/>
    <w:rsid w:val="00B867BA"/>
    <w:rsid w:val="00B86ECA"/>
    <w:rsid w:val="00B8704B"/>
    <w:rsid w:val="00B90781"/>
    <w:rsid w:val="00B91383"/>
    <w:rsid w:val="00B91B63"/>
    <w:rsid w:val="00B9214E"/>
    <w:rsid w:val="00B960D6"/>
    <w:rsid w:val="00BA1EF5"/>
    <w:rsid w:val="00BA2CBC"/>
    <w:rsid w:val="00BA37E8"/>
    <w:rsid w:val="00BA68AF"/>
    <w:rsid w:val="00BA7287"/>
    <w:rsid w:val="00BA7D73"/>
    <w:rsid w:val="00BB5785"/>
    <w:rsid w:val="00BC1D28"/>
    <w:rsid w:val="00BC45FF"/>
    <w:rsid w:val="00BC62EA"/>
    <w:rsid w:val="00BD1347"/>
    <w:rsid w:val="00BD20B7"/>
    <w:rsid w:val="00BD7983"/>
    <w:rsid w:val="00BE0C28"/>
    <w:rsid w:val="00BE168A"/>
    <w:rsid w:val="00BE29E6"/>
    <w:rsid w:val="00BE319F"/>
    <w:rsid w:val="00BE38B0"/>
    <w:rsid w:val="00BE4A50"/>
    <w:rsid w:val="00BE4C4A"/>
    <w:rsid w:val="00BE54DF"/>
    <w:rsid w:val="00BE6A0A"/>
    <w:rsid w:val="00BE70C5"/>
    <w:rsid w:val="00BF2567"/>
    <w:rsid w:val="00BF29B7"/>
    <w:rsid w:val="00BF2EA9"/>
    <w:rsid w:val="00BF3ED2"/>
    <w:rsid w:val="00BF4D54"/>
    <w:rsid w:val="00C011F4"/>
    <w:rsid w:val="00C029B9"/>
    <w:rsid w:val="00C03DA9"/>
    <w:rsid w:val="00C042CA"/>
    <w:rsid w:val="00C04D24"/>
    <w:rsid w:val="00C055FE"/>
    <w:rsid w:val="00C0685E"/>
    <w:rsid w:val="00C12F8D"/>
    <w:rsid w:val="00C14049"/>
    <w:rsid w:val="00C163D5"/>
    <w:rsid w:val="00C26883"/>
    <w:rsid w:val="00C268FD"/>
    <w:rsid w:val="00C27ACD"/>
    <w:rsid w:val="00C30A9C"/>
    <w:rsid w:val="00C32D65"/>
    <w:rsid w:val="00C32F79"/>
    <w:rsid w:val="00C34E95"/>
    <w:rsid w:val="00C35D5C"/>
    <w:rsid w:val="00C36C59"/>
    <w:rsid w:val="00C406BA"/>
    <w:rsid w:val="00C4080A"/>
    <w:rsid w:val="00C40F3C"/>
    <w:rsid w:val="00C42057"/>
    <w:rsid w:val="00C42422"/>
    <w:rsid w:val="00C4297E"/>
    <w:rsid w:val="00C52024"/>
    <w:rsid w:val="00C52873"/>
    <w:rsid w:val="00C5353C"/>
    <w:rsid w:val="00C55B67"/>
    <w:rsid w:val="00C60012"/>
    <w:rsid w:val="00C61685"/>
    <w:rsid w:val="00C62360"/>
    <w:rsid w:val="00C628A2"/>
    <w:rsid w:val="00C64C5A"/>
    <w:rsid w:val="00C66FEC"/>
    <w:rsid w:val="00C67D99"/>
    <w:rsid w:val="00C710D0"/>
    <w:rsid w:val="00C75110"/>
    <w:rsid w:val="00C801C0"/>
    <w:rsid w:val="00C80B0E"/>
    <w:rsid w:val="00C84E54"/>
    <w:rsid w:val="00C850E2"/>
    <w:rsid w:val="00C8517F"/>
    <w:rsid w:val="00C8655B"/>
    <w:rsid w:val="00C8768F"/>
    <w:rsid w:val="00C90849"/>
    <w:rsid w:val="00C91471"/>
    <w:rsid w:val="00C92F7D"/>
    <w:rsid w:val="00C93428"/>
    <w:rsid w:val="00C9402D"/>
    <w:rsid w:val="00C96E74"/>
    <w:rsid w:val="00CA4328"/>
    <w:rsid w:val="00CA7F27"/>
    <w:rsid w:val="00CB0B63"/>
    <w:rsid w:val="00CB1442"/>
    <w:rsid w:val="00CB1DDF"/>
    <w:rsid w:val="00CB414B"/>
    <w:rsid w:val="00CB59B7"/>
    <w:rsid w:val="00CB6142"/>
    <w:rsid w:val="00CB76A0"/>
    <w:rsid w:val="00CC0A50"/>
    <w:rsid w:val="00CC1074"/>
    <w:rsid w:val="00CC1671"/>
    <w:rsid w:val="00CC42D8"/>
    <w:rsid w:val="00CC74F5"/>
    <w:rsid w:val="00CD2818"/>
    <w:rsid w:val="00CD470C"/>
    <w:rsid w:val="00CD6537"/>
    <w:rsid w:val="00CD6659"/>
    <w:rsid w:val="00CE027E"/>
    <w:rsid w:val="00CE1711"/>
    <w:rsid w:val="00CE1B08"/>
    <w:rsid w:val="00CE1F74"/>
    <w:rsid w:val="00CE53CB"/>
    <w:rsid w:val="00CE552A"/>
    <w:rsid w:val="00CE5EC5"/>
    <w:rsid w:val="00CF15AB"/>
    <w:rsid w:val="00CF7E84"/>
    <w:rsid w:val="00D00DF2"/>
    <w:rsid w:val="00D01C8C"/>
    <w:rsid w:val="00D02770"/>
    <w:rsid w:val="00D02D6D"/>
    <w:rsid w:val="00D03742"/>
    <w:rsid w:val="00D04472"/>
    <w:rsid w:val="00D056BF"/>
    <w:rsid w:val="00D05A2D"/>
    <w:rsid w:val="00D12012"/>
    <w:rsid w:val="00D128B3"/>
    <w:rsid w:val="00D13C55"/>
    <w:rsid w:val="00D1422E"/>
    <w:rsid w:val="00D14547"/>
    <w:rsid w:val="00D156D4"/>
    <w:rsid w:val="00D1747C"/>
    <w:rsid w:val="00D20515"/>
    <w:rsid w:val="00D2077A"/>
    <w:rsid w:val="00D21A48"/>
    <w:rsid w:val="00D21FA5"/>
    <w:rsid w:val="00D23FD9"/>
    <w:rsid w:val="00D249C5"/>
    <w:rsid w:val="00D254FA"/>
    <w:rsid w:val="00D25B79"/>
    <w:rsid w:val="00D2775A"/>
    <w:rsid w:val="00D2789C"/>
    <w:rsid w:val="00D32858"/>
    <w:rsid w:val="00D33570"/>
    <w:rsid w:val="00D36CD5"/>
    <w:rsid w:val="00D37771"/>
    <w:rsid w:val="00D419D1"/>
    <w:rsid w:val="00D41E94"/>
    <w:rsid w:val="00D44158"/>
    <w:rsid w:val="00D44723"/>
    <w:rsid w:val="00D451AC"/>
    <w:rsid w:val="00D45EED"/>
    <w:rsid w:val="00D46622"/>
    <w:rsid w:val="00D46D0C"/>
    <w:rsid w:val="00D478F7"/>
    <w:rsid w:val="00D50DEF"/>
    <w:rsid w:val="00D515ED"/>
    <w:rsid w:val="00D536C8"/>
    <w:rsid w:val="00D5403D"/>
    <w:rsid w:val="00D54A26"/>
    <w:rsid w:val="00D54FCA"/>
    <w:rsid w:val="00D55538"/>
    <w:rsid w:val="00D55D67"/>
    <w:rsid w:val="00D572E9"/>
    <w:rsid w:val="00D60FA8"/>
    <w:rsid w:val="00D74EAF"/>
    <w:rsid w:val="00D7506C"/>
    <w:rsid w:val="00D80C22"/>
    <w:rsid w:val="00D832E5"/>
    <w:rsid w:val="00D85E36"/>
    <w:rsid w:val="00D874CF"/>
    <w:rsid w:val="00D87C2F"/>
    <w:rsid w:val="00D87F84"/>
    <w:rsid w:val="00D90AEC"/>
    <w:rsid w:val="00D90B20"/>
    <w:rsid w:val="00D91367"/>
    <w:rsid w:val="00D95841"/>
    <w:rsid w:val="00D96A2D"/>
    <w:rsid w:val="00D9737B"/>
    <w:rsid w:val="00D973A3"/>
    <w:rsid w:val="00D973DE"/>
    <w:rsid w:val="00DA0212"/>
    <w:rsid w:val="00DA40AC"/>
    <w:rsid w:val="00DA58F8"/>
    <w:rsid w:val="00DA6B1C"/>
    <w:rsid w:val="00DA7081"/>
    <w:rsid w:val="00DA73B0"/>
    <w:rsid w:val="00DA7E8F"/>
    <w:rsid w:val="00DB0819"/>
    <w:rsid w:val="00DB2A98"/>
    <w:rsid w:val="00DB78B9"/>
    <w:rsid w:val="00DC2DED"/>
    <w:rsid w:val="00DC4553"/>
    <w:rsid w:val="00DC570C"/>
    <w:rsid w:val="00DC6284"/>
    <w:rsid w:val="00DC7BF6"/>
    <w:rsid w:val="00DD10B1"/>
    <w:rsid w:val="00DD22BE"/>
    <w:rsid w:val="00DD2575"/>
    <w:rsid w:val="00DD2A26"/>
    <w:rsid w:val="00DE0314"/>
    <w:rsid w:val="00DE5F20"/>
    <w:rsid w:val="00DE5FF5"/>
    <w:rsid w:val="00DE639C"/>
    <w:rsid w:val="00DE7A46"/>
    <w:rsid w:val="00DF084E"/>
    <w:rsid w:val="00DF1982"/>
    <w:rsid w:val="00DF4E98"/>
    <w:rsid w:val="00DF5261"/>
    <w:rsid w:val="00DF6708"/>
    <w:rsid w:val="00DF7326"/>
    <w:rsid w:val="00DF7E4F"/>
    <w:rsid w:val="00E01B0A"/>
    <w:rsid w:val="00E02569"/>
    <w:rsid w:val="00E03276"/>
    <w:rsid w:val="00E03D60"/>
    <w:rsid w:val="00E10492"/>
    <w:rsid w:val="00E1169F"/>
    <w:rsid w:val="00E13578"/>
    <w:rsid w:val="00E155D3"/>
    <w:rsid w:val="00E242E9"/>
    <w:rsid w:val="00E25C84"/>
    <w:rsid w:val="00E274A8"/>
    <w:rsid w:val="00E2754D"/>
    <w:rsid w:val="00E27FA2"/>
    <w:rsid w:val="00E30359"/>
    <w:rsid w:val="00E3237F"/>
    <w:rsid w:val="00E34827"/>
    <w:rsid w:val="00E361B9"/>
    <w:rsid w:val="00E37480"/>
    <w:rsid w:val="00E374C3"/>
    <w:rsid w:val="00E37700"/>
    <w:rsid w:val="00E40135"/>
    <w:rsid w:val="00E40C06"/>
    <w:rsid w:val="00E4336C"/>
    <w:rsid w:val="00E43678"/>
    <w:rsid w:val="00E45000"/>
    <w:rsid w:val="00E45238"/>
    <w:rsid w:val="00E452AF"/>
    <w:rsid w:val="00E478F3"/>
    <w:rsid w:val="00E50A2D"/>
    <w:rsid w:val="00E52201"/>
    <w:rsid w:val="00E540C1"/>
    <w:rsid w:val="00E56544"/>
    <w:rsid w:val="00E56EE6"/>
    <w:rsid w:val="00E6044A"/>
    <w:rsid w:val="00E6128F"/>
    <w:rsid w:val="00E618A8"/>
    <w:rsid w:val="00E6258E"/>
    <w:rsid w:val="00E64E79"/>
    <w:rsid w:val="00E64F4B"/>
    <w:rsid w:val="00E7044B"/>
    <w:rsid w:val="00E72EFE"/>
    <w:rsid w:val="00E74A52"/>
    <w:rsid w:val="00E74F3A"/>
    <w:rsid w:val="00E75A43"/>
    <w:rsid w:val="00E76D14"/>
    <w:rsid w:val="00E77E0F"/>
    <w:rsid w:val="00E80F2E"/>
    <w:rsid w:val="00E82BC5"/>
    <w:rsid w:val="00E83424"/>
    <w:rsid w:val="00E83B5E"/>
    <w:rsid w:val="00E84CE0"/>
    <w:rsid w:val="00E85149"/>
    <w:rsid w:val="00E8639C"/>
    <w:rsid w:val="00E867E2"/>
    <w:rsid w:val="00E86F36"/>
    <w:rsid w:val="00E8734A"/>
    <w:rsid w:val="00E90673"/>
    <w:rsid w:val="00E9307D"/>
    <w:rsid w:val="00E96222"/>
    <w:rsid w:val="00EA2E63"/>
    <w:rsid w:val="00EA2F80"/>
    <w:rsid w:val="00EA6050"/>
    <w:rsid w:val="00EA608B"/>
    <w:rsid w:val="00EB05DD"/>
    <w:rsid w:val="00EB1F79"/>
    <w:rsid w:val="00EB2E01"/>
    <w:rsid w:val="00EB40A1"/>
    <w:rsid w:val="00EB6E38"/>
    <w:rsid w:val="00EC07AF"/>
    <w:rsid w:val="00EC14D2"/>
    <w:rsid w:val="00EC217B"/>
    <w:rsid w:val="00EC24C3"/>
    <w:rsid w:val="00EC350F"/>
    <w:rsid w:val="00EC3C60"/>
    <w:rsid w:val="00ED21BE"/>
    <w:rsid w:val="00ED2BE4"/>
    <w:rsid w:val="00ED3C18"/>
    <w:rsid w:val="00ED420A"/>
    <w:rsid w:val="00ED4C79"/>
    <w:rsid w:val="00ED6558"/>
    <w:rsid w:val="00ED7A39"/>
    <w:rsid w:val="00EE0B00"/>
    <w:rsid w:val="00EE1131"/>
    <w:rsid w:val="00EE1A8E"/>
    <w:rsid w:val="00EE4FAE"/>
    <w:rsid w:val="00EF1950"/>
    <w:rsid w:val="00EF36E1"/>
    <w:rsid w:val="00EF6287"/>
    <w:rsid w:val="00F01427"/>
    <w:rsid w:val="00F02101"/>
    <w:rsid w:val="00F035F8"/>
    <w:rsid w:val="00F05C39"/>
    <w:rsid w:val="00F1109D"/>
    <w:rsid w:val="00F12BE0"/>
    <w:rsid w:val="00F173A8"/>
    <w:rsid w:val="00F22384"/>
    <w:rsid w:val="00F22936"/>
    <w:rsid w:val="00F23E4C"/>
    <w:rsid w:val="00F27081"/>
    <w:rsid w:val="00F275B8"/>
    <w:rsid w:val="00F27829"/>
    <w:rsid w:val="00F3249C"/>
    <w:rsid w:val="00F348A2"/>
    <w:rsid w:val="00F3619E"/>
    <w:rsid w:val="00F4096E"/>
    <w:rsid w:val="00F42590"/>
    <w:rsid w:val="00F45587"/>
    <w:rsid w:val="00F463EA"/>
    <w:rsid w:val="00F4705B"/>
    <w:rsid w:val="00F47AEB"/>
    <w:rsid w:val="00F47D11"/>
    <w:rsid w:val="00F52D8A"/>
    <w:rsid w:val="00F63189"/>
    <w:rsid w:val="00F6368D"/>
    <w:rsid w:val="00F63984"/>
    <w:rsid w:val="00F676C9"/>
    <w:rsid w:val="00F67C22"/>
    <w:rsid w:val="00F704C4"/>
    <w:rsid w:val="00F706AB"/>
    <w:rsid w:val="00F72977"/>
    <w:rsid w:val="00F740FB"/>
    <w:rsid w:val="00F753D1"/>
    <w:rsid w:val="00F75A75"/>
    <w:rsid w:val="00F770F6"/>
    <w:rsid w:val="00F81130"/>
    <w:rsid w:val="00F81BBF"/>
    <w:rsid w:val="00F845C8"/>
    <w:rsid w:val="00F856AA"/>
    <w:rsid w:val="00F865B5"/>
    <w:rsid w:val="00F87A38"/>
    <w:rsid w:val="00F87EC4"/>
    <w:rsid w:val="00F91372"/>
    <w:rsid w:val="00F9261F"/>
    <w:rsid w:val="00F9532C"/>
    <w:rsid w:val="00FA1A1A"/>
    <w:rsid w:val="00FA1DDF"/>
    <w:rsid w:val="00FA2CFC"/>
    <w:rsid w:val="00FA58C7"/>
    <w:rsid w:val="00FA746C"/>
    <w:rsid w:val="00FB1937"/>
    <w:rsid w:val="00FB2411"/>
    <w:rsid w:val="00FB3304"/>
    <w:rsid w:val="00FB5FCD"/>
    <w:rsid w:val="00FB63FE"/>
    <w:rsid w:val="00FB6635"/>
    <w:rsid w:val="00FB6959"/>
    <w:rsid w:val="00FC0415"/>
    <w:rsid w:val="00FC696C"/>
    <w:rsid w:val="00FC7981"/>
    <w:rsid w:val="00FD0C0E"/>
    <w:rsid w:val="00FD33C1"/>
    <w:rsid w:val="00FD3652"/>
    <w:rsid w:val="00FD6EB1"/>
    <w:rsid w:val="00FD75FD"/>
    <w:rsid w:val="00FE07A4"/>
    <w:rsid w:val="00FE337E"/>
    <w:rsid w:val="00FE39F6"/>
    <w:rsid w:val="00FE6EF6"/>
    <w:rsid w:val="00FE744F"/>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6EA"/>
  <w15:docId w15:val="{2A21EFB9-B6CF-4902-9C67-4F7AF149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qFormat/>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styleId="afa">
    <w:name w:val="Plain Text"/>
    <w:basedOn w:val="a"/>
    <w:link w:val="afb"/>
    <w:rsid w:val="00525C09"/>
    <w:pPr>
      <w:spacing w:after="0" w:line="240" w:lineRule="auto"/>
    </w:pPr>
    <w:rPr>
      <w:rFonts w:ascii="Courier New" w:eastAsia="Times New Roman" w:hAnsi="Courier New" w:cs="Arial Narrow"/>
      <w:sz w:val="20"/>
      <w:szCs w:val="20"/>
      <w:lang w:eastAsia="ru-RU"/>
    </w:rPr>
  </w:style>
  <w:style w:type="character" w:customStyle="1" w:styleId="afb">
    <w:name w:val="Текст Знак"/>
    <w:basedOn w:val="a0"/>
    <w:link w:val="afa"/>
    <w:rsid w:val="00525C09"/>
    <w:rPr>
      <w:rFonts w:ascii="Courier New" w:eastAsia="Times New Roman" w:hAnsi="Courier New" w:cs="Arial Narrow"/>
      <w:sz w:val="20"/>
      <w:szCs w:val="20"/>
      <w:lang w:eastAsia="ru-RU"/>
    </w:rPr>
  </w:style>
  <w:style w:type="paragraph" w:styleId="27">
    <w:name w:val="Body Text Indent 2"/>
    <w:basedOn w:val="a"/>
    <w:link w:val="28"/>
    <w:rsid w:val="00525C09"/>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525C09"/>
    <w:rPr>
      <w:rFonts w:ascii="Times New Roman" w:eastAsia="Times New Roman" w:hAnsi="Times New Roman" w:cs="Times New Roman"/>
      <w:sz w:val="24"/>
      <w:szCs w:val="24"/>
      <w:lang w:eastAsia="ru-RU"/>
    </w:rPr>
  </w:style>
  <w:style w:type="paragraph" w:styleId="afc">
    <w:name w:val="Title"/>
    <w:aliases w:val="Название таблиц"/>
    <w:basedOn w:val="a"/>
    <w:link w:val="afd"/>
    <w:qFormat/>
    <w:rsid w:val="00525C09"/>
    <w:pPr>
      <w:spacing w:after="0" w:line="240" w:lineRule="auto"/>
      <w:jc w:val="center"/>
    </w:pPr>
    <w:rPr>
      <w:rFonts w:ascii="Times New Roman" w:eastAsia="Times New Roman" w:hAnsi="Times New Roman" w:cs="Times New Roman"/>
      <w:b/>
      <w:szCs w:val="20"/>
      <w:lang w:eastAsia="ru-RU"/>
    </w:rPr>
  </w:style>
  <w:style w:type="character" w:customStyle="1" w:styleId="afd">
    <w:name w:val="Заголовок Знак"/>
    <w:aliases w:val="Название таблиц Знак"/>
    <w:basedOn w:val="a0"/>
    <w:link w:val="afc"/>
    <w:rsid w:val="00525C09"/>
    <w:rPr>
      <w:rFonts w:ascii="Times New Roman" w:eastAsia="Times New Roman" w:hAnsi="Times New Roman" w:cs="Times New Roman"/>
      <w:b/>
      <w:szCs w:val="20"/>
      <w:lang w:eastAsia="ru-RU"/>
    </w:rPr>
  </w:style>
  <w:style w:type="table" w:customStyle="1" w:styleId="511">
    <w:name w:val="Таблица простая 511"/>
    <w:basedOn w:val="a1"/>
    <w:uiPriority w:val="45"/>
    <w:rsid w:val="00E64F4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5">
    <w:name w:val="Текст1"/>
    <w:basedOn w:val="a"/>
    <w:rsid w:val="00194485"/>
    <w:pPr>
      <w:suppressAutoHyphens/>
      <w:spacing w:after="0" w:line="240" w:lineRule="auto"/>
    </w:pPr>
    <w:rPr>
      <w:rFonts w:ascii="Courier New" w:eastAsia="Times New Roman" w:hAnsi="Courier New" w:cs="Courier New"/>
      <w:sz w:val="20"/>
      <w:szCs w:val="20"/>
      <w:lang w:eastAsia="ar-SA"/>
    </w:rPr>
  </w:style>
  <w:style w:type="paragraph" w:styleId="afe">
    <w:name w:val="Normal (Web)"/>
    <w:basedOn w:val="a"/>
    <w:uiPriority w:val="99"/>
    <w:unhideWhenUsed/>
    <w:rsid w:val="00A24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399">
      <w:bodyDiv w:val="1"/>
      <w:marLeft w:val="0"/>
      <w:marRight w:val="0"/>
      <w:marTop w:val="0"/>
      <w:marBottom w:val="0"/>
      <w:divBdr>
        <w:top w:val="none" w:sz="0" w:space="0" w:color="auto"/>
        <w:left w:val="none" w:sz="0" w:space="0" w:color="auto"/>
        <w:bottom w:val="none" w:sz="0" w:space="0" w:color="auto"/>
        <w:right w:val="none" w:sz="0" w:space="0" w:color="auto"/>
      </w:divBdr>
    </w:div>
    <w:div w:id="510728884">
      <w:bodyDiv w:val="1"/>
      <w:marLeft w:val="0"/>
      <w:marRight w:val="0"/>
      <w:marTop w:val="0"/>
      <w:marBottom w:val="0"/>
      <w:divBdr>
        <w:top w:val="none" w:sz="0" w:space="0" w:color="auto"/>
        <w:left w:val="none" w:sz="0" w:space="0" w:color="auto"/>
        <w:bottom w:val="none" w:sz="0" w:space="0" w:color="auto"/>
        <w:right w:val="none" w:sz="0" w:space="0" w:color="auto"/>
      </w:divBdr>
    </w:div>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5696723">
      <w:bodyDiv w:val="1"/>
      <w:marLeft w:val="0"/>
      <w:marRight w:val="0"/>
      <w:marTop w:val="0"/>
      <w:marBottom w:val="0"/>
      <w:divBdr>
        <w:top w:val="none" w:sz="0" w:space="0" w:color="auto"/>
        <w:left w:val="none" w:sz="0" w:space="0" w:color="auto"/>
        <w:bottom w:val="none" w:sz="0" w:space="0" w:color="auto"/>
        <w:right w:val="none" w:sz="0" w:space="0" w:color="auto"/>
      </w:divBdr>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09818111">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ksf27.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settings" Target="settings.xml"/><Relationship Id="rId9" Type="http://schemas.openxmlformats.org/officeDocument/2006/relationships/hyperlink" Target="http://www.consultant.ru/document/cons_doc_LAW_144624/9949cb1d08f5dfdd90d1611d714d013904b541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D69C-FACC-44D9-A293-82699A70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8494</Words>
  <Characters>48416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Александр Галушкин</cp:lastModifiedBy>
  <cp:revision>3</cp:revision>
  <cp:lastPrinted>2024-03-06T06:44:00Z</cp:lastPrinted>
  <dcterms:created xsi:type="dcterms:W3CDTF">2024-03-28T07:20:00Z</dcterms:created>
  <dcterms:modified xsi:type="dcterms:W3CDTF">2024-03-28T07:20:00Z</dcterms:modified>
</cp:coreProperties>
</file>